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4B8" w:rsidRPr="008F34B8" w:rsidRDefault="009134B8" w:rsidP="009134B8">
      <w:pPr>
        <w:pStyle w:val="CommentText"/>
        <w:spacing w:line="480" w:lineRule="auto"/>
        <w:rPr>
          <w:rFonts w:ascii="Times New Roman" w:hAnsi="Times New Roman" w:cs="Times New Roman"/>
          <w:b/>
          <w:sz w:val="24"/>
          <w:szCs w:val="24"/>
        </w:rPr>
      </w:pPr>
      <w:r w:rsidRPr="009134B8">
        <w:rPr>
          <w:rFonts w:ascii="Times New Roman" w:hAnsi="Times New Roman" w:cs="Times New Roman"/>
          <w:b/>
          <w:sz w:val="24"/>
          <w:szCs w:val="24"/>
        </w:rPr>
        <w:t>Investigating the effects of caffeine on executive functions using traditional Stroop and a new ecologically-valid virtual reality task</w:t>
      </w:r>
      <w:r w:rsidR="008F34B8">
        <w:rPr>
          <w:rFonts w:ascii="Times New Roman" w:hAnsi="Times New Roman" w:cs="Times New Roman"/>
          <w:b/>
          <w:sz w:val="24"/>
          <w:szCs w:val="24"/>
        </w:rPr>
        <w:t xml:space="preserve">, the </w:t>
      </w:r>
      <w:r w:rsidR="008F34B8" w:rsidRPr="008F34B8">
        <w:rPr>
          <w:rFonts w:ascii="Times New Roman" w:hAnsi="Times New Roman" w:cs="Times New Roman"/>
          <w:b/>
          <w:sz w:val="24"/>
          <w:szCs w:val="24"/>
        </w:rPr>
        <w:t>Jansari assessment of Executive Functions (JEF</w:t>
      </w:r>
      <w:r w:rsidR="008F34B8" w:rsidRPr="008F34B8">
        <w:rPr>
          <w:rFonts w:ascii="Times New Roman" w:hAnsi="Times New Roman" w:cs="Times New Roman"/>
          <w:b/>
          <w:sz w:val="24"/>
          <w:szCs w:val="24"/>
          <w:vertAlign w:val="superscript"/>
        </w:rPr>
        <w:t>©</w:t>
      </w:r>
      <w:r w:rsidR="008F34B8" w:rsidRPr="008F34B8">
        <w:rPr>
          <w:rFonts w:ascii="Times New Roman" w:hAnsi="Times New Roman" w:cs="Times New Roman"/>
          <w:b/>
          <w:sz w:val="24"/>
          <w:szCs w:val="24"/>
        </w:rPr>
        <w:t>)</w:t>
      </w:r>
      <w:r w:rsidRPr="008F34B8">
        <w:rPr>
          <w:rFonts w:ascii="Times New Roman" w:hAnsi="Times New Roman" w:cs="Times New Roman"/>
          <w:b/>
          <w:sz w:val="24"/>
          <w:szCs w:val="24"/>
        </w:rPr>
        <w:t>.</w:t>
      </w:r>
    </w:p>
    <w:p w:rsidR="00811A39" w:rsidRPr="005F7B38" w:rsidRDefault="00811A39" w:rsidP="009134B8">
      <w:pPr>
        <w:pStyle w:val="NoSpacing"/>
        <w:spacing w:line="480" w:lineRule="auto"/>
        <w:rPr>
          <w:rFonts w:ascii="Times New Roman" w:hAnsi="Times New Roman"/>
        </w:rPr>
      </w:pPr>
    </w:p>
    <w:p w:rsidR="00257CDF" w:rsidRPr="005F7B38" w:rsidRDefault="00811A39" w:rsidP="009134B8">
      <w:pPr>
        <w:pStyle w:val="NoSpacing"/>
        <w:spacing w:line="480" w:lineRule="auto"/>
        <w:rPr>
          <w:rFonts w:ascii="Times New Roman" w:hAnsi="Times New Roman"/>
        </w:rPr>
      </w:pPr>
      <w:r w:rsidRPr="005F7B38">
        <w:rPr>
          <w:rFonts w:ascii="Times New Roman" w:hAnsi="Times New Roman"/>
        </w:rPr>
        <w:t>Authors:</w:t>
      </w:r>
      <w:r w:rsidR="009311C8" w:rsidRPr="005F7B38">
        <w:rPr>
          <w:rFonts w:ascii="Times New Roman" w:hAnsi="Times New Roman"/>
        </w:rPr>
        <w:t xml:space="preserve"> </w:t>
      </w:r>
      <w:r w:rsidR="00A429A7" w:rsidRPr="005F7B38">
        <w:rPr>
          <w:rFonts w:ascii="Times New Roman" w:hAnsi="Times New Roman"/>
        </w:rPr>
        <w:t>Soar K</w:t>
      </w:r>
      <w:r w:rsidR="00D45593" w:rsidRPr="005F7B38">
        <w:rPr>
          <w:rFonts w:ascii="Times New Roman" w:hAnsi="Times New Roman"/>
          <w:vertAlign w:val="superscript"/>
        </w:rPr>
        <w:t>1*</w:t>
      </w:r>
      <w:r w:rsidR="00A429A7" w:rsidRPr="005F7B38">
        <w:rPr>
          <w:rFonts w:ascii="Times New Roman" w:hAnsi="Times New Roman"/>
        </w:rPr>
        <w:t xml:space="preserve">, </w:t>
      </w:r>
      <w:r w:rsidR="009311C8" w:rsidRPr="00204130">
        <w:rPr>
          <w:rFonts w:ascii="Times New Roman" w:hAnsi="Times New Roman"/>
        </w:rPr>
        <w:t>Chapman E</w:t>
      </w:r>
      <w:r w:rsidR="00D45593" w:rsidRPr="00204130">
        <w:rPr>
          <w:rFonts w:ascii="Times New Roman" w:hAnsi="Times New Roman"/>
          <w:vertAlign w:val="superscript"/>
        </w:rPr>
        <w:t>1</w:t>
      </w:r>
      <w:r w:rsidR="009311C8" w:rsidRPr="00204130">
        <w:rPr>
          <w:rFonts w:ascii="Times New Roman" w:hAnsi="Times New Roman"/>
        </w:rPr>
        <w:t xml:space="preserve">, </w:t>
      </w:r>
      <w:r w:rsidR="00BE6D0D">
        <w:rPr>
          <w:rFonts w:ascii="Times New Roman" w:hAnsi="Times New Roman"/>
          <w:snapToGrid w:val="0"/>
          <w:lang w:eastAsia="en-US"/>
        </w:rPr>
        <w:t>Lavan</w:t>
      </w:r>
      <w:bookmarkStart w:id="0" w:name="_GoBack"/>
      <w:bookmarkEnd w:id="0"/>
      <w:r w:rsidR="00204130">
        <w:rPr>
          <w:rFonts w:ascii="Times New Roman" w:hAnsi="Times New Roman"/>
          <w:snapToGrid w:val="0"/>
          <w:lang w:eastAsia="en-US"/>
        </w:rPr>
        <w:t xml:space="preserve"> N</w:t>
      </w:r>
      <w:r w:rsidR="00D45593" w:rsidRPr="00204130">
        <w:rPr>
          <w:rFonts w:ascii="Times New Roman" w:hAnsi="Times New Roman"/>
          <w:vertAlign w:val="superscript"/>
        </w:rPr>
        <w:t xml:space="preserve"> 1</w:t>
      </w:r>
      <w:r w:rsidR="00A429A7" w:rsidRPr="00204130">
        <w:rPr>
          <w:rFonts w:ascii="Times New Roman" w:hAnsi="Times New Roman"/>
        </w:rPr>
        <w:t>, Jansari</w:t>
      </w:r>
      <w:r w:rsidR="00A429A7" w:rsidRPr="005F7B38">
        <w:rPr>
          <w:rFonts w:ascii="Times New Roman" w:hAnsi="Times New Roman"/>
        </w:rPr>
        <w:t xml:space="preserve"> A</w:t>
      </w:r>
      <w:r w:rsidR="00D46238">
        <w:rPr>
          <w:rFonts w:ascii="Times New Roman" w:hAnsi="Times New Roman"/>
        </w:rPr>
        <w:t>S</w:t>
      </w:r>
      <w:r w:rsidR="00D45593" w:rsidRPr="005F7B38">
        <w:rPr>
          <w:rFonts w:ascii="Times New Roman" w:hAnsi="Times New Roman"/>
          <w:vertAlign w:val="superscript"/>
        </w:rPr>
        <w:t>2</w:t>
      </w:r>
      <w:r w:rsidR="00A429A7" w:rsidRPr="005F7B38">
        <w:rPr>
          <w:rFonts w:ascii="Times New Roman" w:hAnsi="Times New Roman"/>
        </w:rPr>
        <w:t xml:space="preserve">, </w:t>
      </w:r>
      <w:r w:rsidR="009311C8" w:rsidRPr="005F7B38">
        <w:rPr>
          <w:rFonts w:ascii="Times New Roman" w:hAnsi="Times New Roman"/>
        </w:rPr>
        <w:t>Turner JJD</w:t>
      </w:r>
      <w:r w:rsidR="00D45593" w:rsidRPr="005F7B38">
        <w:rPr>
          <w:rFonts w:ascii="Times New Roman" w:hAnsi="Times New Roman"/>
          <w:vertAlign w:val="superscript"/>
        </w:rPr>
        <w:t>1</w:t>
      </w:r>
    </w:p>
    <w:p w:rsidR="00152425" w:rsidRPr="005F7B38" w:rsidRDefault="00152425" w:rsidP="00387754">
      <w:pPr>
        <w:pStyle w:val="NoSpacing"/>
        <w:spacing w:line="480" w:lineRule="auto"/>
        <w:rPr>
          <w:rFonts w:ascii="Times New Roman" w:hAnsi="Times New Roman"/>
        </w:rPr>
      </w:pPr>
    </w:p>
    <w:p w:rsidR="009311C8" w:rsidRPr="005F7B38" w:rsidRDefault="00D45593" w:rsidP="00387754">
      <w:pPr>
        <w:pStyle w:val="NoSpacing"/>
        <w:spacing w:line="480" w:lineRule="auto"/>
        <w:rPr>
          <w:rFonts w:ascii="Times New Roman" w:hAnsi="Times New Roman"/>
        </w:rPr>
      </w:pPr>
      <w:r w:rsidRPr="005F7B38">
        <w:rPr>
          <w:rFonts w:ascii="Times New Roman" w:hAnsi="Times New Roman"/>
          <w:vertAlign w:val="superscript"/>
        </w:rPr>
        <w:t>1</w:t>
      </w:r>
      <w:r w:rsidR="009311C8" w:rsidRPr="005F7B38">
        <w:rPr>
          <w:rFonts w:ascii="Times New Roman" w:hAnsi="Times New Roman"/>
        </w:rPr>
        <w:t>School of Psychology</w:t>
      </w:r>
    </w:p>
    <w:p w:rsidR="00811A39" w:rsidRPr="005F7B38" w:rsidRDefault="00811A39" w:rsidP="00387754">
      <w:pPr>
        <w:pStyle w:val="NoSpacing"/>
        <w:spacing w:line="480" w:lineRule="auto"/>
        <w:rPr>
          <w:rFonts w:ascii="Times New Roman" w:hAnsi="Times New Roman"/>
        </w:rPr>
      </w:pPr>
      <w:r w:rsidRPr="005F7B38">
        <w:rPr>
          <w:rFonts w:ascii="Times New Roman" w:hAnsi="Times New Roman"/>
        </w:rPr>
        <w:t>University of East London</w:t>
      </w:r>
    </w:p>
    <w:p w:rsidR="009311C8" w:rsidRPr="005F7B38" w:rsidRDefault="009311C8" w:rsidP="00387754">
      <w:pPr>
        <w:pStyle w:val="NoSpacing"/>
        <w:spacing w:line="480" w:lineRule="auto"/>
        <w:rPr>
          <w:rFonts w:ascii="Times New Roman" w:hAnsi="Times New Roman"/>
        </w:rPr>
      </w:pPr>
      <w:r w:rsidRPr="005F7B38">
        <w:rPr>
          <w:rFonts w:ascii="Times New Roman" w:hAnsi="Times New Roman"/>
        </w:rPr>
        <w:t>Water Lane</w:t>
      </w:r>
    </w:p>
    <w:p w:rsidR="009311C8" w:rsidRPr="005F7B38" w:rsidRDefault="009311C8" w:rsidP="00387754">
      <w:pPr>
        <w:pStyle w:val="NoSpacing"/>
        <w:spacing w:line="480" w:lineRule="auto"/>
        <w:rPr>
          <w:rFonts w:ascii="Times New Roman" w:hAnsi="Times New Roman"/>
        </w:rPr>
      </w:pPr>
      <w:r w:rsidRPr="005F7B38">
        <w:rPr>
          <w:rFonts w:ascii="Times New Roman" w:hAnsi="Times New Roman"/>
        </w:rPr>
        <w:t>London</w:t>
      </w:r>
      <w:r w:rsidR="00D45593" w:rsidRPr="005F7B38">
        <w:rPr>
          <w:rFonts w:ascii="Times New Roman" w:hAnsi="Times New Roman"/>
        </w:rPr>
        <w:t xml:space="preserve">, </w:t>
      </w:r>
      <w:r w:rsidRPr="005F7B38">
        <w:rPr>
          <w:rFonts w:ascii="Times New Roman" w:hAnsi="Times New Roman"/>
        </w:rPr>
        <w:t>E15 4LZ</w:t>
      </w:r>
    </w:p>
    <w:p w:rsidR="00152425" w:rsidRDefault="00D45593" w:rsidP="00387754">
      <w:pPr>
        <w:pStyle w:val="NoSpacing"/>
        <w:spacing w:line="480" w:lineRule="auto"/>
        <w:rPr>
          <w:rFonts w:ascii="Times New Roman" w:hAnsi="Times New Roman"/>
        </w:rPr>
      </w:pPr>
      <w:r w:rsidRPr="009134B8">
        <w:rPr>
          <w:rFonts w:ascii="Times New Roman" w:hAnsi="Times New Roman"/>
          <w:vertAlign w:val="superscript"/>
        </w:rPr>
        <w:t>2</w:t>
      </w:r>
      <w:r w:rsidRPr="009134B8">
        <w:rPr>
          <w:rFonts w:ascii="Times New Roman" w:hAnsi="Times New Roman"/>
        </w:rPr>
        <w:t xml:space="preserve"> </w:t>
      </w:r>
      <w:r w:rsidR="00FF3252" w:rsidRPr="009134B8">
        <w:rPr>
          <w:rFonts w:ascii="Times New Roman" w:hAnsi="Times New Roman"/>
        </w:rPr>
        <w:t>Department of Psychology</w:t>
      </w:r>
    </w:p>
    <w:p w:rsidR="00FF3252" w:rsidRDefault="00FF3252" w:rsidP="00387754">
      <w:pPr>
        <w:pStyle w:val="NoSpacing"/>
        <w:spacing w:line="480" w:lineRule="auto"/>
        <w:rPr>
          <w:rFonts w:ascii="Times New Roman" w:hAnsi="Times New Roman"/>
        </w:rPr>
      </w:pPr>
      <w:r>
        <w:rPr>
          <w:rFonts w:ascii="Times New Roman" w:hAnsi="Times New Roman"/>
        </w:rPr>
        <w:t>Goldsmiths, University of London</w:t>
      </w:r>
    </w:p>
    <w:p w:rsidR="00FF3252" w:rsidRDefault="00FF3252" w:rsidP="00387754">
      <w:pPr>
        <w:pStyle w:val="NoSpacing"/>
        <w:spacing w:line="480" w:lineRule="auto"/>
        <w:rPr>
          <w:rFonts w:ascii="Times New Roman" w:hAnsi="Times New Roman"/>
        </w:rPr>
      </w:pPr>
      <w:r>
        <w:rPr>
          <w:rFonts w:ascii="Times New Roman" w:hAnsi="Times New Roman"/>
        </w:rPr>
        <w:t>Lewisham Way,</w:t>
      </w:r>
      <w:r w:rsidR="009134B8">
        <w:rPr>
          <w:rFonts w:ascii="Times New Roman" w:hAnsi="Times New Roman"/>
        </w:rPr>
        <w:t xml:space="preserve"> </w:t>
      </w:r>
      <w:r>
        <w:rPr>
          <w:rFonts w:ascii="Times New Roman" w:hAnsi="Times New Roman"/>
        </w:rPr>
        <w:t>London SE14, 6NW</w:t>
      </w:r>
    </w:p>
    <w:p w:rsidR="00BC3540" w:rsidRPr="005F7B38" w:rsidRDefault="00BC3540" w:rsidP="00387754">
      <w:pPr>
        <w:pStyle w:val="NoSpacing"/>
        <w:spacing w:line="480" w:lineRule="auto"/>
        <w:rPr>
          <w:rFonts w:ascii="Times New Roman" w:hAnsi="Times New Roman"/>
        </w:rPr>
      </w:pPr>
    </w:p>
    <w:p w:rsidR="009311C8" w:rsidRPr="005F7B38" w:rsidRDefault="009311C8" w:rsidP="00387754">
      <w:pPr>
        <w:spacing w:after="0" w:line="480" w:lineRule="auto"/>
        <w:jc w:val="both"/>
        <w:rPr>
          <w:rFonts w:ascii="Times New Roman" w:hAnsi="Times New Roman" w:cs="Times New Roman"/>
          <w:b/>
        </w:rPr>
      </w:pPr>
      <w:r w:rsidRPr="005F7B38">
        <w:rPr>
          <w:rFonts w:ascii="Times New Roman" w:hAnsi="Times New Roman" w:cs="Times New Roman"/>
          <w:b/>
        </w:rPr>
        <w:t>*Corresponding author:</w:t>
      </w:r>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Dr Kirstie Soar</w:t>
      </w:r>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School of Psychology</w:t>
      </w:r>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University of East London</w:t>
      </w:r>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Water Lane</w:t>
      </w:r>
      <w:r w:rsidR="009134B8">
        <w:rPr>
          <w:rFonts w:ascii="Times New Roman" w:hAnsi="Times New Roman" w:cs="Times New Roman"/>
        </w:rPr>
        <w:t xml:space="preserve">, </w:t>
      </w:r>
      <w:r w:rsidRPr="005F7B38">
        <w:rPr>
          <w:rFonts w:ascii="Times New Roman" w:hAnsi="Times New Roman" w:cs="Times New Roman"/>
        </w:rPr>
        <w:t>London</w:t>
      </w:r>
      <w:r w:rsidR="009134B8">
        <w:rPr>
          <w:rFonts w:ascii="Times New Roman" w:hAnsi="Times New Roman" w:cs="Times New Roman"/>
        </w:rPr>
        <w:t xml:space="preserve">, </w:t>
      </w:r>
      <w:r w:rsidRPr="005F7B38">
        <w:rPr>
          <w:rFonts w:ascii="Times New Roman" w:hAnsi="Times New Roman" w:cs="Times New Roman"/>
        </w:rPr>
        <w:t>E15 4LZ</w:t>
      </w:r>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 xml:space="preserve">Email: </w:t>
      </w:r>
      <w:hyperlink r:id="rId8" w:history="1">
        <w:r w:rsidRPr="005F7B38">
          <w:rPr>
            <w:rStyle w:val="Hyperlink"/>
            <w:rFonts w:ascii="Times New Roman" w:hAnsi="Times New Roman" w:cs="Times New Roman"/>
          </w:rPr>
          <w:t>k.soar@uel.ac.uk</w:t>
        </w:r>
      </w:hyperlink>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Tel: 0208 223 4082</w:t>
      </w:r>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Fax: 0208 223 4937</w:t>
      </w:r>
    </w:p>
    <w:p w:rsidR="00FB16EA" w:rsidRPr="005F7B38" w:rsidRDefault="00FB16EA" w:rsidP="00387754">
      <w:pPr>
        <w:spacing w:after="0" w:line="480" w:lineRule="auto"/>
        <w:jc w:val="both"/>
        <w:rPr>
          <w:rFonts w:ascii="Times New Roman" w:hAnsi="Times New Roman" w:cs="Times New Roman"/>
        </w:rPr>
      </w:pPr>
    </w:p>
    <w:p w:rsidR="009311C8" w:rsidRPr="005F7B38" w:rsidRDefault="009311C8" w:rsidP="00387754">
      <w:pPr>
        <w:spacing w:after="0" w:line="480" w:lineRule="auto"/>
        <w:jc w:val="both"/>
        <w:rPr>
          <w:rFonts w:ascii="Times New Roman" w:hAnsi="Times New Roman" w:cs="Times New Roman"/>
        </w:rPr>
      </w:pPr>
      <w:r w:rsidRPr="005F7B38">
        <w:rPr>
          <w:rFonts w:ascii="Times New Roman" w:hAnsi="Times New Roman" w:cs="Times New Roman"/>
        </w:rPr>
        <w:t>This research was supported by internal funds only and there are no known conflicts of interest.</w:t>
      </w:r>
      <w:r w:rsidRPr="005F7B38">
        <w:rPr>
          <w:rFonts w:ascii="Times New Roman" w:hAnsi="Times New Roman" w:cs="Times New Roman"/>
        </w:rPr>
        <w:br w:type="page"/>
      </w:r>
    </w:p>
    <w:p w:rsidR="00257CDF" w:rsidRPr="005F7B38" w:rsidRDefault="00A813B7" w:rsidP="00387754">
      <w:pPr>
        <w:pStyle w:val="NoSpacing"/>
        <w:spacing w:line="480" w:lineRule="auto"/>
        <w:rPr>
          <w:rFonts w:ascii="Times New Roman" w:hAnsi="Times New Roman"/>
          <w:b/>
        </w:rPr>
      </w:pPr>
      <w:r w:rsidRPr="005F7B38">
        <w:rPr>
          <w:rFonts w:ascii="Times New Roman" w:hAnsi="Times New Roman"/>
          <w:b/>
        </w:rPr>
        <w:lastRenderedPageBreak/>
        <w:t>ABSTRACT</w:t>
      </w:r>
    </w:p>
    <w:p w:rsidR="007B4E6F" w:rsidRPr="005F7B38" w:rsidRDefault="007B4E6F" w:rsidP="00387754">
      <w:pPr>
        <w:pStyle w:val="NoSpacing"/>
        <w:spacing w:line="480" w:lineRule="auto"/>
        <w:rPr>
          <w:rFonts w:ascii="Times New Roman" w:hAnsi="Times New Roman"/>
          <w:lang w:val="en-GB"/>
        </w:rPr>
      </w:pPr>
      <w:r w:rsidRPr="005F7B38">
        <w:rPr>
          <w:rFonts w:ascii="Times New Roman" w:hAnsi="Times New Roman"/>
          <w:b/>
          <w:lang w:val="en-GB"/>
        </w:rPr>
        <w:t>Objective</w:t>
      </w:r>
      <w:r w:rsidRPr="005F7B38">
        <w:rPr>
          <w:rFonts w:ascii="Times New Roman" w:hAnsi="Times New Roman"/>
          <w:lang w:val="en-GB"/>
        </w:rPr>
        <w:t xml:space="preserve">: </w:t>
      </w:r>
      <w:r w:rsidR="00F43240" w:rsidRPr="005F7B38">
        <w:rPr>
          <w:rFonts w:ascii="Times New Roman" w:hAnsi="Times New Roman"/>
          <w:lang w:val="en-GB"/>
        </w:rPr>
        <w:t xml:space="preserve">Caffeine has been shown to have effects on certain areas of cognition, but in executive functioning the research is limited and also inconsistent.  One reason could be the need for a more </w:t>
      </w:r>
      <w:r w:rsidRPr="005F7B38">
        <w:rPr>
          <w:rFonts w:ascii="Times New Roman" w:hAnsi="Times New Roman"/>
          <w:lang w:val="en-GB"/>
        </w:rPr>
        <w:t xml:space="preserve">sensitive measure </w:t>
      </w:r>
      <w:r w:rsidR="00F43240" w:rsidRPr="005F7B38">
        <w:rPr>
          <w:rFonts w:ascii="Times New Roman" w:hAnsi="Times New Roman"/>
          <w:lang w:val="en-GB"/>
        </w:rPr>
        <w:t>to detect t</w:t>
      </w:r>
      <w:r w:rsidRPr="005F7B38">
        <w:rPr>
          <w:rFonts w:ascii="Times New Roman" w:hAnsi="Times New Roman"/>
          <w:lang w:val="en-GB"/>
        </w:rPr>
        <w:t>he effect</w:t>
      </w:r>
      <w:r w:rsidR="00F43240" w:rsidRPr="005F7B38">
        <w:rPr>
          <w:rFonts w:ascii="Times New Roman" w:hAnsi="Times New Roman"/>
          <w:lang w:val="en-GB"/>
        </w:rPr>
        <w:t>s</w:t>
      </w:r>
      <w:r w:rsidRPr="005F7B38">
        <w:rPr>
          <w:rFonts w:ascii="Times New Roman" w:hAnsi="Times New Roman"/>
          <w:lang w:val="en-GB"/>
        </w:rPr>
        <w:t xml:space="preserve"> of caffeine on executive function. This study </w:t>
      </w:r>
      <w:r w:rsidR="00F43240" w:rsidRPr="005F7B38">
        <w:rPr>
          <w:rFonts w:ascii="Times New Roman" w:hAnsi="Times New Roman"/>
          <w:lang w:val="en-GB"/>
        </w:rPr>
        <w:t xml:space="preserve">used a new </w:t>
      </w:r>
      <w:r w:rsidR="00B41797">
        <w:rPr>
          <w:rFonts w:ascii="Times New Roman" w:hAnsi="Times New Roman"/>
          <w:lang w:val="en-GB"/>
        </w:rPr>
        <w:t xml:space="preserve">non-immersive </w:t>
      </w:r>
      <w:r w:rsidR="00F43240" w:rsidRPr="005F7B38">
        <w:rPr>
          <w:rFonts w:ascii="Times New Roman" w:hAnsi="Times New Roman"/>
          <w:lang w:val="en-GB"/>
        </w:rPr>
        <w:t>virtual reality assessment of executive functions known as JEF</w:t>
      </w:r>
      <w:r w:rsidR="00B41797" w:rsidRPr="00B41797">
        <w:rPr>
          <w:rFonts w:ascii="Times New Roman" w:hAnsi="Times New Roman"/>
          <w:vertAlign w:val="superscript"/>
          <w:lang w:val="en-GB"/>
        </w:rPr>
        <w:t>©</w:t>
      </w:r>
      <w:r w:rsidR="00F43240" w:rsidRPr="005F7B38">
        <w:rPr>
          <w:rFonts w:ascii="Times New Roman" w:hAnsi="Times New Roman"/>
          <w:lang w:val="en-GB"/>
        </w:rPr>
        <w:t xml:space="preserve"> (the Jansari </w:t>
      </w:r>
      <w:r w:rsidR="00F34135" w:rsidRPr="005F7B38">
        <w:rPr>
          <w:rFonts w:ascii="Times New Roman" w:hAnsi="Times New Roman"/>
          <w:lang w:val="en-GB"/>
        </w:rPr>
        <w:t>Assessment</w:t>
      </w:r>
      <w:r w:rsidR="00F43240" w:rsidRPr="005F7B38">
        <w:rPr>
          <w:rFonts w:ascii="Times New Roman" w:hAnsi="Times New Roman"/>
          <w:lang w:val="en-GB"/>
        </w:rPr>
        <w:t xml:space="preserve"> of Executive Function) alongside the ‘</w:t>
      </w:r>
      <w:r w:rsidR="006119BB" w:rsidRPr="005F7B38">
        <w:rPr>
          <w:rFonts w:ascii="Times New Roman" w:hAnsi="Times New Roman"/>
          <w:lang w:val="en-GB"/>
        </w:rPr>
        <w:t>classic’ S</w:t>
      </w:r>
      <w:r w:rsidR="000D125F" w:rsidRPr="005F7B38">
        <w:rPr>
          <w:rFonts w:ascii="Times New Roman" w:hAnsi="Times New Roman"/>
          <w:lang w:val="en-GB"/>
        </w:rPr>
        <w:t xml:space="preserve">troop </w:t>
      </w:r>
      <w:r w:rsidR="00F43240" w:rsidRPr="005F7B38">
        <w:rPr>
          <w:rFonts w:ascii="Times New Roman" w:hAnsi="Times New Roman"/>
          <w:lang w:val="en-GB"/>
        </w:rPr>
        <w:t xml:space="preserve">Colour-Word </w:t>
      </w:r>
      <w:r w:rsidR="000D125F" w:rsidRPr="005F7B38">
        <w:rPr>
          <w:rFonts w:ascii="Times New Roman" w:hAnsi="Times New Roman"/>
          <w:lang w:val="en-GB"/>
        </w:rPr>
        <w:t xml:space="preserve">task </w:t>
      </w:r>
      <w:r w:rsidR="00F43240" w:rsidRPr="005F7B38">
        <w:rPr>
          <w:rFonts w:ascii="Times New Roman" w:hAnsi="Times New Roman"/>
          <w:lang w:val="en-GB"/>
        </w:rPr>
        <w:t>to assess the effects of a normal dose of caffein</w:t>
      </w:r>
      <w:r w:rsidR="008D0707">
        <w:rPr>
          <w:rFonts w:ascii="Times New Roman" w:hAnsi="Times New Roman"/>
          <w:lang w:val="en-GB"/>
        </w:rPr>
        <w:t>ated coffee</w:t>
      </w:r>
      <w:r w:rsidR="00F43240" w:rsidRPr="005F7B38">
        <w:rPr>
          <w:rFonts w:ascii="Times New Roman" w:hAnsi="Times New Roman"/>
          <w:lang w:val="en-GB"/>
        </w:rPr>
        <w:t xml:space="preserve"> on executive function.</w:t>
      </w:r>
    </w:p>
    <w:p w:rsidR="000D125F" w:rsidRPr="005F7B38" w:rsidRDefault="007B4E6F" w:rsidP="00387754">
      <w:pPr>
        <w:pStyle w:val="NoSpacing"/>
        <w:spacing w:line="480" w:lineRule="auto"/>
        <w:rPr>
          <w:rFonts w:ascii="Times New Roman" w:hAnsi="Times New Roman"/>
          <w:lang w:val="en-GB"/>
        </w:rPr>
      </w:pPr>
      <w:r w:rsidRPr="005F7B38">
        <w:rPr>
          <w:rFonts w:ascii="Times New Roman" w:hAnsi="Times New Roman"/>
          <w:b/>
          <w:lang w:val="en-GB"/>
        </w:rPr>
        <w:t>Method</w:t>
      </w:r>
      <w:r w:rsidRPr="005F7B38">
        <w:rPr>
          <w:rFonts w:ascii="Times New Roman" w:hAnsi="Times New Roman"/>
          <w:lang w:val="en-GB"/>
        </w:rPr>
        <w:t xml:space="preserve">: Using a double-blind, counterbalanced </w:t>
      </w:r>
      <w:r w:rsidR="00510456" w:rsidRPr="005F7B38">
        <w:rPr>
          <w:rFonts w:ascii="Times New Roman" w:hAnsi="Times New Roman"/>
          <w:lang w:val="en-GB"/>
        </w:rPr>
        <w:t xml:space="preserve">within </w:t>
      </w:r>
      <w:r w:rsidR="00F34135" w:rsidRPr="005F7B38">
        <w:rPr>
          <w:rFonts w:ascii="Times New Roman" w:hAnsi="Times New Roman"/>
          <w:lang w:val="en-GB"/>
        </w:rPr>
        <w:t>participants</w:t>
      </w:r>
      <w:r w:rsidR="00510456" w:rsidRPr="005F7B38">
        <w:rPr>
          <w:rFonts w:ascii="Times New Roman" w:hAnsi="Times New Roman"/>
          <w:lang w:val="en-GB"/>
        </w:rPr>
        <w:t xml:space="preserve"> </w:t>
      </w:r>
      <w:r w:rsidRPr="005F7B38">
        <w:rPr>
          <w:rFonts w:ascii="Times New Roman" w:hAnsi="Times New Roman"/>
          <w:lang w:val="en-GB"/>
        </w:rPr>
        <w:t>procedure</w:t>
      </w:r>
      <w:r w:rsidR="00510456" w:rsidRPr="005F7B38">
        <w:rPr>
          <w:rFonts w:ascii="Times New Roman" w:hAnsi="Times New Roman"/>
          <w:lang w:val="en-GB"/>
        </w:rPr>
        <w:t xml:space="preserve"> </w:t>
      </w:r>
      <w:r w:rsidR="00F34135" w:rsidRPr="005F7B38">
        <w:rPr>
          <w:rFonts w:ascii="Times New Roman" w:hAnsi="Times New Roman"/>
          <w:lang w:val="en-GB"/>
        </w:rPr>
        <w:t>43</w:t>
      </w:r>
      <w:r w:rsidR="00510456" w:rsidRPr="005F7B38">
        <w:rPr>
          <w:rFonts w:ascii="Times New Roman" w:hAnsi="Times New Roman"/>
          <w:lang w:val="en-GB"/>
        </w:rPr>
        <w:t xml:space="preserve"> participants were administered either</w:t>
      </w:r>
      <w:r w:rsidRPr="005F7B38">
        <w:rPr>
          <w:rFonts w:ascii="Times New Roman" w:hAnsi="Times New Roman"/>
          <w:lang w:val="en-GB"/>
        </w:rPr>
        <w:t xml:space="preserve"> a caffeinated or </w:t>
      </w:r>
      <w:r w:rsidR="00827C75">
        <w:rPr>
          <w:rFonts w:ascii="Times New Roman" w:hAnsi="Times New Roman"/>
          <w:lang w:val="en-GB"/>
        </w:rPr>
        <w:t>decaff</w:t>
      </w:r>
      <w:r w:rsidR="00CE64AF">
        <w:rPr>
          <w:rFonts w:ascii="Times New Roman" w:hAnsi="Times New Roman"/>
          <w:lang w:val="en-GB"/>
        </w:rPr>
        <w:t xml:space="preserve">einated </w:t>
      </w:r>
      <w:r w:rsidR="00CE64AF" w:rsidRPr="005F7B38">
        <w:rPr>
          <w:rFonts w:ascii="Times New Roman" w:hAnsi="Times New Roman"/>
          <w:lang w:val="en-GB"/>
        </w:rPr>
        <w:t xml:space="preserve"> </w:t>
      </w:r>
      <w:r w:rsidR="008D0707">
        <w:rPr>
          <w:rFonts w:ascii="Times New Roman" w:hAnsi="Times New Roman"/>
          <w:lang w:val="en-GB"/>
        </w:rPr>
        <w:t>coffee</w:t>
      </w:r>
      <w:r w:rsidR="008D0707" w:rsidRPr="005F7B38">
        <w:rPr>
          <w:rFonts w:ascii="Times New Roman" w:hAnsi="Times New Roman"/>
          <w:lang w:val="en-GB"/>
        </w:rPr>
        <w:t xml:space="preserve"> </w:t>
      </w:r>
      <w:r w:rsidR="00510456" w:rsidRPr="005F7B38">
        <w:rPr>
          <w:rFonts w:ascii="Times New Roman" w:hAnsi="Times New Roman"/>
          <w:lang w:val="en-GB"/>
        </w:rPr>
        <w:t xml:space="preserve">and </w:t>
      </w:r>
      <w:r w:rsidR="008D6203" w:rsidRPr="005F7B38">
        <w:rPr>
          <w:rFonts w:ascii="Times New Roman" w:hAnsi="Times New Roman"/>
          <w:lang w:val="en-GB"/>
        </w:rPr>
        <w:t>completed</w:t>
      </w:r>
      <w:r w:rsidRPr="005F7B38">
        <w:rPr>
          <w:rFonts w:ascii="Times New Roman" w:hAnsi="Times New Roman"/>
          <w:lang w:val="en-GB"/>
        </w:rPr>
        <w:t xml:space="preserve"> the ‘J</w:t>
      </w:r>
      <w:r w:rsidR="00570DCE" w:rsidRPr="005F7B38">
        <w:rPr>
          <w:rFonts w:ascii="Times New Roman" w:hAnsi="Times New Roman"/>
          <w:lang w:val="en-GB"/>
        </w:rPr>
        <w:t>EF</w:t>
      </w:r>
      <w:r w:rsidR="00B41797" w:rsidRPr="00B41797">
        <w:rPr>
          <w:rFonts w:ascii="Times New Roman" w:hAnsi="Times New Roman"/>
          <w:vertAlign w:val="superscript"/>
          <w:lang w:val="en-GB"/>
        </w:rPr>
        <w:t>©</w:t>
      </w:r>
      <w:r w:rsidRPr="005F7B38">
        <w:rPr>
          <w:rFonts w:ascii="Times New Roman" w:hAnsi="Times New Roman"/>
          <w:lang w:val="en-GB"/>
        </w:rPr>
        <w:t>’ and Stroop task</w:t>
      </w:r>
      <w:r w:rsidR="00B41797">
        <w:rPr>
          <w:rFonts w:ascii="Times New Roman" w:hAnsi="Times New Roman"/>
          <w:lang w:val="en-GB"/>
        </w:rPr>
        <w:t>s</w:t>
      </w:r>
      <w:r w:rsidRPr="005F7B38">
        <w:rPr>
          <w:rFonts w:ascii="Times New Roman" w:hAnsi="Times New Roman"/>
          <w:lang w:val="en-GB"/>
        </w:rPr>
        <w:t>,</w:t>
      </w:r>
      <w:r w:rsidR="00510456" w:rsidRPr="005F7B38">
        <w:rPr>
          <w:rFonts w:ascii="Times New Roman" w:hAnsi="Times New Roman"/>
          <w:lang w:val="en-GB"/>
        </w:rPr>
        <w:t xml:space="preserve"> </w:t>
      </w:r>
      <w:r w:rsidR="00F34135" w:rsidRPr="005F7B38">
        <w:rPr>
          <w:rFonts w:ascii="Times New Roman" w:hAnsi="Times New Roman"/>
          <w:lang w:val="en-GB"/>
        </w:rPr>
        <w:t>as well as a s</w:t>
      </w:r>
      <w:r w:rsidR="00510456" w:rsidRPr="005F7B38">
        <w:rPr>
          <w:rFonts w:ascii="Times New Roman" w:hAnsi="Times New Roman"/>
          <w:lang w:val="en-GB"/>
        </w:rPr>
        <w:t xml:space="preserve">ubjective mood </w:t>
      </w:r>
      <w:r w:rsidR="00F34135" w:rsidRPr="005F7B38">
        <w:rPr>
          <w:rFonts w:ascii="Times New Roman" w:hAnsi="Times New Roman"/>
          <w:lang w:val="en-GB"/>
        </w:rPr>
        <w:t xml:space="preserve">scale and blood pressure </w:t>
      </w:r>
      <w:r w:rsidR="008D6203" w:rsidRPr="005F7B38">
        <w:rPr>
          <w:rFonts w:ascii="Times New Roman" w:hAnsi="Times New Roman"/>
          <w:lang w:val="en-GB"/>
        </w:rPr>
        <w:t>pre</w:t>
      </w:r>
      <w:r w:rsidR="00E75213">
        <w:rPr>
          <w:rFonts w:ascii="Times New Roman" w:hAnsi="Times New Roman"/>
          <w:lang w:val="en-GB"/>
        </w:rPr>
        <w:t>-</w:t>
      </w:r>
      <w:r w:rsidR="008D6203" w:rsidRPr="005F7B38">
        <w:rPr>
          <w:rFonts w:ascii="Times New Roman" w:hAnsi="Times New Roman"/>
          <w:lang w:val="en-GB"/>
        </w:rPr>
        <w:t xml:space="preserve"> and post </w:t>
      </w:r>
      <w:r w:rsidR="00F34135" w:rsidRPr="005F7B38">
        <w:rPr>
          <w:rFonts w:ascii="Times New Roman" w:hAnsi="Times New Roman"/>
          <w:lang w:val="en-GB"/>
        </w:rPr>
        <w:t>condition</w:t>
      </w:r>
      <w:r w:rsidR="00204130">
        <w:rPr>
          <w:rFonts w:ascii="Times New Roman" w:hAnsi="Times New Roman"/>
          <w:lang w:val="en-GB"/>
        </w:rPr>
        <w:t xml:space="preserve"> on two separate occasions a week apart</w:t>
      </w:r>
      <w:r w:rsidRPr="005F7B38">
        <w:rPr>
          <w:rFonts w:ascii="Times New Roman" w:hAnsi="Times New Roman"/>
          <w:lang w:val="en-GB"/>
        </w:rPr>
        <w:t>.</w:t>
      </w:r>
      <w:r w:rsidR="00B41797">
        <w:rPr>
          <w:rFonts w:ascii="Times New Roman" w:hAnsi="Times New Roman"/>
          <w:lang w:val="en-GB"/>
        </w:rPr>
        <w:t xml:space="preserve"> </w:t>
      </w:r>
      <w:r w:rsidR="00B41797" w:rsidRPr="005F7B38">
        <w:rPr>
          <w:rFonts w:ascii="Times New Roman" w:hAnsi="Times New Roman"/>
          <w:lang w:val="en-GB"/>
        </w:rPr>
        <w:t>JEF</w:t>
      </w:r>
      <w:r w:rsidR="00B41797" w:rsidRPr="00B41797">
        <w:rPr>
          <w:rFonts w:ascii="Times New Roman" w:hAnsi="Times New Roman"/>
          <w:vertAlign w:val="superscript"/>
          <w:lang w:val="en-GB"/>
        </w:rPr>
        <w:t>©</w:t>
      </w:r>
      <w:r w:rsidR="00B41797">
        <w:rPr>
          <w:rFonts w:ascii="Times New Roman" w:hAnsi="Times New Roman"/>
          <w:lang w:val="en-GB"/>
        </w:rPr>
        <w:t xml:space="preserve"> yields measures for eight separate aspects of executive functions</w:t>
      </w:r>
      <w:r w:rsidR="00E75213">
        <w:rPr>
          <w:rFonts w:ascii="Times New Roman" w:hAnsi="Times New Roman"/>
          <w:lang w:val="en-GB"/>
        </w:rPr>
        <w:t>,</w:t>
      </w:r>
      <w:r w:rsidR="00B41797">
        <w:rPr>
          <w:rFonts w:ascii="Times New Roman" w:hAnsi="Times New Roman"/>
          <w:lang w:val="en-GB"/>
        </w:rPr>
        <w:t xml:space="preserve"> in addition to a total average score.</w:t>
      </w:r>
    </w:p>
    <w:p w:rsidR="007B4E6F" w:rsidRPr="005F7B38" w:rsidRDefault="007B4E6F" w:rsidP="00387754">
      <w:pPr>
        <w:pStyle w:val="NoSpacing"/>
        <w:spacing w:line="480" w:lineRule="auto"/>
        <w:rPr>
          <w:rFonts w:ascii="Times New Roman" w:hAnsi="Times New Roman"/>
          <w:lang w:val="en-GB"/>
        </w:rPr>
      </w:pPr>
      <w:r w:rsidRPr="005F7B38">
        <w:rPr>
          <w:rFonts w:ascii="Times New Roman" w:hAnsi="Times New Roman"/>
          <w:b/>
          <w:lang w:val="en-GB"/>
        </w:rPr>
        <w:t>Results</w:t>
      </w:r>
      <w:r w:rsidR="00F34135" w:rsidRPr="005F7B38">
        <w:rPr>
          <w:rFonts w:ascii="Times New Roman" w:hAnsi="Times New Roman"/>
          <w:lang w:val="en-GB"/>
        </w:rPr>
        <w:t xml:space="preserve">:  Findings indicate that performance was </w:t>
      </w:r>
      <w:r w:rsidR="002C08D6" w:rsidRPr="005F7B38">
        <w:rPr>
          <w:rFonts w:ascii="Times New Roman" w:hAnsi="Times New Roman"/>
          <w:lang w:val="en-GB"/>
        </w:rPr>
        <w:t xml:space="preserve">significantly </w:t>
      </w:r>
      <w:r w:rsidR="00F34135" w:rsidRPr="005F7B38">
        <w:rPr>
          <w:rFonts w:ascii="Times New Roman" w:hAnsi="Times New Roman"/>
          <w:lang w:val="en-GB"/>
        </w:rPr>
        <w:t>improved on the planning, creative thinking, event-, time- and action-based prospective memory, as well as total JEF</w:t>
      </w:r>
      <w:r w:rsidR="00B41797" w:rsidRPr="00B41797">
        <w:rPr>
          <w:rFonts w:ascii="Times New Roman" w:hAnsi="Times New Roman"/>
          <w:vertAlign w:val="superscript"/>
          <w:lang w:val="en-GB"/>
        </w:rPr>
        <w:t>©</w:t>
      </w:r>
      <w:r w:rsidR="00F34135" w:rsidRPr="005F7B38">
        <w:rPr>
          <w:rFonts w:ascii="Times New Roman" w:hAnsi="Times New Roman"/>
          <w:lang w:val="en-GB"/>
        </w:rPr>
        <w:t xml:space="preserve"> score </w:t>
      </w:r>
      <w:r w:rsidR="002C08D6" w:rsidRPr="005F7B38">
        <w:rPr>
          <w:rFonts w:ascii="Times New Roman" w:hAnsi="Times New Roman"/>
          <w:lang w:val="en-GB"/>
        </w:rPr>
        <w:t>following caffein</w:t>
      </w:r>
      <w:r w:rsidR="00CE64AF">
        <w:rPr>
          <w:rFonts w:ascii="Times New Roman" w:hAnsi="Times New Roman"/>
          <w:lang w:val="en-GB"/>
        </w:rPr>
        <w:t xml:space="preserve">ated </w:t>
      </w:r>
      <w:r w:rsidR="008D0707">
        <w:rPr>
          <w:rFonts w:ascii="Times New Roman" w:hAnsi="Times New Roman"/>
          <w:lang w:val="en-GB"/>
        </w:rPr>
        <w:t>coffee</w:t>
      </w:r>
      <w:r w:rsidR="00BC3540">
        <w:rPr>
          <w:rFonts w:ascii="Times New Roman" w:hAnsi="Times New Roman"/>
          <w:lang w:val="en-GB"/>
        </w:rPr>
        <w:t xml:space="preserve"> </w:t>
      </w:r>
      <w:r w:rsidR="00F34135" w:rsidRPr="005F7B38">
        <w:rPr>
          <w:rFonts w:ascii="Times New Roman" w:hAnsi="Times New Roman"/>
          <w:lang w:val="en-GB"/>
        </w:rPr>
        <w:t>r</w:t>
      </w:r>
      <w:r w:rsidR="002C08D6" w:rsidRPr="005F7B38">
        <w:rPr>
          <w:rFonts w:ascii="Times New Roman" w:hAnsi="Times New Roman"/>
          <w:lang w:val="en-GB"/>
        </w:rPr>
        <w:t xml:space="preserve">elative to the </w:t>
      </w:r>
      <w:r w:rsidR="00827C75">
        <w:rPr>
          <w:rFonts w:ascii="Times New Roman" w:hAnsi="Times New Roman"/>
          <w:lang w:val="en-GB"/>
        </w:rPr>
        <w:t>decaff</w:t>
      </w:r>
      <w:r w:rsidR="00CE64AF">
        <w:rPr>
          <w:rFonts w:ascii="Times New Roman" w:hAnsi="Times New Roman"/>
          <w:lang w:val="en-GB"/>
        </w:rPr>
        <w:t xml:space="preserve">einated </w:t>
      </w:r>
      <w:r w:rsidR="008D0707">
        <w:rPr>
          <w:rFonts w:ascii="Times New Roman" w:hAnsi="Times New Roman"/>
          <w:lang w:val="en-GB"/>
        </w:rPr>
        <w:t>coffee</w:t>
      </w:r>
      <w:r w:rsidR="002C08D6" w:rsidRPr="005F7B38">
        <w:rPr>
          <w:rFonts w:ascii="Times New Roman" w:hAnsi="Times New Roman"/>
          <w:lang w:val="en-GB"/>
        </w:rPr>
        <w:t xml:space="preserve">.  </w:t>
      </w:r>
      <w:r w:rsidR="00CE64AF">
        <w:rPr>
          <w:rFonts w:ascii="Times New Roman" w:hAnsi="Times New Roman"/>
          <w:lang w:val="en-GB"/>
        </w:rPr>
        <w:t>The c</w:t>
      </w:r>
      <w:r w:rsidR="002C08D6" w:rsidRPr="005F7B38">
        <w:rPr>
          <w:rFonts w:ascii="Times New Roman" w:hAnsi="Times New Roman"/>
          <w:lang w:val="en-GB"/>
        </w:rPr>
        <w:t>affein</w:t>
      </w:r>
      <w:r w:rsidR="00CE64AF">
        <w:rPr>
          <w:rFonts w:ascii="Times New Roman" w:hAnsi="Times New Roman"/>
          <w:lang w:val="en-GB"/>
        </w:rPr>
        <w:t>ated beverage</w:t>
      </w:r>
      <w:r w:rsidR="002C08D6" w:rsidRPr="005F7B38">
        <w:rPr>
          <w:rFonts w:ascii="Times New Roman" w:hAnsi="Times New Roman"/>
          <w:lang w:val="en-GB"/>
        </w:rPr>
        <w:t xml:space="preserve"> significantly </w:t>
      </w:r>
      <w:r w:rsidR="00E75213">
        <w:rPr>
          <w:rFonts w:ascii="Times New Roman" w:hAnsi="Times New Roman"/>
          <w:lang w:val="en-GB"/>
        </w:rPr>
        <w:t>decreased</w:t>
      </w:r>
      <w:r w:rsidR="002C08D6" w:rsidRPr="005F7B38">
        <w:rPr>
          <w:rFonts w:ascii="Times New Roman" w:hAnsi="Times New Roman"/>
          <w:lang w:val="en-GB"/>
        </w:rPr>
        <w:t xml:space="preserve"> reaction times on the Stroop task, but there was no effect on Stroop interference.</w:t>
      </w:r>
    </w:p>
    <w:p w:rsidR="00AD0A9D" w:rsidRPr="005F7B38" w:rsidRDefault="000D125F" w:rsidP="00387754">
      <w:pPr>
        <w:pStyle w:val="NoSpacing"/>
        <w:spacing w:line="480" w:lineRule="auto"/>
        <w:rPr>
          <w:rFonts w:ascii="Times New Roman" w:hAnsi="Times New Roman"/>
        </w:rPr>
      </w:pPr>
      <w:r w:rsidRPr="005F7B38">
        <w:rPr>
          <w:rFonts w:ascii="Times New Roman" w:hAnsi="Times New Roman"/>
          <w:b/>
        </w:rPr>
        <w:t>Conclusion</w:t>
      </w:r>
      <w:r w:rsidRPr="005F7B38">
        <w:rPr>
          <w:rFonts w:ascii="Times New Roman" w:hAnsi="Times New Roman"/>
        </w:rPr>
        <w:t>:</w:t>
      </w:r>
      <w:r w:rsidR="002C08D6" w:rsidRPr="005F7B38">
        <w:rPr>
          <w:rFonts w:ascii="Times New Roman" w:hAnsi="Times New Roman"/>
        </w:rPr>
        <w:t xml:space="preserve">  </w:t>
      </w:r>
      <w:r w:rsidR="005F7B38" w:rsidRPr="005F7B38">
        <w:rPr>
          <w:rFonts w:ascii="Times New Roman" w:hAnsi="Times New Roman"/>
        </w:rPr>
        <w:t xml:space="preserve">The results provide further support for the effects of </w:t>
      </w:r>
      <w:r w:rsidR="00CE64AF">
        <w:rPr>
          <w:rFonts w:ascii="Times New Roman" w:hAnsi="Times New Roman"/>
        </w:rPr>
        <w:t xml:space="preserve">a </w:t>
      </w:r>
      <w:r w:rsidR="005F7B38" w:rsidRPr="005F7B38">
        <w:rPr>
          <w:rFonts w:ascii="Times New Roman" w:hAnsi="Times New Roman"/>
        </w:rPr>
        <w:t>caffein</w:t>
      </w:r>
      <w:r w:rsidR="00CE64AF">
        <w:rPr>
          <w:rFonts w:ascii="Times New Roman" w:hAnsi="Times New Roman"/>
        </w:rPr>
        <w:t>ated beverage</w:t>
      </w:r>
      <w:r w:rsidR="00BC3540">
        <w:rPr>
          <w:rFonts w:ascii="Times New Roman" w:hAnsi="Times New Roman"/>
        </w:rPr>
        <w:t xml:space="preserve"> </w:t>
      </w:r>
      <w:r w:rsidR="005F7B38" w:rsidRPr="005F7B38">
        <w:rPr>
          <w:rFonts w:ascii="Times New Roman" w:hAnsi="Times New Roman"/>
        </w:rPr>
        <w:t xml:space="preserve">on cognitive functioning.  </w:t>
      </w:r>
      <w:r w:rsidR="00AD0A9D" w:rsidRPr="005F7B38">
        <w:rPr>
          <w:rFonts w:ascii="Times New Roman" w:hAnsi="Times New Roman"/>
        </w:rPr>
        <w:t xml:space="preserve">In particular, it has demonstrated the ability of </w:t>
      </w:r>
      <w:r w:rsidR="005F7B38" w:rsidRPr="005F7B38">
        <w:rPr>
          <w:rFonts w:ascii="Times New Roman" w:hAnsi="Times New Roman"/>
        </w:rPr>
        <w:t>JEF</w:t>
      </w:r>
      <w:r w:rsidR="00B41797" w:rsidRPr="00B41797">
        <w:rPr>
          <w:rFonts w:ascii="Times New Roman" w:hAnsi="Times New Roman"/>
          <w:vertAlign w:val="superscript"/>
          <w:lang w:val="en-GB"/>
        </w:rPr>
        <w:t>©</w:t>
      </w:r>
      <w:r w:rsidR="005F7B38" w:rsidRPr="005F7B38">
        <w:rPr>
          <w:rFonts w:ascii="Times New Roman" w:hAnsi="Times New Roman"/>
        </w:rPr>
        <w:t xml:space="preserve"> to detect the effects of </w:t>
      </w:r>
      <w:r w:rsidR="00AD0A9D" w:rsidRPr="005F7B38">
        <w:rPr>
          <w:rFonts w:ascii="Times New Roman" w:hAnsi="Times New Roman"/>
        </w:rPr>
        <w:t>caffeine across a number of e</w:t>
      </w:r>
      <w:r w:rsidR="005F7B38" w:rsidRPr="005F7B38">
        <w:rPr>
          <w:rFonts w:ascii="Times New Roman" w:hAnsi="Times New Roman"/>
        </w:rPr>
        <w:t xml:space="preserve">xecutive functioning constructs, which weren’t shown in the Stroop task, </w:t>
      </w:r>
      <w:r w:rsidR="00AD0A9D" w:rsidRPr="005F7B38">
        <w:rPr>
          <w:rFonts w:ascii="Times New Roman" w:hAnsi="Times New Roman"/>
        </w:rPr>
        <w:t xml:space="preserve">suggesting </w:t>
      </w:r>
      <w:r w:rsidR="005F7B38" w:rsidRPr="005F7B38">
        <w:rPr>
          <w:rFonts w:ascii="Times New Roman" w:hAnsi="Times New Roman"/>
        </w:rPr>
        <w:t xml:space="preserve">executive functioning </w:t>
      </w:r>
      <w:r w:rsidR="00AD0A9D" w:rsidRPr="005F7B38">
        <w:rPr>
          <w:rFonts w:ascii="Times New Roman" w:hAnsi="Times New Roman"/>
        </w:rPr>
        <w:t>improvements</w:t>
      </w:r>
      <w:r w:rsidR="005F7B38" w:rsidRPr="005F7B38">
        <w:rPr>
          <w:rFonts w:ascii="Times New Roman" w:hAnsi="Times New Roman"/>
        </w:rPr>
        <w:t xml:space="preserve"> </w:t>
      </w:r>
      <w:r w:rsidR="00AD0A9D" w:rsidRPr="005F7B38">
        <w:rPr>
          <w:rFonts w:ascii="Times New Roman" w:hAnsi="Times New Roman"/>
        </w:rPr>
        <w:t xml:space="preserve"> as a result of a ‘</w:t>
      </w:r>
      <w:r w:rsidR="008D0707">
        <w:rPr>
          <w:rFonts w:ascii="Times New Roman" w:hAnsi="Times New Roman"/>
        </w:rPr>
        <w:t>typical</w:t>
      </w:r>
      <w:r w:rsidR="008D0707" w:rsidRPr="005F7B38">
        <w:rPr>
          <w:rFonts w:ascii="Times New Roman" w:hAnsi="Times New Roman"/>
        </w:rPr>
        <w:t xml:space="preserve">’ </w:t>
      </w:r>
      <w:r w:rsidR="00AD0A9D" w:rsidRPr="005F7B38">
        <w:rPr>
          <w:rFonts w:ascii="Times New Roman" w:hAnsi="Times New Roman"/>
        </w:rPr>
        <w:t>dose of caffeine may only be detected by the use of more real-world, ecologically valid tasks.</w:t>
      </w:r>
    </w:p>
    <w:p w:rsidR="00AD0A9D" w:rsidRPr="005F7B38" w:rsidRDefault="00AD0A9D" w:rsidP="00387754">
      <w:pPr>
        <w:pStyle w:val="NoSpacing"/>
        <w:spacing w:line="480" w:lineRule="auto"/>
        <w:rPr>
          <w:rFonts w:ascii="Times New Roman" w:hAnsi="Times New Roman"/>
          <w:highlight w:val="yellow"/>
        </w:rPr>
      </w:pPr>
    </w:p>
    <w:p w:rsidR="00152425" w:rsidRPr="005F7B38" w:rsidRDefault="00152425" w:rsidP="00387754">
      <w:pPr>
        <w:pStyle w:val="NoSpacing"/>
        <w:spacing w:line="480" w:lineRule="auto"/>
        <w:rPr>
          <w:rFonts w:ascii="Times New Roman" w:hAnsi="Times New Roman"/>
        </w:rPr>
      </w:pPr>
    </w:p>
    <w:p w:rsidR="00FA76A3" w:rsidRPr="005F7B38" w:rsidRDefault="00FA76A3" w:rsidP="00FA76A3">
      <w:pPr>
        <w:spacing w:after="0" w:line="480" w:lineRule="auto"/>
        <w:jc w:val="both"/>
        <w:rPr>
          <w:rFonts w:ascii="Times New Roman" w:hAnsi="Times New Roman" w:cs="Times New Roman"/>
        </w:rPr>
      </w:pPr>
      <w:r w:rsidRPr="005F7B38">
        <w:rPr>
          <w:rFonts w:ascii="Times New Roman" w:hAnsi="Times New Roman" w:cs="Times New Roman"/>
          <w:b/>
        </w:rPr>
        <w:t>Keywords:</w:t>
      </w:r>
      <w:r w:rsidRPr="005F7B38">
        <w:rPr>
          <w:rFonts w:ascii="Times New Roman" w:hAnsi="Times New Roman" w:cs="Times New Roman"/>
        </w:rPr>
        <w:t xml:space="preserve">  caffeine, JEF</w:t>
      </w:r>
      <w:r w:rsidRPr="00B41797">
        <w:rPr>
          <w:rFonts w:ascii="Times New Roman" w:hAnsi="Times New Roman"/>
          <w:vertAlign w:val="superscript"/>
        </w:rPr>
        <w:t>©</w:t>
      </w:r>
      <w:r w:rsidRPr="005F7B38">
        <w:rPr>
          <w:rFonts w:ascii="Times New Roman" w:hAnsi="Times New Roman" w:cs="Times New Roman"/>
        </w:rPr>
        <w:t>, executive function, cognitive, mood, Stroop</w:t>
      </w:r>
    </w:p>
    <w:p w:rsidR="00257CDF" w:rsidRPr="005F7B38" w:rsidRDefault="008D6203" w:rsidP="00BC3540">
      <w:pPr>
        <w:spacing w:after="0"/>
        <w:rPr>
          <w:rFonts w:ascii="Times New Roman" w:hAnsi="Times New Roman"/>
          <w:b/>
        </w:rPr>
      </w:pPr>
      <w:r w:rsidRPr="005F7B38">
        <w:rPr>
          <w:rFonts w:ascii="Times New Roman" w:hAnsi="Times New Roman" w:cs="Times New Roman"/>
        </w:rPr>
        <w:br w:type="page"/>
      </w:r>
      <w:r w:rsidR="00A813B7" w:rsidRPr="005F7B38">
        <w:rPr>
          <w:rFonts w:ascii="Times New Roman" w:hAnsi="Times New Roman"/>
          <w:b/>
        </w:rPr>
        <w:lastRenderedPageBreak/>
        <w:t>INTRODUCTION</w:t>
      </w:r>
    </w:p>
    <w:p w:rsidR="007E0F7C" w:rsidRPr="005F7B38" w:rsidRDefault="007E0F7C" w:rsidP="00387754">
      <w:pPr>
        <w:pStyle w:val="NoSpacing"/>
        <w:spacing w:line="480" w:lineRule="auto"/>
        <w:rPr>
          <w:rFonts w:ascii="Times New Roman" w:hAnsi="Times New Roman"/>
          <w:b/>
        </w:rPr>
      </w:pPr>
    </w:p>
    <w:p w:rsidR="00433D35" w:rsidRPr="005F7B38" w:rsidRDefault="00433D35" w:rsidP="00387754">
      <w:pPr>
        <w:spacing w:after="0" w:line="480" w:lineRule="auto"/>
        <w:rPr>
          <w:rFonts w:ascii="Times New Roman" w:eastAsia="Times New Roman" w:hAnsi="Times New Roman" w:cs="Times New Roman"/>
          <w:szCs w:val="20"/>
          <w:lang w:val="en-US" w:eastAsia="en-GB"/>
        </w:rPr>
      </w:pPr>
      <w:r w:rsidRPr="005F7B38">
        <w:rPr>
          <w:rFonts w:ascii="Times New Roman" w:eastAsia="Times New Roman" w:hAnsi="Times New Roman" w:cs="Times New Roman"/>
          <w:szCs w:val="20"/>
          <w:lang w:val="en-US" w:eastAsia="en-GB"/>
        </w:rPr>
        <w:t>Caffeine is consumed by eighty</w:t>
      </w:r>
      <w:r w:rsidR="00446529" w:rsidRPr="005F7B38">
        <w:rPr>
          <w:rFonts w:ascii="Times New Roman" w:eastAsia="Times New Roman" w:hAnsi="Times New Roman" w:cs="Times New Roman"/>
          <w:szCs w:val="20"/>
          <w:lang w:val="en-US" w:eastAsia="en-GB"/>
        </w:rPr>
        <w:t>-seven</w:t>
      </w:r>
      <w:r w:rsidR="00A8290B" w:rsidRPr="005F7B38">
        <w:rPr>
          <w:rFonts w:ascii="Times New Roman" w:eastAsia="Times New Roman" w:hAnsi="Times New Roman" w:cs="Times New Roman"/>
          <w:szCs w:val="20"/>
          <w:lang w:val="en-US" w:eastAsia="en-GB"/>
        </w:rPr>
        <w:t xml:space="preserve"> percent of the world’s</w:t>
      </w:r>
      <w:r w:rsidRPr="005F7B38">
        <w:rPr>
          <w:rFonts w:ascii="Times New Roman" w:eastAsia="Times New Roman" w:hAnsi="Times New Roman" w:cs="Times New Roman"/>
          <w:szCs w:val="20"/>
          <w:lang w:val="en-US" w:eastAsia="en-GB"/>
        </w:rPr>
        <w:t xml:space="preserve"> population on a daily basis making it the most frequently used psychoactive drug</w:t>
      </w:r>
      <w:r w:rsidR="00CE5162" w:rsidRPr="005F7B38">
        <w:rPr>
          <w:rFonts w:ascii="Times New Roman" w:eastAsia="Times New Roman" w:hAnsi="Times New Roman" w:cs="Times New Roman"/>
          <w:noProof/>
          <w:szCs w:val="20"/>
          <w:lang w:val="en-US" w:eastAsia="en-GB"/>
        </w:rPr>
        <w:t xml:space="preserve"> </w:t>
      </w:r>
      <w:r w:rsidR="00131EE0" w:rsidRPr="005F7B38">
        <w:rPr>
          <w:rFonts w:ascii="Times New Roman" w:eastAsia="Times New Roman" w:hAnsi="Times New Roman" w:cs="Times New Roman"/>
          <w:noProof/>
          <w:szCs w:val="20"/>
          <w:lang w:eastAsia="en-GB"/>
        </w:rPr>
        <w:t>(Addicott</w:t>
      </w:r>
      <w:r w:rsidR="00E90306" w:rsidRPr="005F7B38">
        <w:rPr>
          <w:rFonts w:ascii="Times New Roman" w:eastAsia="Times New Roman" w:hAnsi="Times New Roman" w:cs="Times New Roman"/>
          <w:noProof/>
          <w:szCs w:val="20"/>
          <w:lang w:eastAsia="en-GB"/>
        </w:rPr>
        <w:t xml:space="preserve"> et al., 2009)</w:t>
      </w:r>
      <w:r w:rsidR="009B2ED1" w:rsidRPr="005F7B38">
        <w:rPr>
          <w:rFonts w:ascii="Times New Roman" w:eastAsia="Times New Roman" w:hAnsi="Times New Roman" w:cs="Times New Roman"/>
          <w:szCs w:val="20"/>
          <w:lang w:val="en-US" w:eastAsia="en-GB"/>
        </w:rPr>
        <w:t xml:space="preserve">, with indications that consumption has also increased over the last 10 years (McIlvain et al, 2011).  </w:t>
      </w:r>
      <w:r w:rsidRPr="005F7B38">
        <w:rPr>
          <w:rFonts w:ascii="Times New Roman" w:eastAsia="Times New Roman" w:hAnsi="Times New Roman" w:cs="Times New Roman"/>
          <w:szCs w:val="20"/>
          <w:lang w:val="en-US" w:eastAsia="en-GB"/>
        </w:rPr>
        <w:t xml:space="preserve">Average consumption in the United Kingdom of a </w:t>
      </w:r>
      <w:r w:rsidR="00F35C38" w:rsidRPr="005F7B38">
        <w:rPr>
          <w:rFonts w:ascii="Times New Roman" w:eastAsia="Times New Roman" w:hAnsi="Times New Roman" w:cs="Times New Roman"/>
          <w:szCs w:val="20"/>
          <w:lang w:val="en-US" w:eastAsia="en-GB"/>
        </w:rPr>
        <w:t>regular</w:t>
      </w:r>
      <w:r w:rsidRPr="005F7B38">
        <w:rPr>
          <w:rFonts w:ascii="Times New Roman" w:eastAsia="Times New Roman" w:hAnsi="Times New Roman" w:cs="Times New Roman"/>
          <w:szCs w:val="20"/>
          <w:lang w:val="en-US" w:eastAsia="en-GB"/>
        </w:rPr>
        <w:t xml:space="preserve"> caffeine user varies between 170-210 milligrams per day; the equivalent of 3-4 regular cups of instant coffee. Caffeine content in beverages varies dependent upon factors such as volume, strength when brewed, the use of additives such as milk which reduces caffeine absorption, and the source of caffeine used</w:t>
      </w:r>
      <w:r w:rsidRPr="005F7B38">
        <w:rPr>
          <w:rFonts w:ascii="Times New Roman" w:eastAsia="Times New Roman" w:hAnsi="Times New Roman" w:cs="Times New Roman"/>
          <w:noProof/>
          <w:szCs w:val="20"/>
          <w:lang w:val="en-US" w:eastAsia="en-GB"/>
        </w:rPr>
        <w:t xml:space="preserve"> </w:t>
      </w:r>
      <w:r w:rsidR="00CE5162" w:rsidRPr="005F7B38">
        <w:rPr>
          <w:rFonts w:ascii="Times New Roman" w:eastAsia="Times New Roman" w:hAnsi="Times New Roman" w:cs="Times New Roman"/>
          <w:noProof/>
          <w:szCs w:val="20"/>
          <w:lang w:val="en-US" w:eastAsia="en-GB"/>
        </w:rPr>
        <w:t>(Koppelstaetter</w:t>
      </w:r>
      <w:r w:rsidR="00131EE0" w:rsidRPr="005F7B38">
        <w:rPr>
          <w:rFonts w:ascii="Times New Roman" w:eastAsia="Times New Roman" w:hAnsi="Times New Roman" w:cs="Times New Roman"/>
          <w:noProof/>
          <w:szCs w:val="20"/>
          <w:lang w:val="en-US" w:eastAsia="en-GB"/>
        </w:rPr>
        <w:t>,</w:t>
      </w:r>
      <w:r w:rsidR="00CE5162" w:rsidRPr="005F7B38">
        <w:rPr>
          <w:rFonts w:ascii="Times New Roman" w:eastAsia="Times New Roman" w:hAnsi="Times New Roman" w:cs="Times New Roman"/>
          <w:noProof/>
          <w:szCs w:val="20"/>
          <w:lang w:val="en-US" w:eastAsia="en-GB"/>
        </w:rPr>
        <w:t xml:space="preserve"> et al., 2010)</w:t>
      </w:r>
      <w:r w:rsidRPr="005F7B38">
        <w:rPr>
          <w:rFonts w:ascii="Times New Roman" w:eastAsia="Times New Roman" w:hAnsi="Times New Roman" w:cs="Times New Roman"/>
          <w:szCs w:val="20"/>
          <w:lang w:val="en-US" w:eastAsia="en-GB"/>
        </w:rPr>
        <w:t xml:space="preserve">. </w:t>
      </w:r>
      <w:r w:rsidR="003E71CB">
        <w:rPr>
          <w:rFonts w:ascii="Times New Roman" w:eastAsia="Times New Roman" w:hAnsi="Times New Roman" w:cs="Times New Roman"/>
          <w:szCs w:val="20"/>
          <w:lang w:val="en-US" w:eastAsia="en-GB"/>
        </w:rPr>
        <w:t xml:space="preserve">  </w:t>
      </w:r>
      <w:r w:rsidR="006F62E1" w:rsidRPr="005F7B38">
        <w:rPr>
          <w:rFonts w:ascii="Times New Roman" w:eastAsia="Times New Roman" w:hAnsi="Times New Roman" w:cs="Times New Roman"/>
          <w:szCs w:val="20"/>
          <w:lang w:val="en-US" w:eastAsia="en-GB"/>
        </w:rPr>
        <w:t xml:space="preserve">Caffeine is rapidly absorbed, with </w:t>
      </w:r>
      <w:r w:rsidRPr="005F7B38">
        <w:rPr>
          <w:rFonts w:ascii="Times New Roman" w:eastAsia="Times New Roman" w:hAnsi="Times New Roman" w:cs="Times New Roman"/>
          <w:szCs w:val="20"/>
          <w:lang w:val="en-US" w:eastAsia="en-GB"/>
        </w:rPr>
        <w:t xml:space="preserve">drug peak </w:t>
      </w:r>
      <w:r w:rsidR="006F62E1" w:rsidRPr="005F7B38">
        <w:rPr>
          <w:rFonts w:ascii="Times New Roman" w:eastAsia="Times New Roman" w:hAnsi="Times New Roman" w:cs="Times New Roman"/>
          <w:szCs w:val="20"/>
          <w:lang w:val="en-US" w:eastAsia="en-GB"/>
        </w:rPr>
        <w:t xml:space="preserve">effects seen after </w:t>
      </w:r>
      <w:r w:rsidR="004512BB" w:rsidRPr="005F7B38">
        <w:rPr>
          <w:rFonts w:ascii="Times New Roman" w:eastAsia="Times New Roman" w:hAnsi="Times New Roman" w:cs="Times New Roman"/>
          <w:szCs w:val="20"/>
          <w:lang w:val="en-US" w:eastAsia="en-GB"/>
        </w:rPr>
        <w:t>as little as fifteen minutes</w:t>
      </w:r>
      <w:r w:rsidRPr="005F7B38">
        <w:rPr>
          <w:rFonts w:ascii="Times New Roman" w:eastAsia="Times New Roman" w:hAnsi="Times New Roman" w:cs="Times New Roman"/>
          <w:szCs w:val="20"/>
          <w:lang w:val="en-US" w:eastAsia="en-GB"/>
        </w:rPr>
        <w:t xml:space="preserve"> </w:t>
      </w:r>
      <w:r w:rsidR="00CE5162" w:rsidRPr="005F7B38">
        <w:rPr>
          <w:rFonts w:ascii="Times New Roman" w:eastAsia="Times New Roman" w:hAnsi="Times New Roman" w:cs="Times New Roman"/>
          <w:noProof/>
          <w:szCs w:val="20"/>
          <w:lang w:val="en-US" w:eastAsia="en-GB"/>
        </w:rPr>
        <w:t>(Fredholm, et al., 1999)</w:t>
      </w:r>
      <w:r w:rsidR="006F62E1" w:rsidRPr="005F7B38">
        <w:rPr>
          <w:rFonts w:ascii="Times New Roman" w:eastAsia="Times New Roman" w:hAnsi="Times New Roman" w:cs="Times New Roman"/>
          <w:szCs w:val="20"/>
          <w:lang w:val="en-US" w:eastAsia="en-GB"/>
        </w:rPr>
        <w:t xml:space="preserve"> and has a half-life of between 3-6 hours (Rogers, 2007).</w:t>
      </w:r>
      <w:r w:rsidR="00D45593" w:rsidRPr="005F7B38">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szCs w:val="20"/>
          <w:lang w:val="en-US" w:eastAsia="en-GB"/>
        </w:rPr>
        <w:t>Caffeine’s primary effect is as an adenosine antagonist</w:t>
      </w:r>
      <w:r w:rsidR="007E0F7C" w:rsidRPr="005F7B38">
        <w:rPr>
          <w:rFonts w:ascii="Times New Roman" w:eastAsia="Times New Roman" w:hAnsi="Times New Roman" w:cs="Times New Roman"/>
          <w:szCs w:val="20"/>
          <w:lang w:val="en-US" w:eastAsia="en-GB"/>
        </w:rPr>
        <w:t>;</w:t>
      </w:r>
      <w:r w:rsidRPr="005F7B38">
        <w:rPr>
          <w:rFonts w:ascii="Times New Roman" w:eastAsia="Times New Roman" w:hAnsi="Times New Roman" w:cs="Times New Roman"/>
          <w:szCs w:val="20"/>
          <w:lang w:val="en-US" w:eastAsia="en-GB"/>
        </w:rPr>
        <w:t xml:space="preserve"> </w:t>
      </w:r>
      <w:r w:rsidR="00E56F8B" w:rsidRPr="005F7B38">
        <w:rPr>
          <w:rFonts w:ascii="Times New Roman" w:eastAsia="Times New Roman" w:hAnsi="Times New Roman" w:cs="Times New Roman"/>
          <w:szCs w:val="20"/>
          <w:lang w:val="en-US" w:eastAsia="en-GB"/>
        </w:rPr>
        <w:t>specifically blocking inhibitory adenosine A</w:t>
      </w:r>
      <w:r w:rsidR="00E56F8B" w:rsidRPr="00204130">
        <w:rPr>
          <w:rFonts w:ascii="Times New Roman" w:eastAsia="Times New Roman" w:hAnsi="Times New Roman" w:cs="Times New Roman"/>
          <w:szCs w:val="20"/>
          <w:vertAlign w:val="subscript"/>
          <w:lang w:val="en-US" w:eastAsia="en-GB"/>
        </w:rPr>
        <w:t xml:space="preserve">1 </w:t>
      </w:r>
      <w:r w:rsidR="00E56F8B" w:rsidRPr="005F7B38">
        <w:rPr>
          <w:rFonts w:ascii="Times New Roman" w:eastAsia="Times New Roman" w:hAnsi="Times New Roman" w:cs="Times New Roman"/>
          <w:szCs w:val="20"/>
          <w:lang w:val="en-US" w:eastAsia="en-GB"/>
        </w:rPr>
        <w:t>and A</w:t>
      </w:r>
      <w:r w:rsidR="00E56F8B" w:rsidRPr="00204130">
        <w:rPr>
          <w:rFonts w:ascii="Times New Roman" w:eastAsia="Times New Roman" w:hAnsi="Times New Roman" w:cs="Times New Roman"/>
          <w:szCs w:val="20"/>
          <w:vertAlign w:val="subscript"/>
          <w:lang w:val="en-US" w:eastAsia="en-GB"/>
        </w:rPr>
        <w:t>2A</w:t>
      </w:r>
      <w:r w:rsidR="00E56F8B" w:rsidRPr="005F7B38">
        <w:rPr>
          <w:rFonts w:ascii="Times New Roman" w:eastAsia="Times New Roman" w:hAnsi="Times New Roman" w:cs="Times New Roman"/>
          <w:szCs w:val="20"/>
          <w:lang w:val="en-US" w:eastAsia="en-GB"/>
        </w:rPr>
        <w:t xml:space="preserve"> receptors, stimulating the c</w:t>
      </w:r>
      <w:r w:rsidRPr="005F7B38">
        <w:rPr>
          <w:rFonts w:ascii="Times New Roman" w:eastAsia="Times New Roman" w:hAnsi="Times New Roman" w:cs="Times New Roman"/>
          <w:szCs w:val="20"/>
          <w:lang w:val="en-US" w:eastAsia="en-GB"/>
        </w:rPr>
        <w:t xml:space="preserve">entral </w:t>
      </w:r>
      <w:r w:rsidR="00E56F8B" w:rsidRPr="005F7B38">
        <w:rPr>
          <w:rFonts w:ascii="Times New Roman" w:eastAsia="Times New Roman" w:hAnsi="Times New Roman" w:cs="Times New Roman"/>
          <w:szCs w:val="20"/>
          <w:lang w:val="en-US" w:eastAsia="en-GB"/>
        </w:rPr>
        <w:t>n</w:t>
      </w:r>
      <w:r w:rsidRPr="005F7B38">
        <w:rPr>
          <w:rFonts w:ascii="Times New Roman" w:eastAsia="Times New Roman" w:hAnsi="Times New Roman" w:cs="Times New Roman"/>
          <w:szCs w:val="20"/>
          <w:lang w:val="en-US" w:eastAsia="en-GB"/>
        </w:rPr>
        <w:t xml:space="preserve">ervous </w:t>
      </w:r>
      <w:r w:rsidR="00E56F8B" w:rsidRPr="005F7B38">
        <w:rPr>
          <w:rFonts w:ascii="Times New Roman" w:eastAsia="Times New Roman" w:hAnsi="Times New Roman" w:cs="Times New Roman"/>
          <w:szCs w:val="20"/>
          <w:lang w:val="en-US" w:eastAsia="en-GB"/>
        </w:rPr>
        <w:t>s</w:t>
      </w:r>
      <w:r w:rsidRPr="005F7B38">
        <w:rPr>
          <w:rFonts w:ascii="Times New Roman" w:eastAsia="Times New Roman" w:hAnsi="Times New Roman" w:cs="Times New Roman"/>
          <w:szCs w:val="20"/>
          <w:lang w:val="en-US" w:eastAsia="en-GB"/>
        </w:rPr>
        <w:t xml:space="preserve">ystem and producing excitatory effects </w:t>
      </w:r>
      <w:r w:rsidR="00131EE0" w:rsidRPr="005F7B38">
        <w:rPr>
          <w:rFonts w:ascii="Times New Roman" w:eastAsia="Times New Roman" w:hAnsi="Times New Roman" w:cs="Times New Roman"/>
          <w:noProof/>
          <w:szCs w:val="20"/>
          <w:lang w:val="en-US" w:eastAsia="en-GB"/>
        </w:rPr>
        <w:t>(Rosso, et al.</w:t>
      </w:r>
      <w:r w:rsidR="00CE5162" w:rsidRPr="005F7B38">
        <w:rPr>
          <w:rFonts w:ascii="Times New Roman" w:eastAsia="Times New Roman" w:hAnsi="Times New Roman" w:cs="Times New Roman"/>
          <w:noProof/>
          <w:szCs w:val="20"/>
          <w:lang w:val="en-US" w:eastAsia="en-GB"/>
        </w:rPr>
        <w:t>, 2008)</w:t>
      </w:r>
      <w:r w:rsidR="00E56F8B" w:rsidRPr="005F7B38">
        <w:rPr>
          <w:rFonts w:ascii="Times New Roman" w:eastAsia="Times New Roman" w:hAnsi="Times New Roman" w:cs="Times New Roman"/>
          <w:szCs w:val="20"/>
          <w:lang w:val="en-US" w:eastAsia="en-GB"/>
        </w:rPr>
        <w:t xml:space="preserve">.    Changes are thus seen in a number of neurotransmitters </w:t>
      </w:r>
      <w:r w:rsidR="009B2ED1" w:rsidRPr="005F7B38">
        <w:rPr>
          <w:rFonts w:ascii="Times New Roman" w:eastAsia="Times New Roman" w:hAnsi="Times New Roman" w:cs="Times New Roman"/>
          <w:szCs w:val="20"/>
          <w:lang w:val="en-US" w:eastAsia="en-GB"/>
        </w:rPr>
        <w:t>e.g. dopamine, adrenaline, serot</w:t>
      </w:r>
      <w:r w:rsidR="00E56F8B" w:rsidRPr="005F7B38">
        <w:rPr>
          <w:rFonts w:ascii="Times New Roman" w:eastAsia="Times New Roman" w:hAnsi="Times New Roman" w:cs="Times New Roman"/>
          <w:szCs w:val="20"/>
          <w:lang w:val="en-US" w:eastAsia="en-GB"/>
        </w:rPr>
        <w:t>onin</w:t>
      </w:r>
      <w:r w:rsidR="009B2ED1" w:rsidRPr="005F7B38">
        <w:rPr>
          <w:rFonts w:ascii="Times New Roman" w:eastAsia="Times New Roman" w:hAnsi="Times New Roman" w:cs="Times New Roman"/>
          <w:szCs w:val="20"/>
          <w:lang w:val="en-US" w:eastAsia="en-GB"/>
        </w:rPr>
        <w:t xml:space="preserve"> and acetylcholine (Dixit et al, 2012), which </w:t>
      </w:r>
      <w:r w:rsidR="00D45593" w:rsidRPr="005F7B38">
        <w:rPr>
          <w:rFonts w:ascii="Times New Roman" w:eastAsia="Times New Roman" w:hAnsi="Times New Roman" w:cs="Times New Roman"/>
          <w:szCs w:val="20"/>
          <w:lang w:val="en-US" w:eastAsia="en-GB"/>
        </w:rPr>
        <w:t xml:space="preserve">are </w:t>
      </w:r>
      <w:r w:rsidR="009B2ED1" w:rsidRPr="005F7B38">
        <w:rPr>
          <w:rFonts w:ascii="Times New Roman" w:eastAsia="Times New Roman" w:hAnsi="Times New Roman" w:cs="Times New Roman"/>
          <w:szCs w:val="20"/>
          <w:lang w:val="en-US" w:eastAsia="en-GB"/>
        </w:rPr>
        <w:t>associated with alterations in attention, mood and physiolog</w:t>
      </w:r>
      <w:r w:rsidR="00204130">
        <w:rPr>
          <w:rFonts w:ascii="Times New Roman" w:eastAsia="Times New Roman" w:hAnsi="Times New Roman" w:cs="Times New Roman"/>
          <w:szCs w:val="20"/>
          <w:lang w:val="en-US" w:eastAsia="en-GB"/>
        </w:rPr>
        <w:t>ical function, t</w:t>
      </w:r>
      <w:r w:rsidR="00E56F8B" w:rsidRPr="005F7B38">
        <w:rPr>
          <w:rFonts w:ascii="Times New Roman" w:eastAsia="Times New Roman" w:hAnsi="Times New Roman" w:cs="Times New Roman"/>
          <w:szCs w:val="20"/>
          <w:lang w:val="en-US" w:eastAsia="en-GB"/>
        </w:rPr>
        <w:t>hus accounting for the many</w:t>
      </w:r>
      <w:r w:rsidR="007E0F7C" w:rsidRPr="005F7B38">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szCs w:val="20"/>
          <w:lang w:val="en-US" w:eastAsia="en-GB"/>
        </w:rPr>
        <w:t xml:space="preserve">psychological changes </w:t>
      </w:r>
      <w:r w:rsidR="00E56F8B" w:rsidRPr="005F7B38">
        <w:rPr>
          <w:rFonts w:ascii="Times New Roman" w:eastAsia="Times New Roman" w:hAnsi="Times New Roman" w:cs="Times New Roman"/>
          <w:szCs w:val="20"/>
          <w:lang w:val="en-US" w:eastAsia="en-GB"/>
        </w:rPr>
        <w:t>caffeine</w:t>
      </w:r>
      <w:r w:rsidRPr="005F7B38">
        <w:rPr>
          <w:rFonts w:ascii="Times New Roman" w:eastAsia="Times New Roman" w:hAnsi="Times New Roman" w:cs="Times New Roman"/>
          <w:szCs w:val="20"/>
          <w:lang w:val="en-US" w:eastAsia="en-GB"/>
        </w:rPr>
        <w:t xml:space="preserve"> consumers often report</w:t>
      </w:r>
      <w:r w:rsidR="00D45593" w:rsidRPr="005F7B38">
        <w:rPr>
          <w:rFonts w:ascii="Times New Roman" w:eastAsia="Times New Roman" w:hAnsi="Times New Roman" w:cs="Times New Roman"/>
          <w:szCs w:val="20"/>
          <w:lang w:val="en-US" w:eastAsia="en-GB"/>
        </w:rPr>
        <w:t>; heightened</w:t>
      </w:r>
      <w:r w:rsidRPr="005F7B38">
        <w:rPr>
          <w:rFonts w:ascii="Times New Roman" w:eastAsia="Times New Roman" w:hAnsi="Times New Roman" w:cs="Times New Roman"/>
          <w:szCs w:val="20"/>
          <w:lang w:val="en-US" w:eastAsia="en-GB"/>
        </w:rPr>
        <w:t xml:space="preserve"> energy levels, clearer thought processes such as creativity, certain memory processes and perception, and a greater feeling of being well</w:t>
      </w:r>
      <w:r w:rsidR="00CE5162" w:rsidRPr="005F7B38">
        <w:rPr>
          <w:rFonts w:ascii="Times New Roman" w:eastAsia="Times New Roman" w:hAnsi="Times New Roman" w:cs="Times New Roman"/>
          <w:noProof/>
          <w:szCs w:val="20"/>
          <w:lang w:val="en-US" w:eastAsia="en-GB"/>
        </w:rPr>
        <w:t xml:space="preserve"> (Koppelstaetter et al, 2010)</w:t>
      </w:r>
      <w:r w:rsidRPr="005F7B38">
        <w:rPr>
          <w:rFonts w:ascii="Times New Roman" w:eastAsia="Times New Roman" w:hAnsi="Times New Roman" w:cs="Times New Roman"/>
          <w:szCs w:val="20"/>
          <w:lang w:val="en-US" w:eastAsia="en-GB"/>
        </w:rPr>
        <w:t xml:space="preserve">. </w:t>
      </w:r>
      <w:r w:rsidR="004866B4" w:rsidRPr="005F7B38">
        <w:rPr>
          <w:rFonts w:ascii="Times New Roman" w:eastAsia="Times New Roman" w:hAnsi="Times New Roman" w:cs="Times New Roman"/>
          <w:szCs w:val="20"/>
          <w:lang w:val="en-US" w:eastAsia="en-GB"/>
        </w:rPr>
        <w:t xml:space="preserve"> </w:t>
      </w:r>
    </w:p>
    <w:p w:rsidR="00D45593" w:rsidRPr="005F7B38" w:rsidRDefault="00D45593" w:rsidP="00387754">
      <w:pPr>
        <w:spacing w:after="0" w:line="480" w:lineRule="auto"/>
        <w:rPr>
          <w:rFonts w:ascii="Times New Roman" w:eastAsia="Times New Roman" w:hAnsi="Times New Roman" w:cs="Times New Roman"/>
          <w:szCs w:val="20"/>
          <w:lang w:val="en-US" w:eastAsia="en-GB"/>
        </w:rPr>
      </w:pPr>
    </w:p>
    <w:p w:rsidR="007E0F7C" w:rsidRPr="005F7B38" w:rsidRDefault="00D45593" w:rsidP="00387754">
      <w:pPr>
        <w:spacing w:after="0" w:line="480" w:lineRule="auto"/>
        <w:rPr>
          <w:rFonts w:ascii="Times New Roman" w:eastAsia="Times New Roman" w:hAnsi="Times New Roman" w:cs="Times New Roman"/>
          <w:szCs w:val="20"/>
          <w:lang w:val="en-US" w:eastAsia="en-GB"/>
        </w:rPr>
      </w:pPr>
      <w:r w:rsidRPr="005F7B38">
        <w:rPr>
          <w:rFonts w:ascii="Times New Roman" w:eastAsia="Times New Roman" w:hAnsi="Times New Roman" w:cs="Times New Roman"/>
          <w:szCs w:val="20"/>
          <w:lang w:val="en-US" w:eastAsia="en-GB"/>
        </w:rPr>
        <w:t>Indeed</w:t>
      </w:r>
      <w:r w:rsidR="004866B4" w:rsidRPr="005F7B38">
        <w:rPr>
          <w:rFonts w:ascii="Times New Roman" w:eastAsia="Times New Roman" w:hAnsi="Times New Roman" w:cs="Times New Roman"/>
          <w:szCs w:val="20"/>
          <w:lang w:val="en-US" w:eastAsia="en-GB"/>
        </w:rPr>
        <w:t>,</w:t>
      </w:r>
      <w:r w:rsidRPr="005F7B38">
        <w:rPr>
          <w:rFonts w:ascii="Times New Roman" w:eastAsia="Times New Roman" w:hAnsi="Times New Roman" w:cs="Times New Roman"/>
          <w:szCs w:val="20"/>
          <w:lang w:val="en-US" w:eastAsia="en-GB"/>
        </w:rPr>
        <w:t xml:space="preserve"> </w:t>
      </w:r>
      <w:r w:rsidR="00F05C45" w:rsidRPr="005F7B38">
        <w:rPr>
          <w:rFonts w:ascii="Times New Roman" w:eastAsia="Times New Roman" w:hAnsi="Times New Roman" w:cs="Times New Roman"/>
          <w:szCs w:val="20"/>
          <w:lang w:val="en-US" w:eastAsia="en-GB"/>
        </w:rPr>
        <w:t xml:space="preserve">there is an extensive body of research which demonstrates that </w:t>
      </w:r>
      <w:r w:rsidRPr="005F7B38">
        <w:rPr>
          <w:rFonts w:ascii="Times New Roman" w:eastAsia="Times New Roman" w:hAnsi="Times New Roman" w:cs="Times New Roman"/>
          <w:szCs w:val="20"/>
          <w:lang w:val="en-US" w:eastAsia="en-GB"/>
        </w:rPr>
        <w:t>caffeine has been shown to</w:t>
      </w:r>
      <w:r w:rsidR="009B2ED1" w:rsidRPr="005F7B38">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szCs w:val="20"/>
          <w:lang w:val="en-US" w:eastAsia="en-GB"/>
        </w:rPr>
        <w:t>reduce mental fatigue and improve alertness (e.g. Brice &amp; Smith, 2002; Haskell et al, 2005)</w:t>
      </w:r>
      <w:r w:rsidR="009B2ED1" w:rsidRPr="005F7B38">
        <w:rPr>
          <w:rFonts w:ascii="Times New Roman" w:eastAsia="Times New Roman" w:hAnsi="Times New Roman" w:cs="Times New Roman"/>
          <w:szCs w:val="20"/>
          <w:lang w:val="en-US" w:eastAsia="en-GB"/>
        </w:rPr>
        <w:t xml:space="preserve">, increase </w:t>
      </w:r>
      <w:r w:rsidR="00CD15F6" w:rsidRPr="005F7B38">
        <w:rPr>
          <w:rFonts w:ascii="Times New Roman" w:eastAsia="Times New Roman" w:hAnsi="Times New Roman" w:cs="Times New Roman"/>
          <w:szCs w:val="20"/>
          <w:lang w:val="en-US" w:eastAsia="en-GB"/>
        </w:rPr>
        <w:t>attention</w:t>
      </w:r>
      <w:r w:rsidRPr="005F7B38">
        <w:rPr>
          <w:rFonts w:ascii="Times New Roman" w:eastAsia="Times New Roman" w:hAnsi="Times New Roman" w:cs="Times New Roman"/>
          <w:szCs w:val="20"/>
          <w:lang w:val="en-US" w:eastAsia="en-GB"/>
        </w:rPr>
        <w:t xml:space="preserve"> and </w:t>
      </w:r>
      <w:r w:rsidR="009B2ED1" w:rsidRPr="005F7B38">
        <w:rPr>
          <w:rFonts w:ascii="Times New Roman" w:eastAsia="Times New Roman" w:hAnsi="Times New Roman" w:cs="Times New Roman"/>
          <w:szCs w:val="20"/>
          <w:lang w:val="en-US" w:eastAsia="en-GB"/>
        </w:rPr>
        <w:t>reduce reaction times</w:t>
      </w:r>
      <w:r w:rsidRPr="005F7B38">
        <w:rPr>
          <w:rFonts w:ascii="Times New Roman" w:eastAsia="Times New Roman" w:hAnsi="Times New Roman" w:cs="Times New Roman"/>
          <w:szCs w:val="20"/>
          <w:lang w:val="en-US" w:eastAsia="en-GB"/>
        </w:rPr>
        <w:t xml:space="preserve"> (e.g. Smith, 2009; Adan and Serra-Grabulosa, 2010)</w:t>
      </w:r>
      <w:r w:rsidR="009B2ED1" w:rsidRPr="005F7B38">
        <w:rPr>
          <w:rFonts w:ascii="Times New Roman" w:eastAsia="Times New Roman" w:hAnsi="Times New Roman" w:cs="Times New Roman"/>
          <w:szCs w:val="20"/>
          <w:lang w:val="en-US" w:eastAsia="en-GB"/>
        </w:rPr>
        <w:t xml:space="preserve">, increase </w:t>
      </w:r>
      <w:r w:rsidR="00204130" w:rsidRPr="005F7B38">
        <w:rPr>
          <w:rFonts w:ascii="Times New Roman" w:eastAsia="Times New Roman" w:hAnsi="Times New Roman" w:cs="Times New Roman"/>
          <w:szCs w:val="20"/>
          <w:lang w:val="en-US" w:eastAsia="en-GB"/>
        </w:rPr>
        <w:t>concentrat</w:t>
      </w:r>
      <w:r w:rsidR="00204130">
        <w:rPr>
          <w:rFonts w:ascii="Times New Roman" w:eastAsia="Times New Roman" w:hAnsi="Times New Roman" w:cs="Times New Roman"/>
          <w:szCs w:val="20"/>
          <w:lang w:val="en-US" w:eastAsia="en-GB"/>
        </w:rPr>
        <w:t>ion</w:t>
      </w:r>
      <w:r w:rsidR="009B2ED1" w:rsidRPr="005F7B38">
        <w:rPr>
          <w:rFonts w:ascii="Times New Roman" w:eastAsia="Times New Roman" w:hAnsi="Times New Roman" w:cs="Times New Roman"/>
          <w:szCs w:val="20"/>
          <w:lang w:val="en-US" w:eastAsia="en-GB"/>
        </w:rPr>
        <w:t xml:space="preserve">, </w:t>
      </w:r>
      <w:r w:rsidR="004866B4" w:rsidRPr="005F7B38">
        <w:rPr>
          <w:rFonts w:ascii="Times New Roman" w:eastAsia="Times New Roman" w:hAnsi="Times New Roman" w:cs="Times New Roman"/>
          <w:szCs w:val="20"/>
          <w:lang w:val="en-US" w:eastAsia="en-GB"/>
        </w:rPr>
        <w:t>improve response</w:t>
      </w:r>
      <w:r w:rsidR="00CD15F6" w:rsidRPr="005F7B38">
        <w:rPr>
          <w:rFonts w:ascii="Times New Roman" w:eastAsia="Times New Roman" w:hAnsi="Times New Roman" w:cs="Times New Roman"/>
          <w:szCs w:val="20"/>
          <w:lang w:val="en-US" w:eastAsia="en-GB"/>
        </w:rPr>
        <w:t xml:space="preserve"> accuracy</w:t>
      </w:r>
      <w:r w:rsidR="004866B4" w:rsidRPr="005F7B38">
        <w:rPr>
          <w:rFonts w:ascii="Times New Roman" w:eastAsia="Times New Roman" w:hAnsi="Times New Roman" w:cs="Times New Roman"/>
          <w:szCs w:val="20"/>
          <w:lang w:val="en-US" w:eastAsia="en-GB"/>
        </w:rPr>
        <w:t xml:space="preserve"> (e.g.</w:t>
      </w:r>
      <w:r w:rsidR="002809EC" w:rsidRPr="005F7B38">
        <w:rPr>
          <w:rFonts w:ascii="Times New Roman" w:eastAsia="Times New Roman" w:hAnsi="Times New Roman" w:cs="Times New Roman"/>
          <w:szCs w:val="20"/>
          <w:lang w:val="en-US" w:eastAsia="en-GB"/>
        </w:rPr>
        <w:t xml:space="preserve"> </w:t>
      </w:r>
      <w:r w:rsidR="004866B4" w:rsidRPr="005F7B38">
        <w:rPr>
          <w:rFonts w:ascii="Times New Roman" w:eastAsia="Times New Roman" w:hAnsi="Times New Roman" w:cs="Times New Roman"/>
          <w:szCs w:val="20"/>
          <w:lang w:val="en-US" w:eastAsia="en-GB"/>
        </w:rPr>
        <w:t xml:space="preserve">Roger &amp; Dernoncourt, 1998), </w:t>
      </w:r>
      <w:r w:rsidR="009B2ED1" w:rsidRPr="005F7B38">
        <w:rPr>
          <w:rFonts w:ascii="Times New Roman" w:eastAsia="Times New Roman" w:hAnsi="Times New Roman" w:cs="Times New Roman"/>
          <w:szCs w:val="20"/>
          <w:lang w:val="en-US" w:eastAsia="en-GB"/>
        </w:rPr>
        <w:t>focus attention</w:t>
      </w:r>
      <w:r w:rsidR="004866B4" w:rsidRPr="005F7B38">
        <w:rPr>
          <w:rFonts w:ascii="Times New Roman" w:eastAsia="Times New Roman" w:hAnsi="Times New Roman" w:cs="Times New Roman"/>
          <w:szCs w:val="20"/>
          <w:lang w:val="en-US" w:eastAsia="en-GB"/>
        </w:rPr>
        <w:t xml:space="preserve"> and enhance short- term memory (see Nehlig, 2010 and Glade 2010 for more details).  It has also been argued that whilst caffeine does not affect </w:t>
      </w:r>
      <w:r w:rsidR="004866B4" w:rsidRPr="005F7B38">
        <w:rPr>
          <w:rFonts w:ascii="Times New Roman" w:eastAsia="Times New Roman" w:hAnsi="Times New Roman" w:cs="Times New Roman"/>
          <w:szCs w:val="20"/>
          <w:lang w:val="en-US" w:eastAsia="en-GB"/>
        </w:rPr>
        <w:lastRenderedPageBreak/>
        <w:t>long-term memory, it can facilitate performance in tasks involving working memory to some extent (Nehlig, 2010).</w:t>
      </w:r>
    </w:p>
    <w:p w:rsidR="009B2ED1" w:rsidRPr="005F7B38" w:rsidRDefault="009B2ED1" w:rsidP="00387754">
      <w:pPr>
        <w:spacing w:after="0" w:line="480" w:lineRule="auto"/>
        <w:rPr>
          <w:rFonts w:ascii="Times New Roman" w:eastAsia="Times New Roman" w:hAnsi="Times New Roman" w:cs="Times New Roman"/>
          <w:szCs w:val="20"/>
          <w:lang w:val="en-US" w:eastAsia="en-GB"/>
        </w:rPr>
      </w:pPr>
    </w:p>
    <w:p w:rsidR="009B2ED1" w:rsidRPr="005F7B38" w:rsidRDefault="00E32290" w:rsidP="00387754">
      <w:pPr>
        <w:spacing w:after="0" w:line="480" w:lineRule="auto"/>
        <w:rPr>
          <w:rFonts w:ascii="Times New Roman" w:eastAsia="Times New Roman" w:hAnsi="Times New Roman" w:cs="Times New Roman"/>
          <w:szCs w:val="20"/>
          <w:lang w:val="en-US" w:eastAsia="en-GB"/>
        </w:rPr>
      </w:pPr>
      <w:r w:rsidRPr="005F7B38">
        <w:rPr>
          <w:rFonts w:ascii="Times New Roman" w:eastAsia="Times New Roman" w:hAnsi="Times New Roman" w:cs="Times New Roman"/>
          <w:szCs w:val="20"/>
          <w:lang w:val="en-US" w:eastAsia="en-GB"/>
        </w:rPr>
        <w:t xml:space="preserve">Whilst the majority of research studies however have </w:t>
      </w:r>
      <w:r w:rsidRPr="005F7B38">
        <w:rPr>
          <w:rFonts w:ascii="Times New Roman" w:eastAsia="Times New Roman" w:hAnsi="Times New Roman" w:cs="Times New Roman"/>
          <w:szCs w:val="20"/>
          <w:lang w:eastAsia="en-GB"/>
        </w:rPr>
        <w:t>focussed</w:t>
      </w:r>
      <w:r w:rsidRPr="005F7B38">
        <w:rPr>
          <w:rFonts w:ascii="Times New Roman" w:eastAsia="Times New Roman" w:hAnsi="Times New Roman" w:cs="Times New Roman"/>
          <w:szCs w:val="20"/>
          <w:lang w:val="en-US" w:eastAsia="en-GB"/>
        </w:rPr>
        <w:t xml:space="preserve"> upon cognitive function in a broad sense</w:t>
      </w:r>
      <w:r w:rsidR="000D5701" w:rsidRPr="005F7B38">
        <w:rPr>
          <w:rFonts w:ascii="Times New Roman" w:eastAsia="Times New Roman" w:hAnsi="Times New Roman" w:cs="Times New Roman"/>
          <w:szCs w:val="20"/>
          <w:lang w:val="en-US" w:eastAsia="en-GB"/>
        </w:rPr>
        <w:t xml:space="preserve"> and generally showed consistent findings</w:t>
      </w:r>
      <w:r w:rsidRPr="005F7B38">
        <w:rPr>
          <w:rFonts w:ascii="Times New Roman" w:eastAsia="Times New Roman" w:hAnsi="Times New Roman" w:cs="Times New Roman"/>
          <w:szCs w:val="20"/>
          <w:lang w:val="en-US" w:eastAsia="en-GB"/>
        </w:rPr>
        <w:t xml:space="preserve">, research on specific ‘higher order’ brain </w:t>
      </w:r>
      <w:r w:rsidR="00006C6C" w:rsidRPr="005F7B38">
        <w:rPr>
          <w:rFonts w:ascii="Times New Roman" w:eastAsia="Times New Roman" w:hAnsi="Times New Roman" w:cs="Times New Roman"/>
          <w:szCs w:val="20"/>
          <w:lang w:val="en-US" w:eastAsia="en-GB"/>
        </w:rPr>
        <w:t>function which</w:t>
      </w:r>
      <w:r w:rsidRPr="005F7B38">
        <w:rPr>
          <w:rFonts w:ascii="Times New Roman" w:eastAsia="Times New Roman" w:hAnsi="Times New Roman" w:cs="Times New Roman"/>
          <w:szCs w:val="20"/>
          <w:lang w:val="en-US" w:eastAsia="en-GB"/>
        </w:rPr>
        <w:t xml:space="preserve"> rely on frontal lobe function, </w:t>
      </w:r>
      <w:r w:rsidR="000D5701" w:rsidRPr="005F7B38">
        <w:rPr>
          <w:rFonts w:ascii="Times New Roman" w:eastAsia="Times New Roman" w:hAnsi="Times New Roman" w:cs="Times New Roman"/>
          <w:szCs w:val="20"/>
          <w:lang w:val="en-US" w:eastAsia="en-GB"/>
        </w:rPr>
        <w:t>is not so consistent</w:t>
      </w:r>
      <w:r w:rsidRPr="005F7B38">
        <w:rPr>
          <w:rFonts w:ascii="Times New Roman" w:eastAsia="Times New Roman" w:hAnsi="Times New Roman" w:cs="Times New Roman"/>
          <w:szCs w:val="20"/>
          <w:lang w:val="en-US" w:eastAsia="en-GB"/>
        </w:rPr>
        <w:t xml:space="preserve">.  Such functions include the ability to plan, </w:t>
      </w:r>
      <w:r w:rsidR="00363E36" w:rsidRPr="005F7B38">
        <w:rPr>
          <w:rFonts w:ascii="Times New Roman" w:eastAsia="Times New Roman" w:hAnsi="Times New Roman" w:cs="Times New Roman"/>
          <w:szCs w:val="20"/>
          <w:lang w:val="en-US" w:eastAsia="en-GB"/>
        </w:rPr>
        <w:t xml:space="preserve">organize, </w:t>
      </w:r>
      <w:r w:rsidR="00006C6C" w:rsidRPr="005F7B38">
        <w:rPr>
          <w:rFonts w:ascii="Times New Roman" w:eastAsia="Times New Roman" w:hAnsi="Times New Roman" w:cs="Times New Roman"/>
          <w:szCs w:val="20"/>
          <w:lang w:val="en-US" w:eastAsia="en-GB"/>
        </w:rPr>
        <w:t>conceptualize</w:t>
      </w:r>
      <w:r w:rsidR="00363E36" w:rsidRPr="005F7B38">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szCs w:val="20"/>
          <w:lang w:val="en-US" w:eastAsia="en-GB"/>
        </w:rPr>
        <w:t>initiate and sustain behavior towards a goal, self-monitoring and adaptive responding (shifting), inhibition</w:t>
      </w:r>
      <w:r w:rsidR="00363E36" w:rsidRPr="005F7B38">
        <w:rPr>
          <w:rFonts w:ascii="Times New Roman" w:eastAsia="Times New Roman" w:hAnsi="Times New Roman" w:cs="Times New Roman"/>
          <w:szCs w:val="20"/>
          <w:lang w:val="en-US" w:eastAsia="en-GB"/>
        </w:rPr>
        <w:t xml:space="preserve">, </w:t>
      </w:r>
      <w:r w:rsidR="00006C6C" w:rsidRPr="005F7B38">
        <w:rPr>
          <w:rFonts w:ascii="Times New Roman" w:eastAsia="Times New Roman" w:hAnsi="Times New Roman" w:cs="Times New Roman"/>
          <w:szCs w:val="20"/>
          <w:lang w:val="en-US" w:eastAsia="en-GB"/>
        </w:rPr>
        <w:t>and emotional</w:t>
      </w:r>
      <w:r w:rsidRPr="005F7B38">
        <w:rPr>
          <w:rFonts w:ascii="Times New Roman" w:eastAsia="Times New Roman" w:hAnsi="Times New Roman" w:cs="Times New Roman"/>
          <w:szCs w:val="20"/>
          <w:lang w:val="en-US" w:eastAsia="en-GB"/>
        </w:rPr>
        <w:t xml:space="preserve"> control</w:t>
      </w:r>
      <w:r w:rsidR="00006C6C" w:rsidRPr="005F7B38">
        <w:rPr>
          <w:rFonts w:ascii="Times New Roman" w:eastAsia="Times New Roman" w:hAnsi="Times New Roman" w:cs="Times New Roman"/>
          <w:szCs w:val="20"/>
          <w:lang w:val="en-US" w:eastAsia="en-GB"/>
        </w:rPr>
        <w:t xml:space="preserve"> and working memory; cognitive constructs which are </w:t>
      </w:r>
      <w:r w:rsidR="00204130" w:rsidRPr="005F7B38">
        <w:rPr>
          <w:rFonts w:ascii="Times New Roman" w:eastAsia="Times New Roman" w:hAnsi="Times New Roman" w:cs="Times New Roman"/>
          <w:szCs w:val="20"/>
          <w:lang w:val="en-US" w:eastAsia="en-GB"/>
        </w:rPr>
        <w:t xml:space="preserve">often </w:t>
      </w:r>
      <w:r w:rsidR="00006C6C" w:rsidRPr="005F7B38">
        <w:rPr>
          <w:rFonts w:ascii="Times New Roman" w:eastAsia="Times New Roman" w:hAnsi="Times New Roman" w:cs="Times New Roman"/>
          <w:szCs w:val="20"/>
          <w:lang w:val="en-US" w:eastAsia="en-GB"/>
        </w:rPr>
        <w:t>collectively known as the executive functioning (EF).</w:t>
      </w:r>
    </w:p>
    <w:p w:rsidR="00E32290" w:rsidRPr="005F7B38" w:rsidRDefault="00E32290" w:rsidP="00387754">
      <w:pPr>
        <w:spacing w:after="0" w:line="480" w:lineRule="auto"/>
        <w:rPr>
          <w:rFonts w:ascii="Times New Roman" w:eastAsia="Times New Roman" w:hAnsi="Times New Roman" w:cs="Times New Roman"/>
          <w:noProof/>
          <w:szCs w:val="20"/>
          <w:lang w:val="en-US" w:eastAsia="en-GB"/>
        </w:rPr>
      </w:pPr>
    </w:p>
    <w:p w:rsidR="00C57222" w:rsidRPr="005F7B38" w:rsidRDefault="00006C6C" w:rsidP="00387754">
      <w:pPr>
        <w:spacing w:after="0" w:line="480" w:lineRule="auto"/>
        <w:rPr>
          <w:rFonts w:ascii="Times New Roman" w:eastAsia="Times New Roman" w:hAnsi="Times New Roman" w:cs="Times New Roman"/>
          <w:szCs w:val="20"/>
          <w:lang w:val="en-US" w:eastAsia="en-GB"/>
        </w:rPr>
      </w:pPr>
      <w:r w:rsidRPr="005F7B38">
        <w:rPr>
          <w:rFonts w:ascii="Times New Roman" w:eastAsia="Times New Roman" w:hAnsi="Times New Roman" w:cs="Times New Roman"/>
          <w:szCs w:val="20"/>
          <w:lang w:val="en-US" w:eastAsia="en-GB"/>
        </w:rPr>
        <w:t xml:space="preserve">Evidence suggests that caffeine has been shown to </w:t>
      </w:r>
      <w:r w:rsidR="0019698E" w:rsidRPr="005F7B38">
        <w:rPr>
          <w:rFonts w:ascii="Times New Roman" w:eastAsia="Times New Roman" w:hAnsi="Times New Roman" w:cs="Times New Roman"/>
          <w:szCs w:val="20"/>
          <w:lang w:val="en-US" w:eastAsia="en-GB"/>
        </w:rPr>
        <w:t>improve</w:t>
      </w:r>
      <w:r w:rsidRPr="005F7B38">
        <w:rPr>
          <w:rFonts w:ascii="Times New Roman" w:eastAsia="Times New Roman" w:hAnsi="Times New Roman" w:cs="Times New Roman"/>
          <w:szCs w:val="20"/>
          <w:lang w:val="en-US" w:eastAsia="en-GB"/>
        </w:rPr>
        <w:t xml:space="preserve"> some areas of EF for example task switching and maintenance (Tieges et al, 2006; Tieges et al, 2007)</w:t>
      </w:r>
      <w:r w:rsidR="0019698E" w:rsidRPr="005F7B38">
        <w:rPr>
          <w:rFonts w:ascii="Times New Roman" w:eastAsia="Times New Roman" w:hAnsi="Times New Roman" w:cs="Times New Roman"/>
          <w:szCs w:val="20"/>
          <w:lang w:val="en-US" w:eastAsia="en-GB"/>
        </w:rPr>
        <w:t>, response inhibition (Barry et al, 2007), conflict monitoring (Tieges et al, 2004), the visual attention network functions; alerting, orienting and executive control (Brunyé et al 20</w:t>
      </w:r>
      <w:r w:rsidR="00387754">
        <w:rPr>
          <w:rFonts w:ascii="Times New Roman" w:eastAsia="Times New Roman" w:hAnsi="Times New Roman" w:cs="Times New Roman"/>
          <w:szCs w:val="20"/>
          <w:lang w:val="en-US" w:eastAsia="en-GB"/>
        </w:rPr>
        <w:t>10</w:t>
      </w:r>
      <w:r w:rsidR="0019698E" w:rsidRPr="005F7B38">
        <w:rPr>
          <w:rFonts w:ascii="Times New Roman" w:eastAsia="Times New Roman" w:hAnsi="Times New Roman" w:cs="Times New Roman"/>
          <w:szCs w:val="20"/>
          <w:lang w:val="en-US" w:eastAsia="en-GB"/>
        </w:rPr>
        <w:t>) and inhibitory control (Lorist et al, 1994, 1996).  However, others have failed to find an effect (e.g.</w:t>
      </w:r>
      <w:r w:rsidR="00B70EFD" w:rsidRPr="005F7B38">
        <w:rPr>
          <w:rFonts w:ascii="Times New Roman" w:eastAsia="Times New Roman" w:hAnsi="Times New Roman" w:cs="Times New Roman"/>
          <w:szCs w:val="20"/>
          <w:lang w:val="en-US" w:eastAsia="en-GB"/>
        </w:rPr>
        <w:t xml:space="preserve"> </w:t>
      </w:r>
      <w:r w:rsidR="004F2DEC" w:rsidRPr="005F7B38">
        <w:rPr>
          <w:rFonts w:ascii="Times New Roman" w:eastAsia="Times New Roman" w:hAnsi="Times New Roman" w:cs="Times New Roman"/>
          <w:szCs w:val="20"/>
          <w:lang w:val="en-US" w:eastAsia="en-GB"/>
        </w:rPr>
        <w:t>Kenemans &amp; Verbaten, 1998; Tieges et al, 2009</w:t>
      </w:r>
      <w:r w:rsidR="00B70EFD" w:rsidRPr="005F7B38">
        <w:rPr>
          <w:rFonts w:ascii="Times New Roman" w:eastAsia="Times New Roman" w:hAnsi="Times New Roman" w:cs="Times New Roman"/>
          <w:szCs w:val="20"/>
          <w:lang w:val="en-US" w:eastAsia="en-GB"/>
        </w:rPr>
        <w:t xml:space="preserve">), or only shown effects in light caffeine users after the consumption of a relatively large dose (300mg) </w:t>
      </w:r>
      <w:r w:rsidR="000D5701" w:rsidRPr="005F7B38">
        <w:rPr>
          <w:rFonts w:ascii="Times New Roman" w:eastAsia="Times New Roman" w:hAnsi="Times New Roman" w:cs="Times New Roman"/>
          <w:szCs w:val="20"/>
          <w:lang w:val="en-US" w:eastAsia="en-GB"/>
        </w:rPr>
        <w:t xml:space="preserve">despite </w:t>
      </w:r>
      <w:r w:rsidR="00B70EFD" w:rsidRPr="005F7B38">
        <w:rPr>
          <w:rFonts w:ascii="Times New Roman" w:eastAsia="Times New Roman" w:hAnsi="Times New Roman" w:cs="Times New Roman"/>
          <w:szCs w:val="20"/>
          <w:lang w:val="en-US" w:eastAsia="en-GB"/>
        </w:rPr>
        <w:t xml:space="preserve">using what is argued to be a  sensitive measure of prefrontal cortical functioning (the Wisconsin Card Sorting Task; WCST) (Lyvers et al, 2004).  In particular, several studies assessing inhibitory control using the Stroop colour-word test (also regarded as a frontal lobe task) have shown inconsistent findings with regards to caffeine’s effects.  </w:t>
      </w:r>
      <w:r w:rsidR="00245445" w:rsidRPr="005F7B38">
        <w:rPr>
          <w:rFonts w:ascii="Times New Roman" w:eastAsia="Times New Roman" w:hAnsi="Times New Roman" w:cs="Times New Roman"/>
          <w:szCs w:val="20"/>
          <w:lang w:val="en-US" w:eastAsia="en-GB"/>
        </w:rPr>
        <w:t xml:space="preserve">Edwards et al (1996) found no effect of </w:t>
      </w:r>
      <w:r w:rsidR="004F2DEC" w:rsidRPr="005F7B38">
        <w:rPr>
          <w:rFonts w:ascii="Times New Roman" w:eastAsia="Times New Roman" w:hAnsi="Times New Roman" w:cs="Times New Roman"/>
          <w:szCs w:val="20"/>
          <w:lang w:val="en-US" w:eastAsia="en-GB"/>
        </w:rPr>
        <w:t xml:space="preserve">two different </w:t>
      </w:r>
      <w:r w:rsidR="00245445" w:rsidRPr="005F7B38">
        <w:rPr>
          <w:rFonts w:ascii="Times New Roman" w:eastAsia="Times New Roman" w:hAnsi="Times New Roman" w:cs="Times New Roman"/>
          <w:szCs w:val="20"/>
          <w:lang w:val="en-US" w:eastAsia="en-GB"/>
        </w:rPr>
        <w:t xml:space="preserve">caffeine </w:t>
      </w:r>
      <w:r w:rsidR="004F2DEC" w:rsidRPr="005F7B38">
        <w:rPr>
          <w:rFonts w:ascii="Times New Roman" w:eastAsia="Times New Roman" w:hAnsi="Times New Roman" w:cs="Times New Roman"/>
          <w:szCs w:val="20"/>
          <w:lang w:val="en-US" w:eastAsia="en-GB"/>
        </w:rPr>
        <w:t xml:space="preserve">doses (125mg and 250mg) </w:t>
      </w:r>
      <w:r w:rsidR="00245445" w:rsidRPr="005F7B38">
        <w:rPr>
          <w:rFonts w:ascii="Times New Roman" w:eastAsia="Times New Roman" w:hAnsi="Times New Roman" w:cs="Times New Roman"/>
          <w:szCs w:val="20"/>
          <w:lang w:val="en-US" w:eastAsia="en-GB"/>
        </w:rPr>
        <w:t xml:space="preserve">on </w:t>
      </w:r>
      <w:r w:rsidR="004F2DEC" w:rsidRPr="005F7B38">
        <w:rPr>
          <w:rFonts w:ascii="Times New Roman" w:eastAsia="Times New Roman" w:hAnsi="Times New Roman" w:cs="Times New Roman"/>
          <w:szCs w:val="20"/>
          <w:lang w:val="en-US" w:eastAsia="en-GB"/>
        </w:rPr>
        <w:t>Stroop performance (computerized or traditional card version)</w:t>
      </w:r>
      <w:r w:rsidR="000D5701" w:rsidRPr="005F7B38">
        <w:rPr>
          <w:rFonts w:ascii="Times New Roman" w:eastAsia="Times New Roman" w:hAnsi="Times New Roman" w:cs="Times New Roman"/>
          <w:szCs w:val="20"/>
          <w:lang w:val="en-US" w:eastAsia="en-GB"/>
        </w:rPr>
        <w:t xml:space="preserve">, Bottoms et al (2013) found no change in time to complete the </w:t>
      </w:r>
      <w:r w:rsidR="001509D2" w:rsidRPr="005F7B38">
        <w:rPr>
          <w:rFonts w:ascii="Times New Roman" w:eastAsia="Times New Roman" w:hAnsi="Times New Roman" w:cs="Times New Roman"/>
          <w:szCs w:val="20"/>
          <w:lang w:val="en-US" w:eastAsia="en-GB"/>
        </w:rPr>
        <w:t>S</w:t>
      </w:r>
      <w:r w:rsidR="000D5701" w:rsidRPr="005F7B38">
        <w:rPr>
          <w:rFonts w:ascii="Times New Roman" w:eastAsia="Times New Roman" w:hAnsi="Times New Roman" w:cs="Times New Roman"/>
          <w:szCs w:val="20"/>
          <w:lang w:val="en-US" w:eastAsia="en-GB"/>
        </w:rPr>
        <w:t>troop task after caffeine consumptions.  Whereas</w:t>
      </w:r>
      <w:r w:rsidR="00245445" w:rsidRPr="005F7B38">
        <w:rPr>
          <w:rFonts w:ascii="Times New Roman" w:eastAsia="Times New Roman" w:hAnsi="Times New Roman" w:cs="Times New Roman"/>
          <w:szCs w:val="20"/>
          <w:lang w:val="en-US" w:eastAsia="en-GB"/>
        </w:rPr>
        <w:t xml:space="preserve"> Kenemans </w:t>
      </w:r>
      <w:r w:rsidR="00D433AC" w:rsidRPr="005F7B38">
        <w:rPr>
          <w:rFonts w:ascii="Times New Roman" w:eastAsia="Times New Roman" w:hAnsi="Times New Roman" w:cs="Times New Roman"/>
          <w:szCs w:val="20"/>
          <w:lang w:val="en-US" w:eastAsia="en-GB"/>
        </w:rPr>
        <w:t xml:space="preserve">et </w:t>
      </w:r>
      <w:r w:rsidR="00245445" w:rsidRPr="005F7B38">
        <w:rPr>
          <w:rFonts w:ascii="Times New Roman" w:eastAsia="Times New Roman" w:hAnsi="Times New Roman" w:cs="Times New Roman"/>
          <w:szCs w:val="20"/>
          <w:lang w:val="en-US" w:eastAsia="en-GB"/>
        </w:rPr>
        <w:t xml:space="preserve">al (1999) showed caffeine to reduce interference </w:t>
      </w:r>
      <w:r w:rsidR="00245445" w:rsidRPr="005F7B38">
        <w:rPr>
          <w:rFonts w:ascii="Times New Roman" w:eastAsia="Times New Roman" w:hAnsi="Times New Roman" w:cs="Times New Roman"/>
          <w:szCs w:val="20"/>
          <w:lang w:val="en-US" w:eastAsia="en-GB"/>
        </w:rPr>
        <w:lastRenderedPageBreak/>
        <w:t xml:space="preserve">during this task in one of their studies but not the other.  </w:t>
      </w:r>
      <w:r w:rsidR="004F2DEC" w:rsidRPr="005F7B38">
        <w:rPr>
          <w:rFonts w:ascii="Times New Roman" w:eastAsia="Times New Roman" w:hAnsi="Times New Roman" w:cs="Times New Roman"/>
          <w:szCs w:val="20"/>
          <w:lang w:val="en-US" w:eastAsia="en-GB"/>
        </w:rPr>
        <w:t>Hasenfratz and Battig (1992) reported a reducing effect/improvement of caffeine on the Stroop</w:t>
      </w:r>
      <w:r w:rsidR="00204130">
        <w:rPr>
          <w:rFonts w:ascii="Times New Roman" w:eastAsia="Times New Roman" w:hAnsi="Times New Roman" w:cs="Times New Roman"/>
          <w:szCs w:val="20"/>
          <w:lang w:val="en-US" w:eastAsia="en-GB"/>
        </w:rPr>
        <w:t>,</w:t>
      </w:r>
      <w:r w:rsidR="000D5701" w:rsidRPr="005F7B38">
        <w:rPr>
          <w:rFonts w:ascii="Times New Roman" w:eastAsia="Times New Roman" w:hAnsi="Times New Roman" w:cs="Times New Roman"/>
          <w:szCs w:val="20"/>
          <w:lang w:val="en-US" w:eastAsia="en-GB"/>
        </w:rPr>
        <w:t xml:space="preserve"> and time to complete the task has also been shown to be decreased following caffeine (Patat et al, 2000; Dixit</w:t>
      </w:r>
      <w:r w:rsidR="00E0003E">
        <w:rPr>
          <w:rFonts w:ascii="Times New Roman" w:eastAsia="Times New Roman" w:hAnsi="Times New Roman" w:cs="Times New Roman"/>
          <w:szCs w:val="20"/>
          <w:lang w:val="en-US" w:eastAsia="en-GB"/>
        </w:rPr>
        <w:t xml:space="preserve"> et al</w:t>
      </w:r>
      <w:r w:rsidR="000D5701" w:rsidRPr="005F7B38">
        <w:rPr>
          <w:rFonts w:ascii="Times New Roman" w:eastAsia="Times New Roman" w:hAnsi="Times New Roman" w:cs="Times New Roman"/>
          <w:szCs w:val="20"/>
          <w:lang w:val="en-US" w:eastAsia="en-GB"/>
        </w:rPr>
        <w:t>, 2012; Pilli et al, 2013; Paulus et al, 2015)</w:t>
      </w:r>
      <w:r w:rsidR="004F2DEC" w:rsidRPr="005F7B38">
        <w:rPr>
          <w:rFonts w:ascii="Times New Roman" w:eastAsia="Times New Roman" w:hAnsi="Times New Roman" w:cs="Times New Roman"/>
          <w:szCs w:val="20"/>
          <w:lang w:val="en-US" w:eastAsia="en-GB"/>
        </w:rPr>
        <w:t xml:space="preserve">, whereas </w:t>
      </w:r>
      <w:r w:rsidR="00245445" w:rsidRPr="005F7B38">
        <w:rPr>
          <w:rFonts w:ascii="Times New Roman" w:eastAsia="Times New Roman" w:hAnsi="Times New Roman" w:cs="Times New Roman"/>
          <w:szCs w:val="20"/>
          <w:lang w:val="en-US" w:eastAsia="en-GB"/>
        </w:rPr>
        <w:t xml:space="preserve">Foreman et al (1989) found </w:t>
      </w:r>
      <w:r w:rsidR="004F2DEC" w:rsidRPr="005F7B38">
        <w:rPr>
          <w:rFonts w:ascii="Times New Roman" w:eastAsia="Times New Roman" w:hAnsi="Times New Roman" w:cs="Times New Roman"/>
          <w:szCs w:val="20"/>
          <w:lang w:val="en-US" w:eastAsia="en-GB"/>
        </w:rPr>
        <w:t>caffeine to actually increase</w:t>
      </w:r>
      <w:r w:rsidR="00245445" w:rsidRPr="005F7B38">
        <w:rPr>
          <w:rFonts w:ascii="Times New Roman" w:eastAsia="Times New Roman" w:hAnsi="Times New Roman" w:cs="Times New Roman"/>
          <w:szCs w:val="20"/>
          <w:lang w:val="en-US" w:eastAsia="en-GB"/>
        </w:rPr>
        <w:t xml:space="preserve"> </w:t>
      </w:r>
      <w:r w:rsidR="000D5701" w:rsidRPr="005F7B38">
        <w:rPr>
          <w:rFonts w:ascii="Times New Roman" w:eastAsia="Times New Roman" w:hAnsi="Times New Roman" w:cs="Times New Roman"/>
          <w:szCs w:val="20"/>
          <w:lang w:val="en-US" w:eastAsia="en-GB"/>
        </w:rPr>
        <w:t>S</w:t>
      </w:r>
      <w:r w:rsidR="00245445" w:rsidRPr="005F7B38">
        <w:rPr>
          <w:rFonts w:ascii="Times New Roman" w:eastAsia="Times New Roman" w:hAnsi="Times New Roman" w:cs="Times New Roman"/>
          <w:szCs w:val="20"/>
          <w:lang w:val="en-US" w:eastAsia="en-GB"/>
        </w:rPr>
        <w:t>troop interference</w:t>
      </w:r>
      <w:r w:rsidR="0086384F" w:rsidRPr="005F7B38">
        <w:rPr>
          <w:rFonts w:ascii="Times New Roman" w:eastAsia="Times New Roman" w:hAnsi="Times New Roman" w:cs="Times New Roman"/>
          <w:szCs w:val="20"/>
          <w:lang w:val="en-US" w:eastAsia="en-GB"/>
        </w:rPr>
        <w:t>.</w:t>
      </w:r>
      <w:r w:rsidR="00D433AC" w:rsidRPr="005F7B38">
        <w:rPr>
          <w:rFonts w:ascii="Times New Roman" w:eastAsia="Times New Roman" w:hAnsi="Times New Roman" w:cs="Times New Roman"/>
          <w:szCs w:val="20"/>
          <w:lang w:val="en-US" w:eastAsia="en-GB"/>
        </w:rPr>
        <w:t xml:space="preserve">  </w:t>
      </w:r>
      <w:r w:rsidR="00D76B11" w:rsidRPr="005F7B38">
        <w:rPr>
          <w:rFonts w:ascii="Times New Roman" w:eastAsia="Times New Roman" w:hAnsi="Times New Roman" w:cs="Times New Roman"/>
          <w:szCs w:val="20"/>
          <w:lang w:val="en-US" w:eastAsia="en-GB"/>
        </w:rPr>
        <w:t xml:space="preserve">   </w:t>
      </w:r>
      <w:r w:rsidR="00D433AC" w:rsidRPr="005F7B38">
        <w:rPr>
          <w:rFonts w:ascii="Times New Roman" w:eastAsia="Times New Roman" w:hAnsi="Times New Roman" w:cs="Times New Roman"/>
          <w:szCs w:val="20"/>
          <w:lang w:val="en-US" w:eastAsia="en-GB"/>
        </w:rPr>
        <w:t>This inconsistency in the literature could be</w:t>
      </w:r>
      <w:r w:rsidR="00B41797">
        <w:rPr>
          <w:rFonts w:ascii="Times New Roman" w:eastAsia="Times New Roman" w:hAnsi="Times New Roman" w:cs="Times New Roman"/>
          <w:szCs w:val="20"/>
          <w:lang w:val="en-US" w:eastAsia="en-GB"/>
        </w:rPr>
        <w:t xml:space="preserve"> caused by</w:t>
      </w:r>
      <w:r w:rsidR="00D433AC" w:rsidRPr="005F7B38">
        <w:rPr>
          <w:rFonts w:ascii="Times New Roman" w:eastAsia="Times New Roman" w:hAnsi="Times New Roman" w:cs="Times New Roman"/>
          <w:szCs w:val="20"/>
          <w:lang w:val="en-US" w:eastAsia="en-GB"/>
        </w:rPr>
        <w:t xml:space="preserve"> the reliability of the </w:t>
      </w:r>
      <w:r w:rsidR="00B41797">
        <w:rPr>
          <w:rFonts w:ascii="Times New Roman" w:eastAsia="Times New Roman" w:hAnsi="Times New Roman" w:cs="Times New Roman"/>
          <w:szCs w:val="20"/>
          <w:lang w:val="en-US" w:eastAsia="en-GB"/>
        </w:rPr>
        <w:t>task</w:t>
      </w:r>
      <w:r w:rsidR="00D433AC" w:rsidRPr="005F7B38">
        <w:rPr>
          <w:rFonts w:ascii="Times New Roman" w:eastAsia="Times New Roman" w:hAnsi="Times New Roman" w:cs="Times New Roman"/>
          <w:szCs w:val="20"/>
          <w:lang w:val="en-US" w:eastAsia="en-GB"/>
        </w:rPr>
        <w:t xml:space="preserve"> to detect the subtle changes in</w:t>
      </w:r>
      <w:r w:rsidR="00A2344D">
        <w:rPr>
          <w:rFonts w:ascii="Times New Roman" w:eastAsia="Times New Roman" w:hAnsi="Times New Roman" w:cs="Times New Roman"/>
          <w:szCs w:val="20"/>
          <w:lang w:val="en-US" w:eastAsia="en-GB"/>
        </w:rPr>
        <w:t xml:space="preserve"> of a mild stimulant such as caffeine on</w:t>
      </w:r>
      <w:r w:rsidR="00E75213">
        <w:rPr>
          <w:rFonts w:ascii="Times New Roman" w:eastAsia="Times New Roman" w:hAnsi="Times New Roman" w:cs="Times New Roman"/>
          <w:szCs w:val="20"/>
          <w:lang w:val="en-US" w:eastAsia="en-GB"/>
        </w:rPr>
        <w:t xml:space="preserve"> EF</w:t>
      </w:r>
      <w:r w:rsidR="00D433AC" w:rsidRPr="005F7B38">
        <w:rPr>
          <w:rFonts w:ascii="Times New Roman" w:eastAsia="Times New Roman" w:hAnsi="Times New Roman" w:cs="Times New Roman"/>
          <w:szCs w:val="20"/>
          <w:lang w:val="en-US" w:eastAsia="en-GB"/>
        </w:rPr>
        <w:t>.</w:t>
      </w:r>
      <w:r w:rsidR="00D76B11" w:rsidRPr="005F7B38">
        <w:rPr>
          <w:rFonts w:ascii="Times New Roman" w:eastAsia="Times New Roman" w:hAnsi="Times New Roman" w:cs="Times New Roman"/>
          <w:szCs w:val="20"/>
          <w:lang w:val="en-US" w:eastAsia="en-GB"/>
        </w:rPr>
        <w:t xml:space="preserve">  It has</w:t>
      </w:r>
      <w:r w:rsidR="00D433AC" w:rsidRPr="005F7B38">
        <w:rPr>
          <w:rFonts w:ascii="Times New Roman" w:eastAsia="Times New Roman" w:hAnsi="Times New Roman" w:cs="Times New Roman"/>
          <w:szCs w:val="20"/>
          <w:lang w:val="en-US" w:eastAsia="en-GB"/>
        </w:rPr>
        <w:t xml:space="preserve"> also been</w:t>
      </w:r>
      <w:r w:rsidR="00D76B11" w:rsidRPr="005F7B38">
        <w:rPr>
          <w:rFonts w:ascii="Times New Roman" w:eastAsia="Times New Roman" w:hAnsi="Times New Roman" w:cs="Times New Roman"/>
          <w:szCs w:val="20"/>
          <w:lang w:val="en-US" w:eastAsia="en-GB"/>
        </w:rPr>
        <w:t xml:space="preserve"> suggested that </w:t>
      </w:r>
      <w:r w:rsidR="00D433AC" w:rsidRPr="005F7B38">
        <w:rPr>
          <w:rFonts w:ascii="Times New Roman" w:eastAsia="Times New Roman" w:hAnsi="Times New Roman" w:cs="Times New Roman"/>
          <w:szCs w:val="20"/>
          <w:lang w:val="en-US" w:eastAsia="en-GB"/>
        </w:rPr>
        <w:t xml:space="preserve">such classic </w:t>
      </w:r>
      <w:r w:rsidR="00B70EFD" w:rsidRPr="005F7B38">
        <w:rPr>
          <w:rFonts w:ascii="Times New Roman" w:eastAsia="Times New Roman" w:hAnsi="Times New Roman" w:cs="Times New Roman"/>
          <w:szCs w:val="20"/>
          <w:lang w:val="en-US" w:eastAsia="en-GB"/>
        </w:rPr>
        <w:t xml:space="preserve">tests of </w:t>
      </w:r>
      <w:r w:rsidR="00D433AC" w:rsidRPr="005F7B38">
        <w:rPr>
          <w:rFonts w:ascii="Times New Roman" w:eastAsia="Times New Roman" w:hAnsi="Times New Roman" w:cs="Times New Roman"/>
          <w:szCs w:val="20"/>
          <w:lang w:val="en-US" w:eastAsia="en-GB"/>
        </w:rPr>
        <w:t>EF</w:t>
      </w:r>
      <w:r w:rsidR="00B70EFD" w:rsidRPr="005F7B38">
        <w:rPr>
          <w:rFonts w:ascii="Times New Roman" w:eastAsia="Times New Roman" w:hAnsi="Times New Roman" w:cs="Times New Roman"/>
          <w:szCs w:val="20"/>
          <w:lang w:val="en-US" w:eastAsia="en-GB"/>
        </w:rPr>
        <w:t xml:space="preserve"> lack ecological validity</w:t>
      </w:r>
      <w:r w:rsidR="00B70EFD" w:rsidRPr="005F7B38">
        <w:rPr>
          <w:rFonts w:ascii="Times New Roman" w:eastAsia="Times New Roman" w:hAnsi="Times New Roman" w:cs="Times New Roman"/>
          <w:noProof/>
          <w:szCs w:val="20"/>
          <w:lang w:val="en-US" w:eastAsia="en-GB"/>
        </w:rPr>
        <w:t xml:space="preserve"> (</w:t>
      </w:r>
      <w:r w:rsidR="00A1548B">
        <w:rPr>
          <w:rFonts w:ascii="Times New Roman" w:hAnsi="Times New Roman"/>
        </w:rPr>
        <w:t xml:space="preserve">Chaytor </w:t>
      </w:r>
      <w:r w:rsidR="00E75213">
        <w:rPr>
          <w:rFonts w:ascii="Times New Roman" w:hAnsi="Times New Roman"/>
        </w:rPr>
        <w:t>and</w:t>
      </w:r>
      <w:r w:rsidR="00A1548B">
        <w:rPr>
          <w:rFonts w:ascii="Times New Roman" w:hAnsi="Times New Roman"/>
        </w:rPr>
        <w:t xml:space="preserve"> Schmitter-Edgecombe, 2003).</w:t>
      </w:r>
      <w:r w:rsidR="00B70EFD" w:rsidRPr="005F7B38">
        <w:rPr>
          <w:rFonts w:ascii="Times New Roman" w:eastAsia="Times New Roman" w:hAnsi="Times New Roman" w:cs="Times New Roman"/>
          <w:noProof/>
          <w:szCs w:val="20"/>
          <w:lang w:val="en-US" w:eastAsia="en-GB"/>
        </w:rPr>
        <w:t>)</w:t>
      </w:r>
      <w:r w:rsidR="00B70EFD" w:rsidRPr="005F7B38">
        <w:rPr>
          <w:rFonts w:ascii="Times New Roman" w:eastAsia="Times New Roman" w:hAnsi="Times New Roman" w:cs="Times New Roman"/>
          <w:szCs w:val="20"/>
          <w:lang w:val="en-US" w:eastAsia="en-GB"/>
        </w:rPr>
        <w:t>.</w:t>
      </w:r>
      <w:r w:rsidR="00D76B11" w:rsidRPr="005F7B38">
        <w:rPr>
          <w:rFonts w:ascii="Times New Roman" w:eastAsia="Times New Roman" w:hAnsi="Times New Roman" w:cs="Times New Roman"/>
          <w:szCs w:val="20"/>
          <w:lang w:val="en-US" w:eastAsia="en-GB"/>
        </w:rPr>
        <w:t xml:space="preserve">   </w:t>
      </w:r>
    </w:p>
    <w:p w:rsidR="00D76B11" w:rsidRPr="005F7B38" w:rsidRDefault="00D76B11" w:rsidP="00387754">
      <w:pPr>
        <w:spacing w:after="0" w:line="480" w:lineRule="auto"/>
        <w:rPr>
          <w:rFonts w:ascii="Times New Roman" w:eastAsia="Times New Roman" w:hAnsi="Times New Roman" w:cs="Times New Roman"/>
          <w:szCs w:val="20"/>
          <w:lang w:val="en-US" w:eastAsia="en-GB"/>
        </w:rPr>
      </w:pPr>
    </w:p>
    <w:p w:rsidR="00433D35" w:rsidRPr="005F7B38" w:rsidRDefault="00433D35" w:rsidP="00387754">
      <w:pPr>
        <w:spacing w:after="0" w:line="480" w:lineRule="auto"/>
        <w:rPr>
          <w:rFonts w:ascii="Times New Roman" w:eastAsia="Times New Roman" w:hAnsi="Times New Roman" w:cs="Times New Roman"/>
          <w:szCs w:val="20"/>
          <w:lang w:val="en-US" w:eastAsia="en-GB"/>
        </w:rPr>
      </w:pPr>
      <w:r w:rsidRPr="005F7B38">
        <w:rPr>
          <w:rFonts w:ascii="Times New Roman" w:eastAsia="Times New Roman" w:hAnsi="Times New Roman" w:cs="Times New Roman"/>
          <w:szCs w:val="20"/>
          <w:lang w:val="en-US" w:eastAsia="en-GB"/>
        </w:rPr>
        <w:t xml:space="preserve">A recently developed measure of </w:t>
      </w:r>
      <w:r w:rsidR="00D433AC" w:rsidRPr="005F7B38">
        <w:rPr>
          <w:rFonts w:ascii="Times New Roman" w:eastAsia="Times New Roman" w:hAnsi="Times New Roman" w:cs="Times New Roman"/>
          <w:szCs w:val="20"/>
          <w:lang w:val="en-US" w:eastAsia="en-GB"/>
        </w:rPr>
        <w:t>EF</w:t>
      </w:r>
      <w:r w:rsidR="00DA09BF" w:rsidRPr="005F7B38">
        <w:rPr>
          <w:rFonts w:ascii="Times New Roman" w:eastAsia="Times New Roman" w:hAnsi="Times New Roman" w:cs="Times New Roman"/>
          <w:szCs w:val="20"/>
          <w:lang w:val="en-US" w:eastAsia="en-GB"/>
        </w:rPr>
        <w:t>, which has been considered to be more ecologically valid</w:t>
      </w:r>
      <w:r w:rsidR="00D433AC" w:rsidRPr="005F7B38">
        <w:rPr>
          <w:rFonts w:ascii="Times New Roman" w:eastAsia="Times New Roman" w:hAnsi="Times New Roman" w:cs="Times New Roman"/>
          <w:szCs w:val="20"/>
          <w:lang w:val="en-US" w:eastAsia="en-GB"/>
        </w:rPr>
        <w:t xml:space="preserve"> and addresses the multidimensional aspect of EF, by assessing a </w:t>
      </w:r>
      <w:r w:rsidR="00D76B11" w:rsidRPr="005F7B38">
        <w:rPr>
          <w:rFonts w:ascii="Times New Roman" w:eastAsia="Times New Roman" w:hAnsi="Times New Roman" w:cs="Times New Roman"/>
          <w:szCs w:val="20"/>
          <w:lang w:val="en-US" w:eastAsia="en-GB"/>
        </w:rPr>
        <w:t>variety of EF constructs,</w:t>
      </w:r>
      <w:r w:rsidR="006D58C9" w:rsidRPr="005F7B38">
        <w:rPr>
          <w:rFonts w:ascii="Times New Roman" w:eastAsia="Times New Roman" w:hAnsi="Times New Roman" w:cs="Times New Roman"/>
          <w:szCs w:val="20"/>
          <w:lang w:val="en-US" w:eastAsia="en-GB"/>
        </w:rPr>
        <w:t xml:space="preserve"> is the</w:t>
      </w:r>
      <w:r w:rsidR="00570DCE" w:rsidRPr="005F7B38">
        <w:rPr>
          <w:rFonts w:ascii="Times New Roman" w:eastAsia="Times New Roman" w:hAnsi="Times New Roman" w:cs="Times New Roman"/>
          <w:szCs w:val="20"/>
          <w:lang w:val="en-US" w:eastAsia="en-GB"/>
        </w:rPr>
        <w:t xml:space="preserve"> </w:t>
      </w:r>
      <w:r w:rsidR="006D58C9" w:rsidRPr="005F7B38">
        <w:rPr>
          <w:rFonts w:ascii="Times New Roman" w:eastAsia="Times New Roman" w:hAnsi="Times New Roman" w:cs="Times New Roman"/>
          <w:szCs w:val="20"/>
          <w:lang w:val="en-US" w:eastAsia="en-GB"/>
        </w:rPr>
        <w:t xml:space="preserve">Jansari </w:t>
      </w:r>
      <w:r w:rsidR="00A1548B">
        <w:rPr>
          <w:rFonts w:ascii="Times New Roman" w:eastAsia="Times New Roman" w:hAnsi="Times New Roman" w:cs="Times New Roman"/>
          <w:szCs w:val="20"/>
          <w:lang w:val="en-US" w:eastAsia="en-GB"/>
        </w:rPr>
        <w:t>a</w:t>
      </w:r>
      <w:r w:rsidR="00DA09BF" w:rsidRPr="005F7B38">
        <w:rPr>
          <w:rFonts w:ascii="Times New Roman" w:eastAsia="Times New Roman" w:hAnsi="Times New Roman" w:cs="Times New Roman"/>
          <w:szCs w:val="20"/>
          <w:lang w:val="en-US" w:eastAsia="en-GB"/>
        </w:rPr>
        <w:t xml:space="preserve">ssessment </w:t>
      </w:r>
      <w:r w:rsidR="006D58C9" w:rsidRPr="005F7B38">
        <w:rPr>
          <w:rFonts w:ascii="Times New Roman" w:eastAsia="Times New Roman" w:hAnsi="Times New Roman" w:cs="Times New Roman"/>
          <w:szCs w:val="20"/>
          <w:lang w:val="en-US" w:eastAsia="en-GB"/>
        </w:rPr>
        <w:t>of Executive Functions</w:t>
      </w:r>
      <w:r w:rsidR="00A1548B">
        <w:rPr>
          <w:rFonts w:ascii="Times New Roman" w:eastAsia="Times New Roman" w:hAnsi="Times New Roman" w:cs="Times New Roman"/>
          <w:szCs w:val="20"/>
          <w:lang w:val="en-US" w:eastAsia="en-GB"/>
        </w:rPr>
        <w:t xml:space="preserve"> or </w:t>
      </w:r>
      <w:r w:rsidR="00A1548B" w:rsidRPr="005F7B38">
        <w:rPr>
          <w:rFonts w:ascii="Times New Roman" w:hAnsi="Times New Roman"/>
        </w:rPr>
        <w:t>JEF</w:t>
      </w:r>
      <w:r w:rsidR="00A1548B" w:rsidRPr="00B41797">
        <w:rPr>
          <w:rFonts w:ascii="Times New Roman" w:hAnsi="Times New Roman"/>
          <w:vertAlign w:val="superscript"/>
        </w:rPr>
        <w:t>©</w:t>
      </w:r>
      <w:r w:rsidR="00A1548B">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noProof/>
          <w:szCs w:val="20"/>
          <w:lang w:val="en-US" w:eastAsia="en-GB"/>
        </w:rPr>
        <w:t xml:space="preserve"> </w:t>
      </w:r>
      <w:r w:rsidR="00A1548B">
        <w:rPr>
          <w:rFonts w:ascii="Times New Roman" w:eastAsia="Times New Roman" w:hAnsi="Times New Roman" w:cs="Times New Roman"/>
          <w:noProof/>
          <w:szCs w:val="20"/>
          <w:lang w:val="en-US" w:eastAsia="en-GB"/>
        </w:rPr>
        <w:t>(</w:t>
      </w:r>
      <w:r w:rsidRPr="005F7B38">
        <w:rPr>
          <w:rFonts w:ascii="Times New Roman" w:eastAsia="Times New Roman" w:hAnsi="Times New Roman" w:cs="Times New Roman"/>
          <w:noProof/>
          <w:szCs w:val="20"/>
          <w:lang w:val="en-US" w:eastAsia="en-GB"/>
        </w:rPr>
        <w:t>J</w:t>
      </w:r>
      <w:r w:rsidR="001E60E5" w:rsidRPr="005F7B38">
        <w:rPr>
          <w:rFonts w:ascii="Times New Roman" w:eastAsia="Times New Roman" w:hAnsi="Times New Roman" w:cs="Times New Roman"/>
          <w:noProof/>
          <w:szCs w:val="20"/>
          <w:lang w:val="en-US" w:eastAsia="en-GB"/>
        </w:rPr>
        <w:t>ansari, et al.</w:t>
      </w:r>
      <w:r w:rsidRPr="005F7B38">
        <w:rPr>
          <w:rFonts w:ascii="Times New Roman" w:eastAsia="Times New Roman" w:hAnsi="Times New Roman" w:cs="Times New Roman"/>
          <w:noProof/>
          <w:szCs w:val="20"/>
          <w:lang w:val="en-US" w:eastAsia="en-GB"/>
        </w:rPr>
        <w:t>, 2004)</w:t>
      </w:r>
      <w:r w:rsidRPr="005F7B38">
        <w:rPr>
          <w:rFonts w:ascii="Times New Roman" w:eastAsia="Times New Roman" w:hAnsi="Times New Roman" w:cs="Times New Roman"/>
          <w:szCs w:val="20"/>
          <w:lang w:val="en-US" w:eastAsia="en-GB"/>
        </w:rPr>
        <w:t xml:space="preserve">. </w:t>
      </w:r>
      <w:r w:rsidR="00DA09BF" w:rsidRPr="005F7B38">
        <w:rPr>
          <w:rFonts w:ascii="Times New Roman" w:eastAsia="Times New Roman" w:hAnsi="Times New Roman" w:cs="Times New Roman"/>
          <w:szCs w:val="20"/>
          <w:lang w:val="en-US" w:eastAsia="en-GB"/>
        </w:rPr>
        <w:t>JEF</w:t>
      </w:r>
      <w:r w:rsidR="00A1548B" w:rsidRPr="00B41797">
        <w:rPr>
          <w:rFonts w:ascii="Times New Roman" w:hAnsi="Times New Roman"/>
          <w:vertAlign w:val="superscript"/>
        </w:rPr>
        <w:t>©</w:t>
      </w:r>
      <w:r w:rsidR="00DA09BF" w:rsidRPr="005F7B38">
        <w:rPr>
          <w:rFonts w:ascii="Times New Roman" w:eastAsia="Times New Roman" w:hAnsi="Times New Roman" w:cs="Times New Roman"/>
          <w:szCs w:val="20"/>
          <w:lang w:val="en-US" w:eastAsia="en-GB"/>
        </w:rPr>
        <w:t xml:space="preserve"> is a</w:t>
      </w:r>
      <w:r w:rsidRPr="005F7B38">
        <w:rPr>
          <w:rFonts w:ascii="Times New Roman" w:eastAsia="Times New Roman" w:hAnsi="Times New Roman" w:cs="Times New Roman"/>
          <w:szCs w:val="20"/>
          <w:lang w:val="en-US" w:eastAsia="en-GB"/>
        </w:rPr>
        <w:t xml:space="preserve"> </w:t>
      </w:r>
      <w:r w:rsidR="00A1548B">
        <w:rPr>
          <w:rFonts w:ascii="Times New Roman" w:eastAsia="Times New Roman" w:hAnsi="Times New Roman" w:cs="Times New Roman"/>
          <w:szCs w:val="20"/>
          <w:lang w:val="en-US" w:eastAsia="en-GB"/>
        </w:rPr>
        <w:t xml:space="preserve">non-immersive </w:t>
      </w:r>
      <w:r w:rsidRPr="005F7B38">
        <w:rPr>
          <w:rFonts w:ascii="Times New Roman" w:eastAsia="Times New Roman" w:hAnsi="Times New Roman" w:cs="Times New Roman"/>
          <w:szCs w:val="20"/>
          <w:lang w:val="en-US" w:eastAsia="en-GB"/>
        </w:rPr>
        <w:t xml:space="preserve">virtual reality paradigm </w:t>
      </w:r>
      <w:r w:rsidR="00A1548B">
        <w:rPr>
          <w:rFonts w:ascii="Times New Roman" w:eastAsia="Times New Roman" w:hAnsi="Times New Roman" w:cs="Times New Roman"/>
          <w:szCs w:val="20"/>
          <w:lang w:val="en-US" w:eastAsia="en-GB"/>
        </w:rPr>
        <w:t xml:space="preserve">run on a standard laptop </w:t>
      </w:r>
      <w:r w:rsidRPr="005F7B38">
        <w:rPr>
          <w:rFonts w:ascii="Times New Roman" w:eastAsia="Times New Roman" w:hAnsi="Times New Roman" w:cs="Times New Roman"/>
          <w:szCs w:val="20"/>
          <w:lang w:val="en-US" w:eastAsia="en-GB"/>
        </w:rPr>
        <w:t>whereby an individual performs tasks in an office setting before a meeting takes place, overcoming certain problems which arise during the programme. This test divides the tasks into eight constructs portraying the differen</w:t>
      </w:r>
      <w:r w:rsidR="006D58C9" w:rsidRPr="005F7B38">
        <w:rPr>
          <w:rFonts w:ascii="Times New Roman" w:eastAsia="Times New Roman" w:hAnsi="Times New Roman" w:cs="Times New Roman"/>
          <w:szCs w:val="20"/>
          <w:lang w:val="en-US" w:eastAsia="en-GB"/>
        </w:rPr>
        <w:t xml:space="preserve">t aspects of </w:t>
      </w:r>
      <w:r w:rsidR="00D433AC" w:rsidRPr="005F7B38">
        <w:rPr>
          <w:rFonts w:ascii="Times New Roman" w:eastAsia="Times New Roman" w:hAnsi="Times New Roman" w:cs="Times New Roman"/>
          <w:szCs w:val="20"/>
          <w:lang w:val="en-US" w:eastAsia="en-GB"/>
        </w:rPr>
        <w:t>EF</w:t>
      </w:r>
      <w:r w:rsidRPr="005F7B38">
        <w:rPr>
          <w:rFonts w:ascii="Times New Roman" w:eastAsia="Times New Roman" w:hAnsi="Times New Roman" w:cs="Times New Roman"/>
          <w:szCs w:val="20"/>
          <w:lang w:val="en-US" w:eastAsia="en-GB"/>
        </w:rPr>
        <w:t xml:space="preserve"> on</w:t>
      </w:r>
      <w:r w:rsidR="006D58C9" w:rsidRPr="005F7B38">
        <w:rPr>
          <w:rFonts w:ascii="Times New Roman" w:eastAsia="Times New Roman" w:hAnsi="Times New Roman" w:cs="Times New Roman"/>
          <w:szCs w:val="20"/>
          <w:lang w:val="en-US" w:eastAsia="en-GB"/>
        </w:rPr>
        <w:t xml:space="preserve"> which individuals are marked</w:t>
      </w:r>
      <w:r w:rsidR="00C23CB2" w:rsidRPr="005F7B38">
        <w:rPr>
          <w:rFonts w:ascii="Times New Roman" w:eastAsia="Times New Roman" w:hAnsi="Times New Roman" w:cs="Times New Roman"/>
          <w:szCs w:val="20"/>
          <w:lang w:val="en-US" w:eastAsia="en-GB"/>
        </w:rPr>
        <w:t>,</w:t>
      </w:r>
      <w:r w:rsidRPr="005F7B38">
        <w:rPr>
          <w:rFonts w:ascii="Times New Roman" w:eastAsia="Times New Roman" w:hAnsi="Times New Roman" w:cs="Times New Roman"/>
          <w:szCs w:val="20"/>
          <w:lang w:val="en-US" w:eastAsia="en-GB"/>
        </w:rPr>
        <w:t xml:space="preserve"> such as planning, adaptive </w:t>
      </w:r>
      <w:r w:rsidR="006C3221" w:rsidRPr="005F7B38">
        <w:rPr>
          <w:rFonts w:ascii="Times New Roman" w:eastAsia="Times New Roman" w:hAnsi="Times New Roman" w:cs="Times New Roman"/>
          <w:szCs w:val="20"/>
          <w:lang w:val="en-US" w:eastAsia="en-GB"/>
        </w:rPr>
        <w:t>thinking;</w:t>
      </w:r>
      <w:r w:rsidRPr="005F7B38">
        <w:rPr>
          <w:rFonts w:ascii="Times New Roman" w:eastAsia="Times New Roman" w:hAnsi="Times New Roman" w:cs="Times New Roman"/>
          <w:szCs w:val="20"/>
          <w:lang w:val="en-US" w:eastAsia="en-GB"/>
        </w:rPr>
        <w:t xml:space="preserve"> prospective memory, etc</w:t>
      </w:r>
      <w:r w:rsidR="00E75213">
        <w:rPr>
          <w:rFonts w:ascii="Times New Roman" w:eastAsia="Times New Roman" w:hAnsi="Times New Roman" w:cs="Times New Roman"/>
          <w:szCs w:val="20"/>
          <w:lang w:val="en-US" w:eastAsia="en-GB"/>
        </w:rPr>
        <w:t>.</w:t>
      </w:r>
      <w:r w:rsidRPr="005F7B38">
        <w:rPr>
          <w:rFonts w:ascii="Times New Roman" w:eastAsia="Times New Roman" w:hAnsi="Times New Roman" w:cs="Times New Roman"/>
          <w:szCs w:val="20"/>
          <w:lang w:val="en-US" w:eastAsia="en-GB"/>
        </w:rPr>
        <w:t xml:space="preserve"> (see</w:t>
      </w:r>
      <w:r w:rsidR="006C3221" w:rsidRPr="005F7B38">
        <w:rPr>
          <w:rFonts w:ascii="Times New Roman" w:eastAsia="Times New Roman" w:hAnsi="Times New Roman" w:cs="Times New Roman"/>
          <w:szCs w:val="20"/>
          <w:lang w:val="en-US" w:eastAsia="en-GB"/>
        </w:rPr>
        <w:t xml:space="preserve"> </w:t>
      </w:r>
      <w:r w:rsidR="00A1548B">
        <w:rPr>
          <w:rFonts w:ascii="Times New Roman" w:eastAsia="Times New Roman" w:hAnsi="Times New Roman" w:cs="Times New Roman"/>
          <w:szCs w:val="20"/>
          <w:lang w:val="en-US" w:eastAsia="en-GB"/>
        </w:rPr>
        <w:t>M</w:t>
      </w:r>
      <w:r w:rsidR="00A8290B" w:rsidRPr="005F7B38">
        <w:rPr>
          <w:rFonts w:ascii="Times New Roman" w:eastAsia="Times New Roman" w:hAnsi="Times New Roman" w:cs="Times New Roman"/>
          <w:szCs w:val="20"/>
          <w:lang w:val="en-US" w:eastAsia="en-GB"/>
        </w:rPr>
        <w:t>ethod section</w:t>
      </w:r>
      <w:r w:rsidR="006C3221" w:rsidRPr="005F7B38">
        <w:rPr>
          <w:rFonts w:ascii="Times New Roman" w:eastAsia="Times New Roman" w:hAnsi="Times New Roman" w:cs="Times New Roman"/>
          <w:szCs w:val="20"/>
          <w:lang w:val="en-US" w:eastAsia="en-GB"/>
        </w:rPr>
        <w:t xml:space="preserve"> for more detail on the individual constructs</w:t>
      </w:r>
      <w:r w:rsidRPr="005F7B38">
        <w:rPr>
          <w:rFonts w:ascii="Times New Roman" w:eastAsia="Times New Roman" w:hAnsi="Times New Roman" w:cs="Times New Roman"/>
          <w:szCs w:val="20"/>
          <w:lang w:val="en-US" w:eastAsia="en-GB"/>
        </w:rPr>
        <w:t xml:space="preserve">). The assessment </w:t>
      </w:r>
      <w:r w:rsidR="00EF1DC2">
        <w:rPr>
          <w:rFonts w:ascii="Times New Roman" w:eastAsia="Times New Roman" w:hAnsi="Times New Roman" w:cs="Times New Roman"/>
          <w:szCs w:val="20"/>
          <w:lang w:val="en-US" w:eastAsia="en-GB"/>
        </w:rPr>
        <w:t>has been argued</w:t>
      </w:r>
      <w:r w:rsidR="00E343EB" w:rsidRPr="005F7B38">
        <w:rPr>
          <w:rFonts w:ascii="Times New Roman" w:eastAsia="Times New Roman" w:hAnsi="Times New Roman" w:cs="Times New Roman"/>
          <w:szCs w:val="20"/>
          <w:lang w:val="en-US" w:eastAsia="en-GB"/>
        </w:rPr>
        <w:t xml:space="preserve"> to be </w:t>
      </w:r>
      <w:r w:rsidRPr="005F7B38">
        <w:rPr>
          <w:rFonts w:ascii="Times New Roman" w:eastAsia="Times New Roman" w:hAnsi="Times New Roman" w:cs="Times New Roman"/>
          <w:szCs w:val="20"/>
          <w:lang w:val="en-US" w:eastAsia="en-GB"/>
        </w:rPr>
        <w:t xml:space="preserve">a more </w:t>
      </w:r>
      <w:r w:rsidR="00DF308D">
        <w:rPr>
          <w:rFonts w:ascii="Times New Roman" w:eastAsia="Times New Roman" w:hAnsi="Times New Roman" w:cs="Times New Roman"/>
          <w:szCs w:val="20"/>
          <w:lang w:val="en-US" w:eastAsia="en-GB"/>
        </w:rPr>
        <w:t>ecologically valid</w:t>
      </w:r>
      <w:r w:rsidR="00DF308D" w:rsidRPr="005F7B38">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szCs w:val="20"/>
          <w:lang w:val="en-US" w:eastAsia="en-GB"/>
        </w:rPr>
        <w:t xml:space="preserve">measure of </w:t>
      </w:r>
      <w:r w:rsidR="00D433AC" w:rsidRPr="005F7B38">
        <w:rPr>
          <w:rFonts w:ascii="Times New Roman" w:eastAsia="Times New Roman" w:hAnsi="Times New Roman" w:cs="Times New Roman"/>
          <w:szCs w:val="20"/>
          <w:lang w:val="en-US" w:eastAsia="en-GB"/>
        </w:rPr>
        <w:t>EF</w:t>
      </w:r>
      <w:r w:rsidRPr="005F7B38">
        <w:rPr>
          <w:rFonts w:ascii="Times New Roman" w:eastAsia="Times New Roman" w:hAnsi="Times New Roman" w:cs="Times New Roman"/>
          <w:szCs w:val="20"/>
          <w:lang w:val="en-US" w:eastAsia="en-GB"/>
        </w:rPr>
        <w:t xml:space="preserve"> than other ‘clas</w:t>
      </w:r>
      <w:r w:rsidR="00F6412C" w:rsidRPr="005F7B38">
        <w:rPr>
          <w:rFonts w:ascii="Times New Roman" w:eastAsia="Times New Roman" w:hAnsi="Times New Roman" w:cs="Times New Roman"/>
          <w:szCs w:val="20"/>
          <w:lang w:val="en-US" w:eastAsia="en-GB"/>
        </w:rPr>
        <w:t>sic’ neurological measures</w:t>
      </w:r>
      <w:r w:rsidR="00557E11" w:rsidRPr="005F7B38">
        <w:rPr>
          <w:rFonts w:ascii="Times New Roman" w:eastAsia="Times New Roman" w:hAnsi="Times New Roman" w:cs="Times New Roman"/>
          <w:szCs w:val="20"/>
          <w:lang w:val="en-US" w:eastAsia="en-GB"/>
        </w:rPr>
        <w:t>, i.e. ‘Stroop’ task</w:t>
      </w:r>
      <w:r w:rsidR="00B3633A" w:rsidRPr="005F7B38">
        <w:rPr>
          <w:rFonts w:ascii="Times New Roman" w:eastAsia="Times New Roman" w:hAnsi="Times New Roman" w:cs="Times New Roman"/>
          <w:szCs w:val="20"/>
          <w:lang w:val="en-US" w:eastAsia="en-GB"/>
        </w:rPr>
        <w:t xml:space="preserve"> </w:t>
      </w:r>
      <w:r w:rsidR="00B3633A" w:rsidRPr="005F7B38">
        <w:rPr>
          <w:rFonts w:ascii="Times New Roman" w:eastAsia="Times New Roman" w:hAnsi="Times New Roman" w:cs="Times New Roman"/>
          <w:noProof/>
          <w:szCs w:val="20"/>
          <w:lang w:eastAsia="en-GB"/>
        </w:rPr>
        <w:t>(Jansari et al, 2012)</w:t>
      </w:r>
      <w:r w:rsidR="00384317" w:rsidRPr="005F7B38">
        <w:rPr>
          <w:rFonts w:ascii="Times New Roman" w:eastAsia="Times New Roman" w:hAnsi="Times New Roman" w:cs="Times New Roman"/>
          <w:szCs w:val="20"/>
          <w:lang w:val="en-US" w:eastAsia="en-GB"/>
        </w:rPr>
        <w:t>.</w:t>
      </w:r>
      <w:r w:rsidR="008647FA" w:rsidRPr="005F7B38">
        <w:rPr>
          <w:rFonts w:ascii="Times New Roman" w:eastAsia="Times New Roman" w:hAnsi="Times New Roman" w:cs="Times New Roman"/>
          <w:szCs w:val="20"/>
          <w:lang w:val="en-US" w:eastAsia="en-GB"/>
        </w:rPr>
        <w:t xml:space="preserve"> </w:t>
      </w:r>
      <w:r w:rsidR="00570DCE" w:rsidRPr="005F7B38">
        <w:rPr>
          <w:rFonts w:ascii="Times New Roman" w:eastAsia="Times New Roman" w:hAnsi="Times New Roman" w:cs="Times New Roman"/>
          <w:szCs w:val="20"/>
          <w:lang w:val="en-US" w:eastAsia="en-GB"/>
        </w:rPr>
        <w:t>JEF</w:t>
      </w:r>
      <w:r w:rsidR="009134B8" w:rsidRPr="00B41797">
        <w:rPr>
          <w:rFonts w:ascii="Times New Roman" w:hAnsi="Times New Roman"/>
          <w:vertAlign w:val="superscript"/>
        </w:rPr>
        <w:t>©</w:t>
      </w:r>
      <w:r w:rsidRPr="005F7B38">
        <w:rPr>
          <w:rFonts w:ascii="Times New Roman" w:eastAsia="Times New Roman" w:hAnsi="Times New Roman" w:cs="Times New Roman"/>
          <w:szCs w:val="20"/>
          <w:lang w:val="en-US" w:eastAsia="en-GB"/>
        </w:rPr>
        <w:t xml:space="preserve"> was initially designed to assess individuals with frontal lobe damage </w:t>
      </w:r>
      <w:r w:rsidR="00D76B11" w:rsidRPr="005F7B38">
        <w:rPr>
          <w:rFonts w:ascii="Times New Roman" w:eastAsia="Times New Roman" w:hAnsi="Times New Roman" w:cs="Times New Roman"/>
          <w:szCs w:val="20"/>
          <w:lang w:val="en-US" w:eastAsia="en-GB"/>
        </w:rPr>
        <w:t>but has</w:t>
      </w:r>
      <w:r w:rsidRPr="005F7B38">
        <w:rPr>
          <w:rFonts w:ascii="Times New Roman" w:eastAsia="Times New Roman" w:hAnsi="Times New Roman" w:cs="Times New Roman"/>
          <w:szCs w:val="20"/>
          <w:lang w:val="en-US" w:eastAsia="en-GB"/>
        </w:rPr>
        <w:t xml:space="preserve"> been used to identify </w:t>
      </w:r>
      <w:r w:rsidR="00D76B11" w:rsidRPr="005F7B38">
        <w:rPr>
          <w:rFonts w:ascii="Times New Roman" w:eastAsia="Times New Roman" w:hAnsi="Times New Roman" w:cs="Times New Roman"/>
          <w:szCs w:val="20"/>
          <w:lang w:val="en-US" w:eastAsia="en-GB"/>
        </w:rPr>
        <w:t xml:space="preserve">subtle </w:t>
      </w:r>
      <w:r w:rsidRPr="005F7B38">
        <w:rPr>
          <w:rFonts w:ascii="Times New Roman" w:eastAsia="Times New Roman" w:hAnsi="Times New Roman" w:cs="Times New Roman"/>
          <w:szCs w:val="20"/>
          <w:lang w:val="en-US" w:eastAsia="en-GB"/>
        </w:rPr>
        <w:t xml:space="preserve">changes in executive function </w:t>
      </w:r>
      <w:r w:rsidR="00D76B11" w:rsidRPr="005F7B38">
        <w:rPr>
          <w:rFonts w:ascii="Times New Roman" w:eastAsia="Times New Roman" w:hAnsi="Times New Roman" w:cs="Times New Roman"/>
          <w:szCs w:val="20"/>
          <w:lang w:val="en-US" w:eastAsia="en-GB"/>
        </w:rPr>
        <w:t xml:space="preserve">associated with </w:t>
      </w:r>
      <w:r w:rsidR="00777775" w:rsidRPr="005F7B38">
        <w:rPr>
          <w:rFonts w:ascii="Times New Roman" w:eastAsia="Times New Roman" w:hAnsi="Times New Roman" w:cs="Times New Roman"/>
          <w:szCs w:val="20"/>
          <w:lang w:val="en-US" w:eastAsia="en-GB"/>
        </w:rPr>
        <w:t xml:space="preserve">certain drugs </w:t>
      </w:r>
      <w:r w:rsidR="00D76B11" w:rsidRPr="005F7B38">
        <w:rPr>
          <w:rFonts w:ascii="Times New Roman" w:eastAsia="Times New Roman" w:hAnsi="Times New Roman" w:cs="Times New Roman"/>
          <w:szCs w:val="20"/>
          <w:lang w:val="en-US" w:eastAsia="en-GB"/>
        </w:rPr>
        <w:t xml:space="preserve">of abuse, </w:t>
      </w:r>
      <w:r w:rsidRPr="005F7B38">
        <w:rPr>
          <w:rFonts w:ascii="Times New Roman" w:eastAsia="Times New Roman" w:hAnsi="Times New Roman" w:cs="Times New Roman"/>
          <w:szCs w:val="20"/>
          <w:lang w:val="en-US" w:eastAsia="en-GB"/>
        </w:rPr>
        <w:t>such as ecstasy</w:t>
      </w:r>
      <w:r w:rsidR="00D76B11" w:rsidRPr="005F7B38">
        <w:rPr>
          <w:rFonts w:ascii="Times New Roman" w:eastAsia="Times New Roman" w:hAnsi="Times New Roman" w:cs="Times New Roman"/>
          <w:szCs w:val="20"/>
          <w:lang w:val="en-US" w:eastAsia="en-GB"/>
        </w:rPr>
        <w:t>/MDMA</w:t>
      </w:r>
      <w:r w:rsidR="00777775" w:rsidRPr="005F7B38">
        <w:rPr>
          <w:rFonts w:ascii="Times New Roman" w:eastAsia="Times New Roman" w:hAnsi="Times New Roman" w:cs="Times New Roman"/>
          <w:szCs w:val="20"/>
          <w:lang w:val="en-US" w:eastAsia="en-GB"/>
        </w:rPr>
        <w:t xml:space="preserve"> </w:t>
      </w:r>
      <w:r w:rsidR="00D46238">
        <w:rPr>
          <w:rFonts w:ascii="Times New Roman" w:eastAsia="Times New Roman" w:hAnsi="Times New Roman" w:cs="Times New Roman"/>
          <w:noProof/>
          <w:szCs w:val="20"/>
          <w:lang w:val="en-US" w:eastAsia="en-GB"/>
        </w:rPr>
        <w:t xml:space="preserve">(Montgomery et al, 2010), </w:t>
      </w:r>
      <w:r w:rsidR="00A1548B">
        <w:rPr>
          <w:rFonts w:ascii="Times New Roman" w:eastAsia="Times New Roman" w:hAnsi="Times New Roman" w:cs="Times New Roman"/>
          <w:noProof/>
          <w:szCs w:val="20"/>
          <w:lang w:val="en-US" w:eastAsia="en-GB"/>
        </w:rPr>
        <w:t xml:space="preserve">alcohol (Montgomery et al, 2011), </w:t>
      </w:r>
      <w:r w:rsidR="00D46238">
        <w:rPr>
          <w:rFonts w:ascii="Times New Roman" w:eastAsia="Times New Roman" w:hAnsi="Times New Roman" w:cs="Times New Roman"/>
          <w:noProof/>
          <w:szCs w:val="20"/>
          <w:lang w:val="en-US" w:eastAsia="en-GB"/>
        </w:rPr>
        <w:t>cannabis (</w:t>
      </w:r>
      <w:r w:rsidR="00D46238" w:rsidRPr="00D46238">
        <w:rPr>
          <w:rFonts w:ascii="Times New Roman" w:eastAsia="Times New Roman" w:hAnsi="Times New Roman" w:cs="Times New Roman"/>
          <w:noProof/>
          <w:szCs w:val="20"/>
          <w:lang w:val="en-US" w:eastAsia="en-GB"/>
        </w:rPr>
        <w:t>Montgomery</w:t>
      </w:r>
      <w:r w:rsidR="00D46238">
        <w:rPr>
          <w:rFonts w:ascii="Times New Roman" w:eastAsia="Times New Roman" w:hAnsi="Times New Roman" w:cs="Times New Roman"/>
          <w:noProof/>
          <w:szCs w:val="20"/>
          <w:lang w:val="en-US" w:eastAsia="en-GB"/>
        </w:rPr>
        <w:t xml:space="preserve"> et al, 2012) an</w:t>
      </w:r>
      <w:r w:rsidR="00777775" w:rsidRPr="005F7B38">
        <w:rPr>
          <w:rFonts w:ascii="Times New Roman" w:eastAsia="Times New Roman" w:hAnsi="Times New Roman" w:cs="Times New Roman"/>
          <w:szCs w:val="20"/>
          <w:lang w:val="en-US" w:eastAsia="en-GB"/>
        </w:rPr>
        <w:t xml:space="preserve">d nicotine </w:t>
      </w:r>
      <w:r w:rsidR="009D236B" w:rsidRPr="005F7B38">
        <w:rPr>
          <w:rFonts w:ascii="Times New Roman" w:eastAsia="Times New Roman" w:hAnsi="Times New Roman" w:cs="Times New Roman"/>
          <w:noProof/>
          <w:szCs w:val="20"/>
          <w:lang w:eastAsia="en-GB"/>
        </w:rPr>
        <w:t>(</w:t>
      </w:r>
      <w:r w:rsidR="00881404">
        <w:rPr>
          <w:rFonts w:ascii="Times New Roman" w:eastAsia="Times New Roman" w:hAnsi="Times New Roman" w:cs="Times New Roman"/>
          <w:noProof/>
          <w:szCs w:val="20"/>
          <w:lang w:eastAsia="en-GB"/>
        </w:rPr>
        <w:t>Jansari et al, 2013</w:t>
      </w:r>
      <w:r w:rsidR="00473288" w:rsidRPr="005F7B38">
        <w:rPr>
          <w:rFonts w:ascii="Times New Roman" w:eastAsia="Times New Roman" w:hAnsi="Times New Roman" w:cs="Times New Roman"/>
          <w:noProof/>
          <w:szCs w:val="20"/>
          <w:lang w:eastAsia="en-GB"/>
        </w:rPr>
        <w:t>)</w:t>
      </w:r>
      <w:r w:rsidR="00473288" w:rsidRPr="005F7B38">
        <w:rPr>
          <w:rFonts w:ascii="Times New Roman" w:eastAsia="Times New Roman" w:hAnsi="Times New Roman" w:cs="Times New Roman"/>
          <w:szCs w:val="20"/>
          <w:lang w:val="en-US" w:eastAsia="en-GB"/>
        </w:rPr>
        <w:t>,</w:t>
      </w:r>
      <w:r w:rsidRPr="005F7B38">
        <w:rPr>
          <w:rFonts w:ascii="Times New Roman" w:eastAsia="Times New Roman" w:hAnsi="Times New Roman" w:cs="Times New Roman"/>
          <w:color w:val="FF0000"/>
          <w:szCs w:val="20"/>
          <w:lang w:val="en-US" w:eastAsia="en-GB"/>
        </w:rPr>
        <w:t xml:space="preserve"> </w:t>
      </w:r>
      <w:r w:rsidRPr="005F7B38">
        <w:rPr>
          <w:rFonts w:ascii="Times New Roman" w:eastAsia="Times New Roman" w:hAnsi="Times New Roman" w:cs="Times New Roman"/>
          <w:szCs w:val="20"/>
          <w:lang w:val="en-US" w:eastAsia="en-GB"/>
        </w:rPr>
        <w:t>suggesting its potential for use in assessing the effects on executive function</w:t>
      </w:r>
      <w:r w:rsidR="00A1548B">
        <w:rPr>
          <w:rFonts w:ascii="Times New Roman" w:eastAsia="Times New Roman" w:hAnsi="Times New Roman" w:cs="Times New Roman"/>
          <w:noProof/>
          <w:szCs w:val="20"/>
          <w:lang w:val="en-US" w:eastAsia="en-GB"/>
        </w:rPr>
        <w:t xml:space="preserve"> </w:t>
      </w:r>
      <w:r w:rsidR="00A1548B" w:rsidRPr="005F7B38">
        <w:rPr>
          <w:rFonts w:ascii="Times New Roman" w:eastAsia="Times New Roman" w:hAnsi="Times New Roman" w:cs="Times New Roman"/>
          <w:szCs w:val="20"/>
          <w:lang w:val="en-US" w:eastAsia="en-GB"/>
        </w:rPr>
        <w:t>of other stimulant drugs</w:t>
      </w:r>
      <w:r w:rsidRPr="005F7B38">
        <w:rPr>
          <w:rFonts w:ascii="Times New Roman" w:eastAsia="Times New Roman" w:hAnsi="Times New Roman" w:cs="Times New Roman"/>
          <w:szCs w:val="20"/>
          <w:lang w:val="en-US" w:eastAsia="en-GB"/>
        </w:rPr>
        <w:t xml:space="preserve"> such as caffeine.</w:t>
      </w:r>
    </w:p>
    <w:p w:rsidR="00777775" w:rsidRPr="005F7B38" w:rsidRDefault="00777775" w:rsidP="00387754">
      <w:pPr>
        <w:spacing w:after="0" w:line="480" w:lineRule="auto"/>
        <w:rPr>
          <w:rFonts w:ascii="Times New Roman" w:eastAsia="Times New Roman" w:hAnsi="Times New Roman" w:cs="Times New Roman"/>
          <w:szCs w:val="20"/>
          <w:lang w:val="en-US" w:eastAsia="en-GB"/>
        </w:rPr>
      </w:pPr>
    </w:p>
    <w:p w:rsidR="008E79CE" w:rsidRPr="005F7B38" w:rsidRDefault="00A8290B" w:rsidP="00387754">
      <w:pPr>
        <w:spacing w:after="0" w:line="480" w:lineRule="auto"/>
        <w:rPr>
          <w:rFonts w:ascii="Times New Roman" w:eastAsia="Times New Roman" w:hAnsi="Times New Roman" w:cs="Times New Roman"/>
          <w:szCs w:val="20"/>
          <w:lang w:val="en-US" w:eastAsia="en-GB"/>
        </w:rPr>
      </w:pPr>
      <w:r w:rsidRPr="005F7B38">
        <w:rPr>
          <w:rFonts w:ascii="Times New Roman" w:eastAsia="Times New Roman" w:hAnsi="Times New Roman" w:cs="Times New Roman"/>
          <w:szCs w:val="20"/>
          <w:lang w:val="en-US" w:eastAsia="en-GB"/>
        </w:rPr>
        <w:t>T</w:t>
      </w:r>
      <w:r w:rsidR="00777775" w:rsidRPr="005F7B38">
        <w:rPr>
          <w:rFonts w:ascii="Times New Roman" w:eastAsia="Times New Roman" w:hAnsi="Times New Roman" w:cs="Times New Roman"/>
          <w:szCs w:val="20"/>
          <w:lang w:val="en-US" w:eastAsia="en-GB"/>
        </w:rPr>
        <w:t>he current</w:t>
      </w:r>
      <w:r w:rsidR="00433D35" w:rsidRPr="005F7B38">
        <w:rPr>
          <w:rFonts w:ascii="Times New Roman" w:eastAsia="Times New Roman" w:hAnsi="Times New Roman" w:cs="Times New Roman"/>
          <w:szCs w:val="20"/>
          <w:lang w:val="en-US" w:eastAsia="en-GB"/>
        </w:rPr>
        <w:t xml:space="preserve"> study</w:t>
      </w:r>
      <w:r w:rsidR="006C3221" w:rsidRPr="005F7B38">
        <w:rPr>
          <w:rFonts w:ascii="Times New Roman" w:eastAsia="Times New Roman" w:hAnsi="Times New Roman" w:cs="Times New Roman"/>
          <w:szCs w:val="20"/>
          <w:lang w:val="en-US" w:eastAsia="en-GB"/>
        </w:rPr>
        <w:t xml:space="preserve"> therefore</w:t>
      </w:r>
      <w:r w:rsidR="00433D35" w:rsidRPr="005F7B38">
        <w:rPr>
          <w:rFonts w:ascii="Times New Roman" w:eastAsia="Times New Roman" w:hAnsi="Times New Roman" w:cs="Times New Roman"/>
          <w:szCs w:val="20"/>
          <w:lang w:val="en-US" w:eastAsia="en-GB"/>
        </w:rPr>
        <w:t xml:space="preserve"> </w:t>
      </w:r>
      <w:r w:rsidR="009A5F99" w:rsidRPr="005F7B38">
        <w:rPr>
          <w:rFonts w:ascii="Times New Roman" w:eastAsia="Times New Roman" w:hAnsi="Times New Roman" w:cs="Times New Roman"/>
          <w:szCs w:val="20"/>
          <w:lang w:val="en-US" w:eastAsia="en-GB"/>
        </w:rPr>
        <w:t>aim</w:t>
      </w:r>
      <w:r w:rsidR="009A5F99">
        <w:rPr>
          <w:rFonts w:ascii="Times New Roman" w:eastAsia="Times New Roman" w:hAnsi="Times New Roman" w:cs="Times New Roman"/>
          <w:szCs w:val="20"/>
          <w:lang w:val="en-US" w:eastAsia="en-GB"/>
        </w:rPr>
        <w:t>ed</w:t>
      </w:r>
      <w:r w:rsidR="009A5F99" w:rsidRPr="005F7B38">
        <w:rPr>
          <w:rFonts w:ascii="Times New Roman" w:eastAsia="Times New Roman" w:hAnsi="Times New Roman" w:cs="Times New Roman"/>
          <w:szCs w:val="20"/>
          <w:lang w:val="en-US" w:eastAsia="en-GB"/>
        </w:rPr>
        <w:t xml:space="preserve"> </w:t>
      </w:r>
      <w:r w:rsidR="00777775" w:rsidRPr="005F7B38">
        <w:rPr>
          <w:rFonts w:ascii="Times New Roman" w:eastAsia="Times New Roman" w:hAnsi="Times New Roman" w:cs="Times New Roman"/>
          <w:szCs w:val="20"/>
          <w:lang w:val="en-US" w:eastAsia="en-GB"/>
        </w:rPr>
        <w:t xml:space="preserve">to </w:t>
      </w:r>
      <w:r w:rsidR="00433D35" w:rsidRPr="005F7B38">
        <w:rPr>
          <w:rFonts w:ascii="Times New Roman" w:eastAsia="Times New Roman" w:hAnsi="Times New Roman" w:cs="Times New Roman"/>
          <w:szCs w:val="20"/>
          <w:lang w:val="en-US" w:eastAsia="en-GB"/>
        </w:rPr>
        <w:t xml:space="preserve">assess whether caffeine </w:t>
      </w:r>
      <w:r w:rsidR="00EF1DC2">
        <w:rPr>
          <w:rFonts w:ascii="Times New Roman" w:eastAsia="Times New Roman" w:hAnsi="Times New Roman" w:cs="Times New Roman"/>
          <w:szCs w:val="20"/>
          <w:lang w:val="en-US" w:eastAsia="en-GB"/>
        </w:rPr>
        <w:t xml:space="preserve">administration </w:t>
      </w:r>
      <w:r w:rsidR="00CE64AF">
        <w:rPr>
          <w:rFonts w:ascii="Times New Roman" w:eastAsia="Times New Roman" w:hAnsi="Times New Roman" w:cs="Times New Roman"/>
          <w:szCs w:val="20"/>
          <w:lang w:val="en-US" w:eastAsia="en-GB"/>
        </w:rPr>
        <w:t xml:space="preserve">via a caffeinated beverage (coffee) </w:t>
      </w:r>
      <w:r w:rsidR="009A5F99" w:rsidRPr="005F7B38">
        <w:rPr>
          <w:rFonts w:ascii="Times New Roman" w:eastAsia="Times New Roman" w:hAnsi="Times New Roman" w:cs="Times New Roman"/>
          <w:szCs w:val="20"/>
          <w:lang w:val="en-US" w:eastAsia="en-GB"/>
        </w:rPr>
        <w:t>ha</w:t>
      </w:r>
      <w:r w:rsidR="009A5F99">
        <w:rPr>
          <w:rFonts w:ascii="Times New Roman" w:eastAsia="Times New Roman" w:hAnsi="Times New Roman" w:cs="Times New Roman"/>
          <w:szCs w:val="20"/>
          <w:lang w:val="en-US" w:eastAsia="en-GB"/>
        </w:rPr>
        <w:t>d</w:t>
      </w:r>
      <w:r w:rsidR="009A5F99" w:rsidRPr="005F7B38">
        <w:rPr>
          <w:rFonts w:ascii="Times New Roman" w:eastAsia="Times New Roman" w:hAnsi="Times New Roman" w:cs="Times New Roman"/>
          <w:szCs w:val="20"/>
          <w:lang w:val="en-US" w:eastAsia="en-GB"/>
        </w:rPr>
        <w:t xml:space="preserve"> </w:t>
      </w:r>
      <w:r w:rsidR="00433D35" w:rsidRPr="005F7B38">
        <w:rPr>
          <w:rFonts w:ascii="Times New Roman" w:eastAsia="Times New Roman" w:hAnsi="Times New Roman" w:cs="Times New Roman"/>
          <w:szCs w:val="20"/>
          <w:lang w:val="en-US" w:eastAsia="en-GB"/>
        </w:rPr>
        <w:t xml:space="preserve">an effect on </w:t>
      </w:r>
      <w:r w:rsidR="00D433AC" w:rsidRPr="005F7B38">
        <w:rPr>
          <w:rFonts w:ascii="Times New Roman" w:eastAsia="Times New Roman" w:hAnsi="Times New Roman" w:cs="Times New Roman"/>
          <w:szCs w:val="20"/>
          <w:lang w:val="en-US" w:eastAsia="en-GB"/>
        </w:rPr>
        <w:t xml:space="preserve">EF as measured by the classic </w:t>
      </w:r>
      <w:r w:rsidR="00433D35" w:rsidRPr="005F7B38">
        <w:rPr>
          <w:rFonts w:ascii="Times New Roman" w:eastAsia="Times New Roman" w:hAnsi="Times New Roman" w:cs="Times New Roman"/>
          <w:szCs w:val="20"/>
          <w:lang w:val="en-US" w:eastAsia="en-GB"/>
        </w:rPr>
        <w:t xml:space="preserve">Stroop </w:t>
      </w:r>
      <w:r w:rsidR="00D433AC" w:rsidRPr="005F7B38">
        <w:rPr>
          <w:rFonts w:ascii="Times New Roman" w:eastAsia="Times New Roman" w:hAnsi="Times New Roman" w:cs="Times New Roman"/>
          <w:szCs w:val="20"/>
          <w:lang w:val="en-US" w:eastAsia="en-GB"/>
        </w:rPr>
        <w:t>Colour-Word</w:t>
      </w:r>
      <w:r w:rsidR="00A2344D">
        <w:rPr>
          <w:rFonts w:ascii="Times New Roman" w:eastAsia="Times New Roman" w:hAnsi="Times New Roman" w:cs="Times New Roman"/>
          <w:szCs w:val="20"/>
          <w:lang w:val="en-US" w:eastAsia="en-GB"/>
        </w:rPr>
        <w:t xml:space="preserve"> task</w:t>
      </w:r>
      <w:r w:rsidR="00433D35" w:rsidRPr="005F7B38">
        <w:rPr>
          <w:rFonts w:ascii="Times New Roman" w:eastAsia="Times New Roman" w:hAnsi="Times New Roman" w:cs="Times New Roman"/>
          <w:szCs w:val="20"/>
          <w:lang w:val="en-US" w:eastAsia="en-GB"/>
        </w:rPr>
        <w:t xml:space="preserve">, </w:t>
      </w:r>
      <w:r w:rsidR="00473288" w:rsidRPr="005F7B38">
        <w:rPr>
          <w:rFonts w:ascii="Times New Roman" w:eastAsia="Times New Roman" w:hAnsi="Times New Roman" w:cs="Times New Roman"/>
          <w:szCs w:val="20"/>
          <w:lang w:val="en-US" w:eastAsia="en-GB"/>
        </w:rPr>
        <w:t>and</w:t>
      </w:r>
      <w:r w:rsidR="00777775" w:rsidRPr="005F7B38">
        <w:rPr>
          <w:rFonts w:ascii="Times New Roman" w:eastAsia="Times New Roman" w:hAnsi="Times New Roman" w:cs="Times New Roman"/>
          <w:szCs w:val="20"/>
          <w:lang w:val="en-US" w:eastAsia="en-GB"/>
        </w:rPr>
        <w:t xml:space="preserve"> </w:t>
      </w:r>
      <w:r w:rsidR="00570DCE" w:rsidRPr="005F7B38">
        <w:rPr>
          <w:rFonts w:ascii="Times New Roman" w:eastAsia="Times New Roman" w:hAnsi="Times New Roman" w:cs="Times New Roman"/>
          <w:szCs w:val="20"/>
          <w:lang w:val="en-US" w:eastAsia="en-GB"/>
        </w:rPr>
        <w:t>also the</w:t>
      </w:r>
      <w:r w:rsidR="00DF308D">
        <w:rPr>
          <w:rFonts w:ascii="Times New Roman" w:eastAsia="Times New Roman" w:hAnsi="Times New Roman" w:cs="Times New Roman"/>
          <w:szCs w:val="20"/>
          <w:lang w:val="en-US" w:eastAsia="en-GB"/>
        </w:rPr>
        <w:t xml:space="preserve"> potentially more ecologically valid EF task</w:t>
      </w:r>
      <w:r w:rsidR="00BC3540">
        <w:rPr>
          <w:rFonts w:ascii="Times New Roman" w:eastAsia="Times New Roman" w:hAnsi="Times New Roman" w:cs="Times New Roman"/>
          <w:szCs w:val="20"/>
          <w:lang w:val="en-US" w:eastAsia="en-GB"/>
        </w:rPr>
        <w:t>,</w:t>
      </w:r>
      <w:r w:rsidR="00570DCE" w:rsidRPr="005F7B38">
        <w:rPr>
          <w:rFonts w:ascii="Times New Roman" w:eastAsia="Times New Roman" w:hAnsi="Times New Roman" w:cs="Times New Roman"/>
          <w:szCs w:val="20"/>
          <w:lang w:val="en-US" w:eastAsia="en-GB"/>
        </w:rPr>
        <w:t xml:space="preserve"> JEF</w:t>
      </w:r>
      <w:r w:rsidR="009134B8" w:rsidRPr="00B41797">
        <w:rPr>
          <w:rFonts w:ascii="Times New Roman" w:hAnsi="Times New Roman"/>
          <w:vertAlign w:val="superscript"/>
        </w:rPr>
        <w:t>©</w:t>
      </w:r>
      <w:r w:rsidR="00433D35" w:rsidRPr="005F7B38">
        <w:rPr>
          <w:rFonts w:ascii="Times New Roman" w:eastAsia="Times New Roman" w:hAnsi="Times New Roman" w:cs="Times New Roman"/>
          <w:szCs w:val="20"/>
          <w:lang w:val="en-US" w:eastAsia="en-GB"/>
        </w:rPr>
        <w:t>. Both tests will extend knowledge o</w:t>
      </w:r>
      <w:r w:rsidR="00D433AC" w:rsidRPr="005F7B38">
        <w:rPr>
          <w:rFonts w:ascii="Times New Roman" w:eastAsia="Times New Roman" w:hAnsi="Times New Roman" w:cs="Times New Roman"/>
          <w:szCs w:val="20"/>
          <w:lang w:val="en-US" w:eastAsia="en-GB"/>
        </w:rPr>
        <w:t xml:space="preserve">f caffeine’s effects further by </w:t>
      </w:r>
      <w:r w:rsidR="00433D35" w:rsidRPr="005F7B38">
        <w:rPr>
          <w:rFonts w:ascii="Times New Roman" w:eastAsia="Times New Roman" w:hAnsi="Times New Roman" w:cs="Times New Roman"/>
          <w:szCs w:val="20"/>
          <w:lang w:val="en-US" w:eastAsia="en-GB"/>
        </w:rPr>
        <w:t xml:space="preserve">clarifying whether caffeine </w:t>
      </w:r>
      <w:r w:rsidR="00D433AC" w:rsidRPr="005F7B38">
        <w:rPr>
          <w:rFonts w:ascii="Times New Roman" w:eastAsia="Times New Roman" w:hAnsi="Times New Roman" w:cs="Times New Roman"/>
          <w:szCs w:val="20"/>
          <w:lang w:val="en-US" w:eastAsia="en-GB"/>
        </w:rPr>
        <w:t>indeed influences inhibitory control as measured by the Stroop and</w:t>
      </w:r>
      <w:r w:rsidR="00DF308D">
        <w:rPr>
          <w:rFonts w:ascii="Times New Roman" w:eastAsia="Times New Roman" w:hAnsi="Times New Roman" w:cs="Times New Roman"/>
          <w:szCs w:val="20"/>
          <w:lang w:val="en-US" w:eastAsia="en-GB"/>
        </w:rPr>
        <w:t xml:space="preserve"> </w:t>
      </w:r>
      <w:r w:rsidR="00D433AC" w:rsidRPr="005F7B38">
        <w:rPr>
          <w:rFonts w:ascii="Times New Roman" w:eastAsia="Times New Roman" w:hAnsi="Times New Roman" w:cs="Times New Roman"/>
          <w:szCs w:val="20"/>
          <w:lang w:val="en-US" w:eastAsia="en-GB"/>
        </w:rPr>
        <w:t xml:space="preserve"> </w:t>
      </w:r>
      <w:r w:rsidR="00433D35" w:rsidRPr="005F7B38">
        <w:rPr>
          <w:rFonts w:ascii="Times New Roman" w:eastAsia="Times New Roman" w:hAnsi="Times New Roman" w:cs="Times New Roman"/>
          <w:szCs w:val="20"/>
          <w:lang w:val="en-US" w:eastAsia="en-GB"/>
        </w:rPr>
        <w:t>whether caffeine</w:t>
      </w:r>
      <w:r w:rsidR="00EF1DC2">
        <w:rPr>
          <w:rFonts w:ascii="Times New Roman" w:eastAsia="Times New Roman" w:hAnsi="Times New Roman" w:cs="Times New Roman"/>
          <w:szCs w:val="20"/>
          <w:lang w:val="en-US" w:eastAsia="en-GB"/>
        </w:rPr>
        <w:t>’</w:t>
      </w:r>
      <w:r w:rsidR="00DF308D">
        <w:rPr>
          <w:rFonts w:ascii="Times New Roman" w:eastAsia="Times New Roman" w:hAnsi="Times New Roman" w:cs="Times New Roman"/>
          <w:szCs w:val="20"/>
          <w:lang w:val="en-US" w:eastAsia="en-GB"/>
        </w:rPr>
        <w:t>s</w:t>
      </w:r>
      <w:r w:rsidR="00433D35" w:rsidRPr="005F7B38">
        <w:rPr>
          <w:rFonts w:ascii="Times New Roman" w:eastAsia="Times New Roman" w:hAnsi="Times New Roman" w:cs="Times New Roman"/>
          <w:szCs w:val="20"/>
          <w:lang w:val="en-US" w:eastAsia="en-GB"/>
        </w:rPr>
        <w:t xml:space="preserve"> subtle effects </w:t>
      </w:r>
      <w:r w:rsidR="00DF308D">
        <w:rPr>
          <w:rFonts w:ascii="Times New Roman" w:eastAsia="Times New Roman" w:hAnsi="Times New Roman" w:cs="Times New Roman"/>
          <w:szCs w:val="20"/>
          <w:lang w:val="en-US" w:eastAsia="en-GB"/>
        </w:rPr>
        <w:t xml:space="preserve">can be </w:t>
      </w:r>
      <w:r w:rsidR="00570DCE" w:rsidRPr="005F7B38">
        <w:rPr>
          <w:rFonts w:ascii="Times New Roman" w:eastAsia="Times New Roman" w:hAnsi="Times New Roman" w:cs="Times New Roman"/>
          <w:szCs w:val="20"/>
          <w:lang w:val="en-US" w:eastAsia="en-GB"/>
        </w:rPr>
        <w:t xml:space="preserve"> detected by the</w:t>
      </w:r>
      <w:r w:rsidR="00DF308D">
        <w:rPr>
          <w:rFonts w:ascii="Times New Roman" w:eastAsia="Times New Roman" w:hAnsi="Times New Roman" w:cs="Times New Roman"/>
          <w:szCs w:val="20"/>
          <w:lang w:val="en-US" w:eastAsia="en-GB"/>
        </w:rPr>
        <w:t xml:space="preserve"> </w:t>
      </w:r>
      <w:r w:rsidR="00570DCE" w:rsidRPr="005F7B38">
        <w:rPr>
          <w:rFonts w:ascii="Times New Roman" w:eastAsia="Times New Roman" w:hAnsi="Times New Roman" w:cs="Times New Roman"/>
          <w:szCs w:val="20"/>
          <w:lang w:val="en-US" w:eastAsia="en-GB"/>
        </w:rPr>
        <w:t xml:space="preserve"> JEF</w:t>
      </w:r>
      <w:r w:rsidR="009134B8" w:rsidRPr="00B41797">
        <w:rPr>
          <w:rFonts w:ascii="Times New Roman" w:hAnsi="Times New Roman"/>
          <w:vertAlign w:val="superscript"/>
        </w:rPr>
        <w:t>©</w:t>
      </w:r>
      <w:r w:rsidR="00433D35" w:rsidRPr="005F7B38">
        <w:rPr>
          <w:rFonts w:ascii="Times New Roman" w:eastAsia="Times New Roman" w:hAnsi="Times New Roman" w:cs="Times New Roman"/>
          <w:szCs w:val="20"/>
          <w:lang w:val="en-US" w:eastAsia="en-GB"/>
        </w:rPr>
        <w:t>.</w:t>
      </w:r>
      <w:r w:rsidR="00852C34" w:rsidRPr="005F7B38">
        <w:rPr>
          <w:rFonts w:ascii="Times New Roman" w:eastAsia="Times New Roman" w:hAnsi="Times New Roman" w:cs="Times New Roman"/>
          <w:szCs w:val="20"/>
          <w:lang w:val="en-US" w:eastAsia="en-GB"/>
        </w:rPr>
        <w:t xml:space="preserve">  </w:t>
      </w:r>
      <w:r w:rsidR="00D433AC" w:rsidRPr="005F7B38">
        <w:rPr>
          <w:rFonts w:ascii="Times New Roman" w:eastAsia="Times New Roman" w:hAnsi="Times New Roman" w:cs="Times New Roman"/>
          <w:szCs w:val="20"/>
          <w:lang w:val="en-US" w:eastAsia="en-GB"/>
        </w:rPr>
        <w:t xml:space="preserve">Additionally, </w:t>
      </w:r>
      <w:r w:rsidR="00E75213">
        <w:rPr>
          <w:rFonts w:ascii="Times New Roman" w:eastAsia="Times New Roman" w:hAnsi="Times New Roman" w:cs="Times New Roman"/>
          <w:szCs w:val="20"/>
          <w:lang w:val="en-US" w:eastAsia="en-GB"/>
        </w:rPr>
        <w:t xml:space="preserve">by using </w:t>
      </w:r>
      <w:r w:rsidR="008E79CE" w:rsidRPr="005F7B38">
        <w:rPr>
          <w:rFonts w:ascii="Times New Roman" w:eastAsia="Times New Roman" w:hAnsi="Times New Roman" w:cs="Times New Roman"/>
          <w:szCs w:val="20"/>
          <w:lang w:val="en-US" w:eastAsia="en-GB"/>
        </w:rPr>
        <w:t>JEF</w:t>
      </w:r>
      <w:r w:rsidR="009134B8" w:rsidRPr="00B41797">
        <w:rPr>
          <w:rFonts w:ascii="Times New Roman" w:hAnsi="Times New Roman"/>
          <w:vertAlign w:val="superscript"/>
        </w:rPr>
        <w:t>©</w:t>
      </w:r>
      <w:r w:rsidR="008E79CE" w:rsidRPr="005F7B38">
        <w:rPr>
          <w:rFonts w:ascii="Times New Roman" w:eastAsia="Times New Roman" w:hAnsi="Times New Roman" w:cs="Times New Roman"/>
          <w:szCs w:val="20"/>
          <w:lang w:val="en-US" w:eastAsia="en-GB"/>
        </w:rPr>
        <w:t xml:space="preserve">, the effects of caffeine on </w:t>
      </w:r>
      <w:r w:rsidR="00916F53">
        <w:rPr>
          <w:rFonts w:ascii="Times New Roman" w:eastAsia="Times New Roman" w:hAnsi="Times New Roman" w:cs="Times New Roman"/>
          <w:szCs w:val="20"/>
          <w:lang w:val="en-US" w:eastAsia="en-GB"/>
        </w:rPr>
        <w:t>a range of</w:t>
      </w:r>
      <w:r w:rsidR="00916F53" w:rsidRPr="005F7B38">
        <w:rPr>
          <w:rFonts w:ascii="Times New Roman" w:eastAsia="Times New Roman" w:hAnsi="Times New Roman" w:cs="Times New Roman"/>
          <w:szCs w:val="20"/>
          <w:lang w:val="en-US" w:eastAsia="en-GB"/>
        </w:rPr>
        <w:t xml:space="preserve"> </w:t>
      </w:r>
      <w:r w:rsidR="008E79CE" w:rsidRPr="005F7B38">
        <w:rPr>
          <w:rFonts w:ascii="Times New Roman" w:eastAsia="Times New Roman" w:hAnsi="Times New Roman" w:cs="Times New Roman"/>
          <w:szCs w:val="20"/>
          <w:lang w:val="en-US" w:eastAsia="en-GB"/>
        </w:rPr>
        <w:t xml:space="preserve">EF </w:t>
      </w:r>
      <w:r w:rsidR="00D433AC" w:rsidRPr="005F7B38">
        <w:rPr>
          <w:rFonts w:ascii="Times New Roman" w:eastAsia="Times New Roman" w:hAnsi="Times New Roman" w:cs="Times New Roman"/>
          <w:szCs w:val="20"/>
          <w:lang w:val="en-US" w:eastAsia="en-GB"/>
        </w:rPr>
        <w:t xml:space="preserve">constructs </w:t>
      </w:r>
      <w:r w:rsidR="008E79CE" w:rsidRPr="005F7B38">
        <w:rPr>
          <w:rFonts w:ascii="Times New Roman" w:eastAsia="Times New Roman" w:hAnsi="Times New Roman" w:cs="Times New Roman"/>
          <w:szCs w:val="20"/>
          <w:lang w:val="en-US" w:eastAsia="en-GB"/>
        </w:rPr>
        <w:t>can als</w:t>
      </w:r>
      <w:r w:rsidR="00D433AC" w:rsidRPr="005F7B38">
        <w:rPr>
          <w:rFonts w:ascii="Times New Roman" w:eastAsia="Times New Roman" w:hAnsi="Times New Roman" w:cs="Times New Roman"/>
          <w:szCs w:val="20"/>
          <w:lang w:val="en-US" w:eastAsia="en-GB"/>
        </w:rPr>
        <w:t xml:space="preserve">o </w:t>
      </w:r>
      <w:r w:rsidR="008E79CE" w:rsidRPr="005F7B38">
        <w:rPr>
          <w:rFonts w:ascii="Times New Roman" w:eastAsia="Times New Roman" w:hAnsi="Times New Roman" w:cs="Times New Roman"/>
          <w:szCs w:val="20"/>
          <w:lang w:val="en-US" w:eastAsia="en-GB"/>
        </w:rPr>
        <w:t>be assessed</w:t>
      </w:r>
      <w:r w:rsidR="00D433AC" w:rsidRPr="005F7B38">
        <w:rPr>
          <w:rFonts w:ascii="Times New Roman" w:eastAsia="Times New Roman" w:hAnsi="Times New Roman" w:cs="Times New Roman"/>
          <w:szCs w:val="20"/>
          <w:lang w:val="en-US" w:eastAsia="en-GB"/>
        </w:rPr>
        <w:t xml:space="preserve">.  </w:t>
      </w:r>
    </w:p>
    <w:p w:rsidR="008E79CE" w:rsidRPr="005F7B38" w:rsidRDefault="008E79CE" w:rsidP="00387754">
      <w:pPr>
        <w:spacing w:after="0" w:line="480" w:lineRule="auto"/>
        <w:rPr>
          <w:rFonts w:ascii="Times New Roman" w:eastAsia="Times New Roman" w:hAnsi="Times New Roman" w:cs="Times New Roman"/>
          <w:szCs w:val="20"/>
          <w:lang w:val="en-US" w:eastAsia="en-GB"/>
        </w:rPr>
      </w:pPr>
    </w:p>
    <w:p w:rsidR="00852C34" w:rsidRPr="005F7B38" w:rsidRDefault="00852C34" w:rsidP="00387754">
      <w:pPr>
        <w:spacing w:after="0" w:line="480" w:lineRule="auto"/>
        <w:rPr>
          <w:rFonts w:ascii="Times New Roman" w:eastAsia="Times New Roman" w:hAnsi="Times New Roman" w:cs="Times New Roman"/>
          <w:szCs w:val="20"/>
          <w:lang w:val="en-US" w:eastAsia="en-GB"/>
        </w:rPr>
      </w:pPr>
      <w:r w:rsidRPr="005F7B38">
        <w:rPr>
          <w:rFonts w:ascii="Times New Roman" w:eastAsia="Times New Roman" w:hAnsi="Times New Roman" w:cs="Times New Roman"/>
          <w:szCs w:val="20"/>
          <w:lang w:val="en-US" w:eastAsia="en-GB"/>
        </w:rPr>
        <w:t xml:space="preserve">Using a within participants design caffeine </w:t>
      </w:r>
      <w:r w:rsidR="001A0E4E">
        <w:rPr>
          <w:rFonts w:ascii="Times New Roman" w:eastAsia="Times New Roman" w:hAnsi="Times New Roman" w:cs="Times New Roman"/>
          <w:szCs w:val="20"/>
          <w:lang w:val="en-US" w:eastAsia="en-GB"/>
        </w:rPr>
        <w:t>was</w:t>
      </w:r>
      <w:r w:rsidRPr="005F7B38">
        <w:rPr>
          <w:rFonts w:ascii="Times New Roman" w:eastAsia="Times New Roman" w:hAnsi="Times New Roman" w:cs="Times New Roman"/>
          <w:szCs w:val="20"/>
          <w:lang w:val="en-US" w:eastAsia="en-GB"/>
        </w:rPr>
        <w:t xml:space="preserve"> administered </w:t>
      </w:r>
      <w:r w:rsidR="001A0E4E">
        <w:rPr>
          <w:rFonts w:ascii="Times New Roman" w:eastAsia="Times New Roman" w:hAnsi="Times New Roman" w:cs="Times New Roman"/>
          <w:szCs w:val="20"/>
          <w:lang w:val="en-US" w:eastAsia="en-GB"/>
        </w:rPr>
        <w:t xml:space="preserve">via </w:t>
      </w:r>
      <w:r w:rsidRPr="005F7B38">
        <w:rPr>
          <w:rFonts w:ascii="Times New Roman" w:eastAsia="Times New Roman" w:hAnsi="Times New Roman" w:cs="Times New Roman"/>
          <w:szCs w:val="20"/>
          <w:lang w:val="en-US" w:eastAsia="en-GB"/>
        </w:rPr>
        <w:t xml:space="preserve">an ‘average’ cup of instant </w:t>
      </w:r>
      <w:r w:rsidR="001A0E4E">
        <w:rPr>
          <w:rFonts w:ascii="Times New Roman" w:eastAsia="Times New Roman" w:hAnsi="Times New Roman" w:cs="Times New Roman"/>
          <w:szCs w:val="20"/>
          <w:lang w:val="en-US" w:eastAsia="en-GB"/>
        </w:rPr>
        <w:t xml:space="preserve">caffeinated </w:t>
      </w:r>
      <w:r w:rsidRPr="005F7B38">
        <w:rPr>
          <w:rFonts w:ascii="Times New Roman" w:eastAsia="Times New Roman" w:hAnsi="Times New Roman" w:cs="Times New Roman"/>
          <w:szCs w:val="20"/>
          <w:lang w:val="en-US" w:eastAsia="en-GB"/>
        </w:rPr>
        <w:t xml:space="preserve">coffee so as to attempt to clarify the effects of </w:t>
      </w:r>
      <w:r w:rsidR="001A0E4E">
        <w:rPr>
          <w:rFonts w:ascii="Times New Roman" w:eastAsia="Times New Roman" w:hAnsi="Times New Roman" w:cs="Times New Roman"/>
          <w:szCs w:val="20"/>
          <w:lang w:val="en-US" w:eastAsia="en-GB"/>
        </w:rPr>
        <w:t xml:space="preserve"> a </w:t>
      </w:r>
      <w:r w:rsidR="00CE64AF">
        <w:rPr>
          <w:rFonts w:ascii="Times New Roman" w:eastAsia="Times New Roman" w:hAnsi="Times New Roman" w:cs="Times New Roman"/>
          <w:szCs w:val="20"/>
          <w:lang w:val="en-US" w:eastAsia="en-GB"/>
        </w:rPr>
        <w:t>typical</w:t>
      </w:r>
      <w:r w:rsidR="00CE64AF" w:rsidRPr="005F7B38">
        <w:rPr>
          <w:rFonts w:ascii="Times New Roman" w:eastAsia="Times New Roman" w:hAnsi="Times New Roman" w:cs="Times New Roman"/>
          <w:szCs w:val="20"/>
          <w:lang w:val="en-US" w:eastAsia="en-GB"/>
        </w:rPr>
        <w:t xml:space="preserve"> </w:t>
      </w:r>
      <w:r w:rsidR="001A0E4E">
        <w:rPr>
          <w:rFonts w:ascii="Times New Roman" w:eastAsia="Times New Roman" w:hAnsi="Times New Roman" w:cs="Times New Roman"/>
          <w:szCs w:val="20"/>
          <w:lang w:val="en-US" w:eastAsia="en-GB"/>
        </w:rPr>
        <w:t xml:space="preserve">cup of caffeinated coffee </w:t>
      </w:r>
      <w:r w:rsidRPr="005F7B38">
        <w:rPr>
          <w:rFonts w:ascii="Times New Roman" w:eastAsia="Times New Roman" w:hAnsi="Times New Roman" w:cs="Times New Roman"/>
          <w:szCs w:val="20"/>
          <w:lang w:val="en-US" w:eastAsia="en-GB"/>
        </w:rPr>
        <w:t xml:space="preserve">on executive function. </w:t>
      </w:r>
      <w:r w:rsidR="00A2344D">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szCs w:val="20"/>
          <w:lang w:val="en-US" w:eastAsia="en-GB"/>
        </w:rPr>
        <w:t xml:space="preserve">It </w:t>
      </w:r>
      <w:r w:rsidR="001A0E4E">
        <w:rPr>
          <w:rFonts w:ascii="Times New Roman" w:eastAsia="Times New Roman" w:hAnsi="Times New Roman" w:cs="Times New Roman"/>
          <w:szCs w:val="20"/>
          <w:lang w:val="en-US" w:eastAsia="en-GB"/>
        </w:rPr>
        <w:t>wa</w:t>
      </w:r>
      <w:r w:rsidR="001A0E4E" w:rsidRPr="005F7B38">
        <w:rPr>
          <w:rFonts w:ascii="Times New Roman" w:eastAsia="Times New Roman" w:hAnsi="Times New Roman" w:cs="Times New Roman"/>
          <w:szCs w:val="20"/>
          <w:lang w:val="en-US" w:eastAsia="en-GB"/>
        </w:rPr>
        <w:t xml:space="preserve">s </w:t>
      </w:r>
      <w:r w:rsidRPr="005F7B38">
        <w:rPr>
          <w:rFonts w:ascii="Times New Roman" w:eastAsia="Times New Roman" w:hAnsi="Times New Roman" w:cs="Times New Roman"/>
          <w:szCs w:val="20"/>
          <w:lang w:val="en-US" w:eastAsia="en-GB"/>
        </w:rPr>
        <w:t xml:space="preserve">hypothesised that if a </w:t>
      </w:r>
      <w:r w:rsidR="001A0E4E">
        <w:rPr>
          <w:rFonts w:ascii="Times New Roman" w:eastAsia="Times New Roman" w:hAnsi="Times New Roman" w:cs="Times New Roman"/>
          <w:szCs w:val="20"/>
          <w:lang w:val="en-US" w:eastAsia="en-GB"/>
        </w:rPr>
        <w:t>typical</w:t>
      </w:r>
      <w:r w:rsidR="001A0E4E" w:rsidRPr="005F7B38">
        <w:rPr>
          <w:rFonts w:ascii="Times New Roman" w:eastAsia="Times New Roman" w:hAnsi="Times New Roman" w:cs="Times New Roman"/>
          <w:szCs w:val="20"/>
          <w:lang w:val="en-US" w:eastAsia="en-GB"/>
        </w:rPr>
        <w:t xml:space="preserve"> </w:t>
      </w:r>
      <w:r w:rsidR="001A0E4E">
        <w:rPr>
          <w:rFonts w:ascii="Times New Roman" w:eastAsia="Times New Roman" w:hAnsi="Times New Roman" w:cs="Times New Roman"/>
          <w:szCs w:val="20"/>
          <w:lang w:val="en-US" w:eastAsia="en-GB"/>
        </w:rPr>
        <w:t>cup of caffeinated coffee</w:t>
      </w:r>
      <w:r w:rsidRPr="005F7B38">
        <w:rPr>
          <w:rFonts w:ascii="Times New Roman" w:eastAsia="Times New Roman" w:hAnsi="Times New Roman" w:cs="Times New Roman"/>
          <w:szCs w:val="20"/>
          <w:lang w:val="en-US" w:eastAsia="en-GB"/>
        </w:rPr>
        <w:t xml:space="preserve"> can </w:t>
      </w:r>
      <w:r w:rsidR="003326AD" w:rsidRPr="005F7B38">
        <w:rPr>
          <w:rFonts w:ascii="Times New Roman" w:eastAsia="Times New Roman" w:hAnsi="Times New Roman" w:cs="Times New Roman"/>
          <w:szCs w:val="20"/>
          <w:lang w:val="en-US" w:eastAsia="en-GB"/>
        </w:rPr>
        <w:t xml:space="preserve">facilitate </w:t>
      </w:r>
      <w:r w:rsidR="008E79CE" w:rsidRPr="005F7B38">
        <w:rPr>
          <w:rFonts w:ascii="Times New Roman" w:eastAsia="Times New Roman" w:hAnsi="Times New Roman" w:cs="Times New Roman"/>
          <w:szCs w:val="20"/>
          <w:lang w:val="en-US" w:eastAsia="en-GB"/>
        </w:rPr>
        <w:t>EF</w:t>
      </w:r>
      <w:r w:rsidRPr="005F7B38">
        <w:rPr>
          <w:rFonts w:ascii="Times New Roman" w:eastAsia="Times New Roman" w:hAnsi="Times New Roman" w:cs="Times New Roman"/>
          <w:szCs w:val="20"/>
          <w:lang w:val="en-US" w:eastAsia="en-GB"/>
        </w:rPr>
        <w:t xml:space="preserve"> then it would be expected that performance on both the task</w:t>
      </w:r>
      <w:r w:rsidR="008E79CE" w:rsidRPr="005F7B38">
        <w:rPr>
          <w:rFonts w:ascii="Times New Roman" w:eastAsia="Times New Roman" w:hAnsi="Times New Roman" w:cs="Times New Roman"/>
          <w:szCs w:val="20"/>
          <w:lang w:val="en-US" w:eastAsia="en-GB"/>
        </w:rPr>
        <w:t>s</w:t>
      </w:r>
      <w:r w:rsidRPr="005F7B38">
        <w:rPr>
          <w:rFonts w:ascii="Times New Roman" w:eastAsia="Times New Roman" w:hAnsi="Times New Roman" w:cs="Times New Roman"/>
          <w:szCs w:val="20"/>
          <w:lang w:val="en-US" w:eastAsia="en-GB"/>
        </w:rPr>
        <w:t xml:space="preserve"> may be superior after consumption of caffein</w:t>
      </w:r>
      <w:r w:rsidR="001A0E4E">
        <w:rPr>
          <w:rFonts w:ascii="Times New Roman" w:eastAsia="Times New Roman" w:hAnsi="Times New Roman" w:cs="Times New Roman"/>
          <w:szCs w:val="20"/>
          <w:lang w:val="en-US" w:eastAsia="en-GB"/>
        </w:rPr>
        <w:t xml:space="preserve">ated coffee </w:t>
      </w:r>
      <w:r w:rsidRPr="005F7B38">
        <w:rPr>
          <w:rFonts w:ascii="Times New Roman" w:eastAsia="Times New Roman" w:hAnsi="Times New Roman" w:cs="Times New Roman"/>
          <w:szCs w:val="20"/>
          <w:lang w:val="en-US" w:eastAsia="en-GB"/>
        </w:rPr>
        <w:t xml:space="preserve">compared to </w:t>
      </w:r>
      <w:r w:rsidR="00827C75">
        <w:rPr>
          <w:rFonts w:ascii="Times New Roman" w:eastAsia="Times New Roman" w:hAnsi="Times New Roman" w:cs="Times New Roman"/>
          <w:szCs w:val="20"/>
          <w:lang w:val="en-US" w:eastAsia="en-GB"/>
        </w:rPr>
        <w:t>decaff</w:t>
      </w:r>
      <w:r w:rsidR="001A0E4E">
        <w:rPr>
          <w:rFonts w:ascii="Times New Roman" w:eastAsia="Times New Roman" w:hAnsi="Times New Roman" w:cs="Times New Roman"/>
          <w:szCs w:val="20"/>
          <w:lang w:val="en-US" w:eastAsia="en-GB"/>
        </w:rPr>
        <w:t>einated coffee</w:t>
      </w:r>
      <w:r w:rsidRPr="005F7B38">
        <w:rPr>
          <w:rFonts w:ascii="Times New Roman" w:eastAsia="Times New Roman" w:hAnsi="Times New Roman" w:cs="Times New Roman"/>
          <w:szCs w:val="20"/>
          <w:lang w:val="en-US" w:eastAsia="en-GB"/>
        </w:rPr>
        <w:t>. However if such effects are more subtle</w:t>
      </w:r>
      <w:r w:rsidR="00070BF5" w:rsidRPr="005F7B38">
        <w:rPr>
          <w:rFonts w:ascii="Times New Roman" w:eastAsia="Times New Roman" w:hAnsi="Times New Roman" w:cs="Times New Roman"/>
          <w:szCs w:val="20"/>
          <w:lang w:val="en-US" w:eastAsia="en-GB"/>
        </w:rPr>
        <w:t xml:space="preserve">, </w:t>
      </w:r>
      <w:r w:rsidRPr="005F7B38">
        <w:rPr>
          <w:rFonts w:ascii="Times New Roman" w:eastAsia="Times New Roman" w:hAnsi="Times New Roman" w:cs="Times New Roman"/>
          <w:szCs w:val="20"/>
          <w:lang w:val="en-US" w:eastAsia="en-GB"/>
        </w:rPr>
        <w:t xml:space="preserve">these effects are expected to be found in measures of the </w:t>
      </w:r>
      <w:r w:rsidR="00570DCE" w:rsidRPr="005F7B38">
        <w:rPr>
          <w:rFonts w:ascii="Times New Roman" w:eastAsia="Times New Roman" w:hAnsi="Times New Roman" w:cs="Times New Roman"/>
          <w:szCs w:val="20"/>
          <w:lang w:val="en-US" w:eastAsia="en-GB"/>
        </w:rPr>
        <w:t>JEF</w:t>
      </w:r>
      <w:r w:rsidR="009134B8" w:rsidRPr="00B41797">
        <w:rPr>
          <w:rFonts w:ascii="Times New Roman" w:hAnsi="Times New Roman"/>
          <w:vertAlign w:val="superscript"/>
        </w:rPr>
        <w:t>©</w:t>
      </w:r>
      <w:r w:rsidRPr="005F7B38">
        <w:rPr>
          <w:rFonts w:ascii="Times New Roman" w:eastAsia="Times New Roman" w:hAnsi="Times New Roman" w:cs="Times New Roman"/>
          <w:szCs w:val="20"/>
          <w:lang w:val="en-US" w:eastAsia="en-GB"/>
        </w:rPr>
        <w:t xml:space="preserve"> </w:t>
      </w:r>
      <w:r w:rsidR="008E79CE" w:rsidRPr="005F7B38">
        <w:rPr>
          <w:rFonts w:ascii="Times New Roman" w:eastAsia="Times New Roman" w:hAnsi="Times New Roman" w:cs="Times New Roman"/>
          <w:szCs w:val="20"/>
          <w:lang w:val="en-US" w:eastAsia="en-GB"/>
        </w:rPr>
        <w:t>only.</w:t>
      </w:r>
    </w:p>
    <w:p w:rsidR="00852C34" w:rsidRPr="005F7B38" w:rsidRDefault="00852C34" w:rsidP="00387754">
      <w:pPr>
        <w:spacing w:after="0" w:line="480" w:lineRule="auto"/>
        <w:rPr>
          <w:rFonts w:ascii="Times New Roman" w:eastAsia="Times New Roman" w:hAnsi="Times New Roman" w:cs="Times New Roman"/>
          <w:szCs w:val="20"/>
          <w:lang w:val="en-US" w:eastAsia="en-GB"/>
        </w:rPr>
      </w:pPr>
    </w:p>
    <w:p w:rsidR="00B22528" w:rsidRPr="005F7B38" w:rsidRDefault="004E3D4F" w:rsidP="00DF308D">
      <w:pPr>
        <w:spacing w:after="0" w:line="480" w:lineRule="auto"/>
        <w:rPr>
          <w:rFonts w:ascii="Times New Roman" w:hAnsi="Times New Roman"/>
          <w:b/>
        </w:rPr>
      </w:pPr>
      <w:r w:rsidRPr="005F7B38">
        <w:rPr>
          <w:rFonts w:ascii="Times New Roman" w:eastAsia="Times New Roman" w:hAnsi="Times New Roman" w:cs="Times New Roman"/>
          <w:szCs w:val="20"/>
          <w:lang w:val="en-US" w:eastAsia="en-GB"/>
        </w:rPr>
        <w:t>Given that caffeine has a</w:t>
      </w:r>
      <w:r w:rsidR="008E79CE" w:rsidRPr="005F7B38">
        <w:rPr>
          <w:rFonts w:ascii="Times New Roman" w:eastAsia="Times New Roman" w:hAnsi="Times New Roman" w:cs="Times New Roman"/>
          <w:szCs w:val="20"/>
          <w:lang w:val="en-US" w:eastAsia="en-GB"/>
        </w:rPr>
        <w:t>lso</w:t>
      </w:r>
      <w:r w:rsidR="00EF1DC2">
        <w:rPr>
          <w:rFonts w:ascii="Times New Roman" w:eastAsia="Times New Roman" w:hAnsi="Times New Roman" w:cs="Times New Roman"/>
          <w:szCs w:val="20"/>
          <w:lang w:val="en-US" w:eastAsia="en-GB"/>
        </w:rPr>
        <w:t xml:space="preserve"> been</w:t>
      </w:r>
      <w:r w:rsidR="008E79CE" w:rsidRPr="005F7B38">
        <w:rPr>
          <w:rFonts w:ascii="Times New Roman" w:eastAsia="Times New Roman" w:hAnsi="Times New Roman" w:cs="Times New Roman"/>
          <w:szCs w:val="20"/>
          <w:lang w:val="en-US" w:eastAsia="en-GB"/>
        </w:rPr>
        <w:t xml:space="preserve"> shown to improve hedonic tone and affect other mood states </w:t>
      </w:r>
      <w:r w:rsidR="00EF1DC2">
        <w:rPr>
          <w:rFonts w:ascii="Times New Roman" w:eastAsia="Times New Roman" w:hAnsi="Times New Roman" w:cs="Times New Roman"/>
          <w:szCs w:val="20"/>
          <w:lang w:val="en-US" w:eastAsia="en-GB"/>
        </w:rPr>
        <w:t xml:space="preserve">such </w:t>
      </w:r>
      <w:r w:rsidR="008E79CE" w:rsidRPr="005F7B38">
        <w:rPr>
          <w:rFonts w:ascii="Times New Roman" w:eastAsia="Times New Roman" w:hAnsi="Times New Roman" w:cs="Times New Roman"/>
          <w:szCs w:val="20"/>
          <w:lang w:val="en-US" w:eastAsia="en-GB"/>
        </w:rPr>
        <w:t xml:space="preserve">as anxiety, calmness, </w:t>
      </w:r>
      <w:r w:rsidR="001509D2" w:rsidRPr="005F7B38">
        <w:rPr>
          <w:rFonts w:ascii="Times New Roman" w:eastAsia="Times New Roman" w:hAnsi="Times New Roman" w:cs="Times New Roman"/>
          <w:szCs w:val="20"/>
          <w:lang w:val="en-US" w:eastAsia="en-GB"/>
        </w:rPr>
        <w:t>nervousness</w:t>
      </w:r>
      <w:r w:rsidR="008E79CE" w:rsidRPr="005F7B38">
        <w:rPr>
          <w:rFonts w:ascii="Times New Roman" w:eastAsia="Times New Roman" w:hAnsi="Times New Roman" w:cs="Times New Roman"/>
          <w:szCs w:val="20"/>
          <w:lang w:val="en-US" w:eastAsia="en-GB"/>
        </w:rPr>
        <w:t xml:space="preserve"> and jitteriness </w:t>
      </w:r>
      <w:r w:rsidRPr="005F7B38">
        <w:rPr>
          <w:rFonts w:ascii="Times New Roman" w:eastAsia="Times New Roman" w:hAnsi="Times New Roman" w:cs="Times New Roman"/>
          <w:szCs w:val="20"/>
          <w:lang w:val="en-US" w:eastAsia="en-GB"/>
        </w:rPr>
        <w:t>(Smith, 2002</w:t>
      </w:r>
      <w:r w:rsidR="008E79CE" w:rsidRPr="005F7B38">
        <w:rPr>
          <w:rFonts w:ascii="Times New Roman" w:eastAsia="Times New Roman" w:hAnsi="Times New Roman" w:cs="Times New Roman"/>
          <w:szCs w:val="20"/>
          <w:lang w:val="en-US" w:eastAsia="en-GB"/>
        </w:rPr>
        <w:t xml:space="preserve">; </w:t>
      </w:r>
      <w:r w:rsidR="00ED6A4B" w:rsidRPr="005F7B38">
        <w:rPr>
          <w:rFonts w:ascii="Times New Roman" w:eastAsia="Times New Roman" w:hAnsi="Times New Roman" w:cs="Times New Roman"/>
          <w:szCs w:val="20"/>
          <w:lang w:val="en-US" w:eastAsia="en-GB"/>
        </w:rPr>
        <w:t>Brunyé, et al. 2010</w:t>
      </w:r>
      <w:r w:rsidR="008E79CE" w:rsidRPr="005F7B38">
        <w:rPr>
          <w:rFonts w:ascii="Times New Roman" w:eastAsia="Times New Roman" w:hAnsi="Times New Roman" w:cs="Times New Roman"/>
          <w:szCs w:val="20"/>
          <w:lang w:val="en-US" w:eastAsia="en-GB"/>
        </w:rPr>
        <w:t>; Nehlig, 2010</w:t>
      </w:r>
      <w:r w:rsidR="00ED6A4B" w:rsidRPr="005F7B38">
        <w:rPr>
          <w:rFonts w:ascii="Times New Roman" w:eastAsia="Times New Roman" w:hAnsi="Times New Roman" w:cs="Times New Roman"/>
          <w:szCs w:val="20"/>
          <w:lang w:val="en-US" w:eastAsia="en-GB"/>
        </w:rPr>
        <w:t xml:space="preserve">), the current study also assessed </w:t>
      </w:r>
      <w:r w:rsidR="00777775" w:rsidRPr="005F7B38">
        <w:rPr>
          <w:rFonts w:ascii="Times New Roman" w:eastAsia="Times New Roman" w:hAnsi="Times New Roman" w:cs="Times New Roman"/>
          <w:szCs w:val="20"/>
          <w:lang w:val="en-US" w:eastAsia="en-GB"/>
        </w:rPr>
        <w:t xml:space="preserve">subjective mood </w:t>
      </w:r>
      <w:r w:rsidR="00433D35" w:rsidRPr="005F7B38">
        <w:rPr>
          <w:rFonts w:ascii="Times New Roman" w:eastAsia="Times New Roman" w:hAnsi="Times New Roman" w:cs="Times New Roman"/>
          <w:szCs w:val="20"/>
          <w:lang w:val="en-US" w:eastAsia="en-GB"/>
        </w:rPr>
        <w:t xml:space="preserve">using </w:t>
      </w:r>
      <w:r w:rsidR="00777775" w:rsidRPr="005F7B38">
        <w:rPr>
          <w:rFonts w:ascii="Times New Roman" w:eastAsia="Times New Roman" w:hAnsi="Times New Roman" w:cs="Times New Roman"/>
          <w:szCs w:val="20"/>
          <w:lang w:val="en-US" w:eastAsia="en-GB"/>
        </w:rPr>
        <w:t xml:space="preserve">the </w:t>
      </w:r>
      <w:r w:rsidR="00433D35" w:rsidRPr="005F7B38">
        <w:rPr>
          <w:rFonts w:ascii="Times New Roman" w:eastAsia="Times New Roman" w:hAnsi="Times New Roman" w:cs="Times New Roman"/>
          <w:szCs w:val="20"/>
          <w:lang w:val="en-US" w:eastAsia="en-GB"/>
        </w:rPr>
        <w:t xml:space="preserve">16 </w:t>
      </w:r>
      <w:r w:rsidR="00777775" w:rsidRPr="005F7B38">
        <w:rPr>
          <w:rFonts w:ascii="Times New Roman" w:eastAsia="Times New Roman" w:hAnsi="Times New Roman" w:cs="Times New Roman"/>
          <w:szCs w:val="20"/>
          <w:lang w:val="en-US" w:eastAsia="en-GB"/>
        </w:rPr>
        <w:t>item</w:t>
      </w:r>
      <w:r w:rsidR="00433D35" w:rsidRPr="005F7B38">
        <w:rPr>
          <w:rFonts w:ascii="Times New Roman" w:eastAsia="Times New Roman" w:hAnsi="Times New Roman" w:cs="Times New Roman"/>
          <w:szCs w:val="20"/>
          <w:lang w:val="en-US" w:eastAsia="en-GB"/>
        </w:rPr>
        <w:t xml:space="preserve"> Profile of Mood States scale</w:t>
      </w:r>
      <w:r w:rsidR="008E79CE" w:rsidRPr="005F7B38">
        <w:rPr>
          <w:rFonts w:ascii="Times New Roman" w:eastAsia="Times New Roman" w:hAnsi="Times New Roman" w:cs="Times New Roman"/>
          <w:szCs w:val="20"/>
          <w:lang w:val="en-US" w:eastAsia="en-GB"/>
        </w:rPr>
        <w:t xml:space="preserve"> </w:t>
      </w:r>
      <w:r w:rsidR="00433D35" w:rsidRPr="005F7B38">
        <w:rPr>
          <w:rFonts w:ascii="Times New Roman" w:eastAsia="Times New Roman" w:hAnsi="Times New Roman" w:cs="Times New Roman"/>
          <w:szCs w:val="20"/>
          <w:lang w:val="en-US" w:eastAsia="en-GB"/>
        </w:rPr>
        <w:t>(POMS; Wald &amp; Mellenbergh, 1990)</w:t>
      </w:r>
      <w:r w:rsidR="008E79CE" w:rsidRPr="005F7B38">
        <w:rPr>
          <w:rFonts w:ascii="Times New Roman" w:eastAsia="Times New Roman" w:hAnsi="Times New Roman" w:cs="Times New Roman"/>
          <w:szCs w:val="20"/>
          <w:lang w:val="en-US" w:eastAsia="en-GB"/>
        </w:rPr>
        <w:t xml:space="preserve"> over the period of </w:t>
      </w:r>
      <w:r w:rsidR="001A0E4E">
        <w:rPr>
          <w:rFonts w:ascii="Times New Roman" w:eastAsia="Times New Roman" w:hAnsi="Times New Roman" w:cs="Times New Roman"/>
          <w:szCs w:val="20"/>
          <w:lang w:val="en-US" w:eastAsia="en-GB"/>
        </w:rPr>
        <w:t>coffee</w:t>
      </w:r>
      <w:r w:rsidR="001A0E4E" w:rsidRPr="005F7B38">
        <w:rPr>
          <w:rFonts w:ascii="Times New Roman" w:eastAsia="Times New Roman" w:hAnsi="Times New Roman" w:cs="Times New Roman"/>
          <w:szCs w:val="20"/>
          <w:lang w:val="en-US" w:eastAsia="en-GB"/>
        </w:rPr>
        <w:t xml:space="preserve"> </w:t>
      </w:r>
      <w:r w:rsidR="008E79CE" w:rsidRPr="005F7B38">
        <w:rPr>
          <w:rFonts w:ascii="Times New Roman" w:eastAsia="Times New Roman" w:hAnsi="Times New Roman" w:cs="Times New Roman"/>
          <w:szCs w:val="20"/>
          <w:lang w:val="en-US" w:eastAsia="en-GB"/>
        </w:rPr>
        <w:t>consumption.</w:t>
      </w:r>
      <w:r w:rsidR="001509D2" w:rsidRPr="005F7B38">
        <w:rPr>
          <w:rFonts w:ascii="Times New Roman" w:eastAsia="Times New Roman" w:hAnsi="Times New Roman" w:cs="Times New Roman"/>
          <w:szCs w:val="20"/>
          <w:lang w:val="en-US" w:eastAsia="en-GB"/>
        </w:rPr>
        <w:t xml:space="preserve"> </w:t>
      </w:r>
      <w:r w:rsidR="001509D2" w:rsidRPr="005F7B38">
        <w:rPr>
          <w:rFonts w:ascii="Times New Roman" w:hAnsi="Times New Roman" w:cs="Times New Roman"/>
        </w:rPr>
        <w:br w:type="page"/>
      </w:r>
      <w:r w:rsidR="00A813B7" w:rsidRPr="005F7B38">
        <w:rPr>
          <w:rFonts w:ascii="Times New Roman" w:hAnsi="Times New Roman"/>
          <w:b/>
        </w:rPr>
        <w:lastRenderedPageBreak/>
        <w:t>METHOD</w:t>
      </w:r>
    </w:p>
    <w:p w:rsidR="00E7051B" w:rsidRPr="005F7B38" w:rsidRDefault="00E7051B" w:rsidP="00387754">
      <w:pPr>
        <w:pStyle w:val="NoSpacing"/>
        <w:spacing w:line="480" w:lineRule="auto"/>
        <w:rPr>
          <w:rFonts w:ascii="Times New Roman" w:hAnsi="Times New Roman"/>
          <w:b/>
          <w:szCs w:val="24"/>
        </w:rPr>
      </w:pPr>
    </w:p>
    <w:p w:rsidR="00F50ECB" w:rsidRPr="005F7B38" w:rsidRDefault="00F50ECB" w:rsidP="00387754">
      <w:pPr>
        <w:pStyle w:val="NoSpacing"/>
        <w:spacing w:line="480" w:lineRule="auto"/>
        <w:rPr>
          <w:rFonts w:ascii="Times New Roman" w:hAnsi="Times New Roman"/>
          <w:b/>
          <w:szCs w:val="24"/>
        </w:rPr>
      </w:pPr>
      <w:r w:rsidRPr="005F7B38">
        <w:rPr>
          <w:rFonts w:ascii="Times New Roman" w:hAnsi="Times New Roman"/>
          <w:b/>
          <w:szCs w:val="24"/>
        </w:rPr>
        <w:t>Design</w:t>
      </w:r>
    </w:p>
    <w:p w:rsidR="00F50ECB" w:rsidRPr="005F7B38" w:rsidRDefault="00F50ECB" w:rsidP="00387754">
      <w:pPr>
        <w:pStyle w:val="NoSpacing"/>
        <w:spacing w:line="480" w:lineRule="auto"/>
        <w:rPr>
          <w:rFonts w:ascii="Times New Roman" w:hAnsi="Times New Roman"/>
          <w:szCs w:val="24"/>
        </w:rPr>
      </w:pPr>
      <w:r w:rsidRPr="005F7B38">
        <w:rPr>
          <w:rFonts w:ascii="Times New Roman" w:hAnsi="Times New Roman"/>
          <w:szCs w:val="24"/>
        </w:rPr>
        <w:t>A double-blind repeated measures design was used with two conditions, caffein</w:t>
      </w:r>
      <w:r w:rsidR="009A5F99">
        <w:rPr>
          <w:rFonts w:ascii="Times New Roman" w:hAnsi="Times New Roman"/>
          <w:szCs w:val="24"/>
        </w:rPr>
        <w:t>ated</w:t>
      </w:r>
      <w:r w:rsidRPr="005F7B38">
        <w:rPr>
          <w:rFonts w:ascii="Times New Roman" w:hAnsi="Times New Roman"/>
          <w:szCs w:val="24"/>
        </w:rPr>
        <w:t xml:space="preserve"> and </w:t>
      </w:r>
      <w:r w:rsidR="00827C75">
        <w:rPr>
          <w:rFonts w:ascii="Times New Roman" w:hAnsi="Times New Roman"/>
          <w:szCs w:val="24"/>
        </w:rPr>
        <w:t>decaff</w:t>
      </w:r>
      <w:r w:rsidR="009A5F99">
        <w:rPr>
          <w:rFonts w:ascii="Times New Roman" w:hAnsi="Times New Roman"/>
          <w:szCs w:val="24"/>
        </w:rPr>
        <w:t>einated</w:t>
      </w:r>
      <w:r w:rsidRPr="005F7B38">
        <w:rPr>
          <w:rFonts w:ascii="Times New Roman" w:hAnsi="Times New Roman"/>
          <w:szCs w:val="24"/>
        </w:rPr>
        <w:t xml:space="preserve">. The </w:t>
      </w:r>
      <w:r w:rsidR="00070BF5" w:rsidRPr="005F7B38">
        <w:rPr>
          <w:rFonts w:ascii="Times New Roman" w:hAnsi="Times New Roman"/>
          <w:szCs w:val="24"/>
        </w:rPr>
        <w:t>d</w:t>
      </w:r>
      <w:r w:rsidRPr="005F7B38">
        <w:rPr>
          <w:rFonts w:ascii="Times New Roman" w:hAnsi="Times New Roman"/>
          <w:szCs w:val="24"/>
        </w:rPr>
        <w:t xml:space="preserve">ependent </w:t>
      </w:r>
      <w:r w:rsidR="00070BF5" w:rsidRPr="005F7B38">
        <w:rPr>
          <w:rFonts w:ascii="Times New Roman" w:hAnsi="Times New Roman"/>
          <w:szCs w:val="24"/>
        </w:rPr>
        <w:t>v</w:t>
      </w:r>
      <w:r w:rsidRPr="005F7B38">
        <w:rPr>
          <w:rFonts w:ascii="Times New Roman" w:hAnsi="Times New Roman"/>
          <w:szCs w:val="24"/>
        </w:rPr>
        <w:t>ariables wer</w:t>
      </w:r>
      <w:r w:rsidR="00570DCE" w:rsidRPr="005F7B38">
        <w:rPr>
          <w:rFonts w:ascii="Times New Roman" w:hAnsi="Times New Roman"/>
          <w:szCs w:val="24"/>
        </w:rPr>
        <w:t>e outcome measures for the</w:t>
      </w:r>
      <w:r w:rsidR="00600DA3" w:rsidRPr="005F7B38">
        <w:rPr>
          <w:rFonts w:ascii="Times New Roman" w:hAnsi="Times New Roman"/>
          <w:szCs w:val="24"/>
        </w:rPr>
        <w:t xml:space="preserve"> separate</w:t>
      </w:r>
      <w:r w:rsidR="00570DCE" w:rsidRPr="005F7B38">
        <w:rPr>
          <w:rFonts w:ascii="Times New Roman" w:hAnsi="Times New Roman"/>
          <w:szCs w:val="24"/>
        </w:rPr>
        <w:t xml:space="preserve"> JEF</w:t>
      </w:r>
      <w:r w:rsidR="009134B8" w:rsidRPr="00B41797">
        <w:rPr>
          <w:rFonts w:ascii="Times New Roman" w:hAnsi="Times New Roman"/>
          <w:vertAlign w:val="superscript"/>
          <w:lang w:val="en-GB"/>
        </w:rPr>
        <w:t>©</w:t>
      </w:r>
      <w:r w:rsidR="00600DA3" w:rsidRPr="005F7B38">
        <w:rPr>
          <w:rFonts w:ascii="Times New Roman" w:hAnsi="Times New Roman"/>
          <w:szCs w:val="24"/>
        </w:rPr>
        <w:t xml:space="preserve"> constructs and total score</w:t>
      </w:r>
      <w:r w:rsidRPr="005F7B38">
        <w:rPr>
          <w:rFonts w:ascii="Times New Roman" w:hAnsi="Times New Roman"/>
          <w:szCs w:val="24"/>
        </w:rPr>
        <w:t xml:space="preserve">; </w:t>
      </w:r>
      <w:r w:rsidR="00600DA3" w:rsidRPr="005F7B38">
        <w:rPr>
          <w:rFonts w:ascii="Times New Roman" w:hAnsi="Times New Roman"/>
          <w:szCs w:val="24"/>
        </w:rPr>
        <w:t xml:space="preserve">reaction time and number correct on the </w:t>
      </w:r>
      <w:r w:rsidRPr="005F7B38">
        <w:rPr>
          <w:rFonts w:ascii="Times New Roman" w:hAnsi="Times New Roman"/>
          <w:szCs w:val="24"/>
        </w:rPr>
        <w:t>Stroop</w:t>
      </w:r>
      <w:r w:rsidR="006C3221" w:rsidRPr="005F7B38">
        <w:rPr>
          <w:rFonts w:ascii="Times New Roman" w:hAnsi="Times New Roman"/>
          <w:szCs w:val="24"/>
        </w:rPr>
        <w:t xml:space="preserve"> task,</w:t>
      </w:r>
      <w:r w:rsidR="00600DA3" w:rsidRPr="005F7B38">
        <w:rPr>
          <w:rFonts w:ascii="Times New Roman" w:hAnsi="Times New Roman"/>
          <w:szCs w:val="24"/>
        </w:rPr>
        <w:t xml:space="preserve"> for both congruent and incongruent trials</w:t>
      </w:r>
      <w:r w:rsidR="00EF1DC2">
        <w:rPr>
          <w:rFonts w:ascii="Times New Roman" w:hAnsi="Times New Roman"/>
          <w:szCs w:val="24"/>
        </w:rPr>
        <w:t>;</w:t>
      </w:r>
      <w:r w:rsidR="00600DA3" w:rsidRPr="005F7B38">
        <w:rPr>
          <w:rFonts w:ascii="Times New Roman" w:hAnsi="Times New Roman"/>
          <w:szCs w:val="24"/>
        </w:rPr>
        <w:t xml:space="preserve"> and score</w:t>
      </w:r>
      <w:r w:rsidR="00EF1DC2">
        <w:rPr>
          <w:rFonts w:ascii="Times New Roman" w:hAnsi="Times New Roman"/>
          <w:szCs w:val="24"/>
        </w:rPr>
        <w:t>s</w:t>
      </w:r>
      <w:r w:rsidR="00600DA3" w:rsidRPr="005F7B38">
        <w:rPr>
          <w:rFonts w:ascii="Times New Roman" w:hAnsi="Times New Roman"/>
          <w:szCs w:val="24"/>
        </w:rPr>
        <w:t xml:space="preserve"> for each mood on the </w:t>
      </w:r>
      <w:r w:rsidRPr="005F7B38">
        <w:rPr>
          <w:rFonts w:ascii="Times New Roman" w:hAnsi="Times New Roman"/>
          <w:szCs w:val="24"/>
        </w:rPr>
        <w:t>POMS</w:t>
      </w:r>
      <w:r w:rsidR="006C3221" w:rsidRPr="005F7B38">
        <w:rPr>
          <w:rFonts w:ascii="Times New Roman" w:hAnsi="Times New Roman"/>
          <w:szCs w:val="24"/>
        </w:rPr>
        <w:t xml:space="preserve"> scale.</w:t>
      </w:r>
    </w:p>
    <w:p w:rsidR="00F50ECB" w:rsidRPr="005F7B38" w:rsidRDefault="00F50ECB" w:rsidP="00387754">
      <w:pPr>
        <w:pStyle w:val="NoSpacing"/>
        <w:spacing w:line="480" w:lineRule="auto"/>
        <w:rPr>
          <w:rFonts w:ascii="Times New Roman" w:hAnsi="Times New Roman"/>
          <w:b/>
          <w:szCs w:val="24"/>
        </w:rPr>
      </w:pPr>
    </w:p>
    <w:p w:rsidR="00AF70D6" w:rsidRPr="005F7B38" w:rsidRDefault="00F50ECB" w:rsidP="00387754">
      <w:pPr>
        <w:pStyle w:val="NoSpacing"/>
        <w:spacing w:line="480" w:lineRule="auto"/>
        <w:rPr>
          <w:rFonts w:ascii="Times New Roman" w:hAnsi="Times New Roman"/>
          <w:b/>
          <w:szCs w:val="24"/>
        </w:rPr>
      </w:pPr>
      <w:r w:rsidRPr="005F7B38">
        <w:rPr>
          <w:rFonts w:ascii="Times New Roman" w:hAnsi="Times New Roman"/>
          <w:b/>
          <w:szCs w:val="24"/>
        </w:rPr>
        <w:t>Participants</w:t>
      </w:r>
    </w:p>
    <w:p w:rsidR="00F50ECB" w:rsidRPr="005F7B38" w:rsidRDefault="00F50ECB" w:rsidP="00387754">
      <w:pPr>
        <w:spacing w:after="0" w:line="480" w:lineRule="auto"/>
        <w:rPr>
          <w:rFonts w:ascii="Times New Roman" w:hAnsi="Times New Roman" w:cs="Times New Roman"/>
        </w:rPr>
      </w:pPr>
      <w:r w:rsidRPr="005F7B38">
        <w:rPr>
          <w:rFonts w:ascii="Times New Roman" w:hAnsi="Times New Roman" w:cs="Times New Roman"/>
        </w:rPr>
        <w:t xml:space="preserve">Forty-three </w:t>
      </w:r>
      <w:r w:rsidR="009F0B91" w:rsidRPr="005F7B38">
        <w:rPr>
          <w:rFonts w:ascii="Times New Roman" w:hAnsi="Times New Roman" w:cs="Times New Roman"/>
        </w:rPr>
        <w:t xml:space="preserve">regular caffeine users </w:t>
      </w:r>
      <w:r w:rsidRPr="005F7B38">
        <w:rPr>
          <w:rFonts w:ascii="Times New Roman" w:hAnsi="Times New Roman" w:cs="Times New Roman"/>
        </w:rPr>
        <w:t>(26 female)</w:t>
      </w:r>
      <w:r w:rsidR="006C3221" w:rsidRPr="005F7B38">
        <w:rPr>
          <w:rFonts w:ascii="Times New Roman" w:hAnsi="Times New Roman" w:cs="Times New Roman"/>
        </w:rPr>
        <w:t>, mean age 28.05 years,</w:t>
      </w:r>
      <w:r w:rsidRPr="005F7B38">
        <w:rPr>
          <w:rFonts w:ascii="Times New Roman" w:hAnsi="Times New Roman" w:cs="Times New Roman"/>
        </w:rPr>
        <w:t xml:space="preserve"> were recruited via opportunity sampling</w:t>
      </w:r>
      <w:r w:rsidR="00600DA3" w:rsidRPr="005F7B38">
        <w:rPr>
          <w:rFonts w:ascii="Times New Roman" w:hAnsi="Times New Roman" w:cs="Times New Roman"/>
        </w:rPr>
        <w:t xml:space="preserve"> from the </w:t>
      </w:r>
      <w:r w:rsidRPr="005F7B38">
        <w:rPr>
          <w:rFonts w:ascii="Times New Roman" w:hAnsi="Times New Roman" w:cs="Times New Roman"/>
        </w:rPr>
        <w:t xml:space="preserve">University of East London and contacts known to the researchers. 44.2% </w:t>
      </w:r>
      <w:r w:rsidR="001509D2" w:rsidRPr="005F7B38">
        <w:rPr>
          <w:rFonts w:ascii="Times New Roman" w:hAnsi="Times New Roman" w:cs="Times New Roman"/>
        </w:rPr>
        <w:t xml:space="preserve">(n=19) </w:t>
      </w:r>
      <w:r w:rsidRPr="005F7B38">
        <w:rPr>
          <w:rFonts w:ascii="Times New Roman" w:hAnsi="Times New Roman" w:cs="Times New Roman"/>
        </w:rPr>
        <w:t>self</w:t>
      </w:r>
      <w:r w:rsidR="001509D2" w:rsidRPr="005F7B38">
        <w:rPr>
          <w:rFonts w:ascii="Times New Roman" w:hAnsi="Times New Roman" w:cs="Times New Roman"/>
        </w:rPr>
        <w:t>-</w:t>
      </w:r>
      <w:r w:rsidRPr="005F7B38">
        <w:rPr>
          <w:rFonts w:ascii="Times New Roman" w:hAnsi="Times New Roman" w:cs="Times New Roman"/>
        </w:rPr>
        <w:t xml:space="preserve">reported their ethnicity as white; 23.3% </w:t>
      </w:r>
      <w:r w:rsidR="001509D2" w:rsidRPr="005F7B38">
        <w:rPr>
          <w:rFonts w:ascii="Times New Roman" w:hAnsi="Times New Roman" w:cs="Times New Roman"/>
        </w:rPr>
        <w:t xml:space="preserve">(n=10) as black; </w:t>
      </w:r>
      <w:r w:rsidRPr="005F7B38">
        <w:rPr>
          <w:rFonts w:ascii="Times New Roman" w:hAnsi="Times New Roman" w:cs="Times New Roman"/>
        </w:rPr>
        <w:t xml:space="preserve">30.2% </w:t>
      </w:r>
      <w:r w:rsidR="001509D2" w:rsidRPr="005F7B38">
        <w:rPr>
          <w:rFonts w:ascii="Times New Roman" w:hAnsi="Times New Roman" w:cs="Times New Roman"/>
        </w:rPr>
        <w:t xml:space="preserve">(n=13) </w:t>
      </w:r>
      <w:r w:rsidRPr="005F7B38">
        <w:rPr>
          <w:rFonts w:ascii="Times New Roman" w:hAnsi="Times New Roman" w:cs="Times New Roman"/>
        </w:rPr>
        <w:t xml:space="preserve">as mixed; 2.3% </w:t>
      </w:r>
      <w:r w:rsidR="001509D2" w:rsidRPr="005F7B38">
        <w:rPr>
          <w:rFonts w:ascii="Times New Roman" w:hAnsi="Times New Roman" w:cs="Times New Roman"/>
        </w:rPr>
        <w:t xml:space="preserve">(n=1) </w:t>
      </w:r>
      <w:r w:rsidRPr="005F7B38">
        <w:rPr>
          <w:rFonts w:ascii="Times New Roman" w:hAnsi="Times New Roman" w:cs="Times New Roman"/>
        </w:rPr>
        <w:t>as other</w:t>
      </w:r>
      <w:r w:rsidR="001509D2" w:rsidRPr="005F7B38">
        <w:rPr>
          <w:rFonts w:ascii="Times New Roman" w:hAnsi="Times New Roman" w:cs="Times New Roman"/>
        </w:rPr>
        <w:t xml:space="preserve">. </w:t>
      </w:r>
      <w:r w:rsidRPr="005F7B38">
        <w:rPr>
          <w:rFonts w:ascii="Times New Roman" w:hAnsi="Times New Roman" w:cs="Times New Roman"/>
        </w:rPr>
        <w:t xml:space="preserve"> </w:t>
      </w:r>
      <w:r w:rsidR="00A51F35" w:rsidRPr="005F7B38">
        <w:rPr>
          <w:rFonts w:ascii="Times New Roman" w:hAnsi="Times New Roman" w:cs="Times New Roman"/>
        </w:rPr>
        <w:t xml:space="preserve">Mean daily intake of caffeine </w:t>
      </w:r>
      <w:r w:rsidR="0069266E">
        <w:rPr>
          <w:rFonts w:ascii="Times New Roman" w:hAnsi="Times New Roman" w:cs="Times New Roman"/>
        </w:rPr>
        <w:t>in</w:t>
      </w:r>
      <w:r w:rsidR="0069266E" w:rsidRPr="005F7B38">
        <w:rPr>
          <w:rFonts w:ascii="Times New Roman" w:hAnsi="Times New Roman" w:cs="Times New Roman"/>
        </w:rPr>
        <w:t xml:space="preserve"> </w:t>
      </w:r>
      <w:r w:rsidR="00A51F35" w:rsidRPr="005F7B38">
        <w:rPr>
          <w:rFonts w:ascii="Times New Roman" w:hAnsi="Times New Roman" w:cs="Times New Roman"/>
        </w:rPr>
        <w:t xml:space="preserve">the sample was </w:t>
      </w:r>
      <w:r w:rsidR="00E7051B" w:rsidRPr="005F7B38">
        <w:rPr>
          <w:rFonts w:ascii="Times New Roman" w:hAnsi="Times New Roman" w:cs="Times New Roman"/>
        </w:rPr>
        <w:t xml:space="preserve">305.78 </w:t>
      </w:r>
      <w:r w:rsidR="00E7051B" w:rsidRPr="005F7B38">
        <w:rPr>
          <w:rFonts w:ascii="Times New Roman" w:hAnsi="Times New Roman" w:cs="Times New Roman"/>
          <w:u w:val="single"/>
        </w:rPr>
        <w:t>+</w:t>
      </w:r>
      <w:r w:rsidR="00E7051B" w:rsidRPr="005F7B38">
        <w:rPr>
          <w:rFonts w:ascii="Times New Roman" w:hAnsi="Times New Roman" w:cs="Times New Roman"/>
        </w:rPr>
        <w:t xml:space="preserve"> 113.8</w:t>
      </w:r>
      <w:r w:rsidR="00A51F35" w:rsidRPr="005F7B38">
        <w:rPr>
          <w:rFonts w:ascii="Times New Roman" w:hAnsi="Times New Roman" w:cs="Times New Roman"/>
        </w:rPr>
        <w:t xml:space="preserve"> oz. </w:t>
      </w:r>
      <w:r w:rsidR="00600DA3" w:rsidRPr="005F7B38">
        <w:rPr>
          <w:rFonts w:ascii="Times New Roman" w:hAnsi="Times New Roman" w:cs="Times New Roman"/>
        </w:rPr>
        <w:t xml:space="preserve"> </w:t>
      </w:r>
      <w:r w:rsidR="0055585A" w:rsidRPr="005F7B38">
        <w:rPr>
          <w:rFonts w:ascii="Times New Roman" w:hAnsi="Times New Roman" w:cs="Times New Roman"/>
        </w:rPr>
        <w:t xml:space="preserve">70% (n=30) </w:t>
      </w:r>
      <w:r w:rsidR="00A813B7" w:rsidRPr="005F7B38">
        <w:rPr>
          <w:rFonts w:ascii="Times New Roman" w:hAnsi="Times New Roman" w:cs="Times New Roman"/>
        </w:rPr>
        <w:t xml:space="preserve">of the participants reported weekly alcohol; use </w:t>
      </w:r>
      <w:r w:rsidR="0055585A" w:rsidRPr="005F7B38">
        <w:rPr>
          <w:rFonts w:ascii="Times New Roman" w:hAnsi="Times New Roman" w:cs="Times New Roman"/>
        </w:rPr>
        <w:t>21% (n=9) reported using nicotine and</w:t>
      </w:r>
      <w:r w:rsidR="00A51F35" w:rsidRPr="005F7B38">
        <w:rPr>
          <w:rFonts w:ascii="Times New Roman" w:hAnsi="Times New Roman" w:cs="Times New Roman"/>
        </w:rPr>
        <w:t xml:space="preserve"> </w:t>
      </w:r>
      <w:r w:rsidR="0055585A" w:rsidRPr="005F7B38">
        <w:rPr>
          <w:rFonts w:ascii="Times New Roman" w:hAnsi="Times New Roman" w:cs="Times New Roman"/>
        </w:rPr>
        <w:t xml:space="preserve">7% (n=3) </w:t>
      </w:r>
      <w:r w:rsidR="00A51F35" w:rsidRPr="005F7B38">
        <w:rPr>
          <w:rFonts w:ascii="Times New Roman" w:hAnsi="Times New Roman" w:cs="Times New Roman"/>
        </w:rPr>
        <w:t xml:space="preserve">participants recorded </w:t>
      </w:r>
      <w:r w:rsidR="00A813B7" w:rsidRPr="005F7B38">
        <w:rPr>
          <w:rFonts w:ascii="Times New Roman" w:hAnsi="Times New Roman" w:cs="Times New Roman"/>
        </w:rPr>
        <w:t xml:space="preserve">past </w:t>
      </w:r>
      <w:r w:rsidR="00A51F35" w:rsidRPr="005F7B38">
        <w:rPr>
          <w:rFonts w:ascii="Times New Roman" w:hAnsi="Times New Roman" w:cs="Times New Roman"/>
        </w:rPr>
        <w:t>use of cannabis</w:t>
      </w:r>
      <w:r w:rsidR="00B801BA" w:rsidRPr="005F7B38">
        <w:rPr>
          <w:rFonts w:ascii="Times New Roman" w:hAnsi="Times New Roman" w:cs="Times New Roman"/>
        </w:rPr>
        <w:t>.</w:t>
      </w:r>
      <w:r w:rsidR="00A51F35" w:rsidRPr="005F7B38">
        <w:rPr>
          <w:rFonts w:ascii="Times New Roman" w:hAnsi="Times New Roman" w:cs="Times New Roman"/>
        </w:rPr>
        <w:t xml:space="preserve"> </w:t>
      </w:r>
      <w:r w:rsidR="00A813B7" w:rsidRPr="005F7B38">
        <w:rPr>
          <w:rFonts w:ascii="Times New Roman" w:hAnsi="Times New Roman" w:cs="Times New Roman"/>
        </w:rPr>
        <w:t xml:space="preserve">Other than regular use of caffeine, inclusion criteria included </w:t>
      </w:r>
      <w:r w:rsidRPr="005F7B38">
        <w:rPr>
          <w:rFonts w:ascii="Times New Roman" w:hAnsi="Times New Roman" w:cs="Times New Roman"/>
        </w:rPr>
        <w:t xml:space="preserve">normal or corrected to normal vision and fluency in </w:t>
      </w:r>
      <w:r w:rsidR="00BC3540">
        <w:rPr>
          <w:rFonts w:ascii="Times New Roman" w:hAnsi="Times New Roman" w:cs="Times New Roman"/>
        </w:rPr>
        <w:t xml:space="preserve">the </w:t>
      </w:r>
      <w:r w:rsidRPr="005F7B38">
        <w:rPr>
          <w:rFonts w:ascii="Times New Roman" w:hAnsi="Times New Roman" w:cs="Times New Roman"/>
        </w:rPr>
        <w:t xml:space="preserve">English language. </w:t>
      </w:r>
      <w:r w:rsidR="009F0B91" w:rsidRPr="005F7B38">
        <w:rPr>
          <w:rFonts w:ascii="Times New Roman" w:hAnsi="Times New Roman" w:cs="Times New Roman"/>
        </w:rPr>
        <w:t xml:space="preserve">Exclusion criteria included </w:t>
      </w:r>
      <w:r w:rsidR="00A813B7" w:rsidRPr="005F7B38">
        <w:rPr>
          <w:rFonts w:ascii="Times New Roman" w:hAnsi="Times New Roman" w:cs="Times New Roman"/>
        </w:rPr>
        <w:t>self-reported history</w:t>
      </w:r>
      <w:r w:rsidRPr="005F7B38">
        <w:rPr>
          <w:rFonts w:ascii="Times New Roman" w:hAnsi="Times New Roman" w:cs="Times New Roman"/>
        </w:rPr>
        <w:t xml:space="preserve"> of brain damage</w:t>
      </w:r>
      <w:r w:rsidR="009F0B91" w:rsidRPr="005F7B38">
        <w:rPr>
          <w:rFonts w:ascii="Times New Roman" w:hAnsi="Times New Roman" w:cs="Times New Roman"/>
        </w:rPr>
        <w:t>,</w:t>
      </w:r>
      <w:r w:rsidR="000C0E8E" w:rsidRPr="005F7B38">
        <w:rPr>
          <w:rFonts w:ascii="Times New Roman" w:hAnsi="Times New Roman" w:cs="Times New Roman"/>
        </w:rPr>
        <w:t xml:space="preserve"> </w:t>
      </w:r>
      <w:r w:rsidRPr="005F7B38">
        <w:rPr>
          <w:rFonts w:ascii="Times New Roman" w:hAnsi="Times New Roman" w:cs="Times New Roman"/>
        </w:rPr>
        <w:t>epilepsy</w:t>
      </w:r>
      <w:r w:rsidR="000C0E8E" w:rsidRPr="005F7B38">
        <w:rPr>
          <w:rFonts w:ascii="Times New Roman" w:hAnsi="Times New Roman" w:cs="Times New Roman"/>
        </w:rPr>
        <w:t xml:space="preserve"> and </w:t>
      </w:r>
      <w:r w:rsidR="009F0B91" w:rsidRPr="005F7B38">
        <w:rPr>
          <w:rFonts w:ascii="Times New Roman" w:hAnsi="Times New Roman" w:cs="Times New Roman"/>
        </w:rPr>
        <w:t>current pregnancy</w:t>
      </w:r>
      <w:r w:rsidRPr="005F7B38">
        <w:rPr>
          <w:rFonts w:ascii="Times New Roman" w:hAnsi="Times New Roman" w:cs="Times New Roman"/>
        </w:rPr>
        <w:t xml:space="preserve">. Participants were asked to abstain from caffeine for two hours </w:t>
      </w:r>
      <w:r w:rsidR="0055585A" w:rsidRPr="005F7B38">
        <w:rPr>
          <w:rFonts w:ascii="Times New Roman" w:hAnsi="Times New Roman" w:cs="Times New Roman"/>
        </w:rPr>
        <w:t>prior to</w:t>
      </w:r>
      <w:r w:rsidRPr="005F7B38">
        <w:rPr>
          <w:rFonts w:ascii="Times New Roman" w:hAnsi="Times New Roman" w:cs="Times New Roman"/>
        </w:rPr>
        <w:t xml:space="preserve"> the study. The research was </w:t>
      </w:r>
      <w:r w:rsidR="009F0B91" w:rsidRPr="005F7B38">
        <w:rPr>
          <w:rFonts w:ascii="Times New Roman" w:hAnsi="Times New Roman" w:cs="Times New Roman"/>
        </w:rPr>
        <w:t xml:space="preserve">approved </w:t>
      </w:r>
      <w:r w:rsidRPr="005F7B38">
        <w:rPr>
          <w:rFonts w:ascii="Times New Roman" w:hAnsi="Times New Roman" w:cs="Times New Roman"/>
        </w:rPr>
        <w:t xml:space="preserve">by The University of East London’s Ethics Committee. </w:t>
      </w:r>
    </w:p>
    <w:p w:rsidR="00F50ECB" w:rsidRPr="005F7B38" w:rsidRDefault="00F50ECB" w:rsidP="00387754">
      <w:pPr>
        <w:pStyle w:val="NoSpacing"/>
        <w:spacing w:line="480" w:lineRule="auto"/>
        <w:rPr>
          <w:rFonts w:ascii="Times New Roman" w:hAnsi="Times New Roman"/>
          <w:szCs w:val="24"/>
        </w:rPr>
      </w:pPr>
    </w:p>
    <w:p w:rsidR="00F50ECB" w:rsidRPr="005F7B38" w:rsidRDefault="00F50ECB" w:rsidP="00387754">
      <w:pPr>
        <w:pStyle w:val="NoSpacing"/>
        <w:spacing w:line="480" w:lineRule="auto"/>
        <w:rPr>
          <w:rFonts w:ascii="Times New Roman" w:hAnsi="Times New Roman"/>
          <w:b/>
          <w:szCs w:val="24"/>
        </w:rPr>
      </w:pPr>
      <w:r w:rsidRPr="005F7B38">
        <w:rPr>
          <w:rFonts w:ascii="Times New Roman" w:hAnsi="Times New Roman"/>
          <w:b/>
          <w:szCs w:val="24"/>
        </w:rPr>
        <w:t>M</w:t>
      </w:r>
      <w:r w:rsidR="00E7051B" w:rsidRPr="005F7B38">
        <w:rPr>
          <w:rFonts w:ascii="Times New Roman" w:hAnsi="Times New Roman"/>
          <w:b/>
          <w:szCs w:val="24"/>
        </w:rPr>
        <w:t>easures</w:t>
      </w:r>
    </w:p>
    <w:p w:rsidR="00F50ECB" w:rsidRPr="00A2344D" w:rsidRDefault="00337164" w:rsidP="00387754">
      <w:pPr>
        <w:pStyle w:val="NoSpacing"/>
        <w:spacing w:line="480" w:lineRule="auto"/>
        <w:rPr>
          <w:rFonts w:ascii="Times New Roman" w:hAnsi="Times New Roman"/>
          <w:b/>
          <w:i/>
          <w:szCs w:val="24"/>
        </w:rPr>
      </w:pPr>
      <w:r w:rsidRPr="00A2344D">
        <w:rPr>
          <w:rFonts w:ascii="Times New Roman" w:hAnsi="Times New Roman"/>
          <w:b/>
          <w:i/>
          <w:szCs w:val="24"/>
        </w:rPr>
        <w:t xml:space="preserve">Preparation of </w:t>
      </w:r>
      <w:r w:rsidR="009A5F99">
        <w:rPr>
          <w:rFonts w:ascii="Times New Roman" w:hAnsi="Times New Roman"/>
          <w:b/>
          <w:i/>
          <w:szCs w:val="24"/>
        </w:rPr>
        <w:t xml:space="preserve">Caffeinated and </w:t>
      </w:r>
      <w:r w:rsidR="00827C75">
        <w:rPr>
          <w:rFonts w:ascii="Times New Roman" w:hAnsi="Times New Roman"/>
          <w:b/>
          <w:i/>
          <w:szCs w:val="24"/>
        </w:rPr>
        <w:t>Decaff</w:t>
      </w:r>
      <w:r w:rsidR="009A5F99">
        <w:rPr>
          <w:rFonts w:ascii="Times New Roman" w:hAnsi="Times New Roman"/>
          <w:b/>
          <w:i/>
          <w:szCs w:val="24"/>
        </w:rPr>
        <w:t>einated</w:t>
      </w:r>
      <w:r w:rsidRPr="00A2344D">
        <w:rPr>
          <w:rFonts w:ascii="Times New Roman" w:hAnsi="Times New Roman"/>
          <w:b/>
          <w:i/>
          <w:szCs w:val="24"/>
        </w:rPr>
        <w:t xml:space="preserve"> beverages</w:t>
      </w:r>
    </w:p>
    <w:p w:rsidR="009F0B91" w:rsidRPr="005F7B38" w:rsidRDefault="00F50ECB" w:rsidP="00387754">
      <w:pPr>
        <w:pStyle w:val="NoSpacing"/>
        <w:spacing w:line="480" w:lineRule="auto"/>
        <w:rPr>
          <w:rFonts w:ascii="Times New Roman" w:hAnsi="Times New Roman"/>
        </w:rPr>
      </w:pPr>
      <w:r w:rsidRPr="005F7B38">
        <w:rPr>
          <w:rFonts w:ascii="Times New Roman" w:hAnsi="Times New Roman"/>
          <w:szCs w:val="24"/>
        </w:rPr>
        <w:t>In the caffein</w:t>
      </w:r>
      <w:r w:rsidR="009A5F99">
        <w:rPr>
          <w:rFonts w:ascii="Times New Roman" w:hAnsi="Times New Roman"/>
          <w:szCs w:val="24"/>
        </w:rPr>
        <w:t xml:space="preserve">ated </w:t>
      </w:r>
      <w:r w:rsidRPr="005F7B38">
        <w:rPr>
          <w:rFonts w:ascii="Times New Roman" w:hAnsi="Times New Roman"/>
          <w:szCs w:val="24"/>
        </w:rPr>
        <w:t>condition participants were given 1.8 grams</w:t>
      </w:r>
      <w:r w:rsidR="0069266E">
        <w:rPr>
          <w:rFonts w:ascii="Times New Roman" w:hAnsi="Times New Roman"/>
          <w:szCs w:val="24"/>
        </w:rPr>
        <w:t xml:space="preserve"> of</w:t>
      </w:r>
      <w:r w:rsidRPr="005F7B38">
        <w:rPr>
          <w:rFonts w:ascii="Times New Roman" w:hAnsi="Times New Roman"/>
          <w:szCs w:val="24"/>
        </w:rPr>
        <w:t xml:space="preserve"> Nescafe</w:t>
      </w:r>
      <w:r w:rsidR="0069266E" w:rsidRPr="00BC3540">
        <w:rPr>
          <w:rFonts w:ascii="Times New Roman" w:hAnsi="Times New Roman"/>
          <w:szCs w:val="24"/>
          <w:vertAlign w:val="superscript"/>
        </w:rPr>
        <w:t>®</w:t>
      </w:r>
      <w:r w:rsidR="0055585A" w:rsidRPr="005F7B38">
        <w:rPr>
          <w:rFonts w:ascii="Times New Roman" w:hAnsi="Times New Roman"/>
          <w:szCs w:val="24"/>
        </w:rPr>
        <w:t xml:space="preserve"> coffee granules (containing </w:t>
      </w:r>
      <w:r w:rsidR="0069266E">
        <w:rPr>
          <w:rFonts w:ascii="Times New Roman" w:hAnsi="Times New Roman"/>
          <w:szCs w:val="24"/>
        </w:rPr>
        <w:t xml:space="preserve">in total approximately </w:t>
      </w:r>
      <w:r w:rsidR="0055585A" w:rsidRPr="005F7B38">
        <w:rPr>
          <w:rFonts w:ascii="Times New Roman" w:hAnsi="Times New Roman"/>
          <w:szCs w:val="24"/>
        </w:rPr>
        <w:t>50mg caffeine) dissolved into 200</w:t>
      </w:r>
      <w:r w:rsidRPr="005F7B38">
        <w:rPr>
          <w:rFonts w:ascii="Times New Roman" w:hAnsi="Times New Roman"/>
          <w:szCs w:val="24"/>
        </w:rPr>
        <w:t>ml hot water.</w:t>
      </w:r>
      <w:r w:rsidR="00C07618" w:rsidRPr="005F7B38">
        <w:rPr>
          <w:rFonts w:ascii="Times New Roman" w:hAnsi="Times New Roman"/>
          <w:szCs w:val="24"/>
        </w:rPr>
        <w:t xml:space="preserve"> </w:t>
      </w:r>
      <w:r w:rsidRPr="005F7B38">
        <w:rPr>
          <w:rFonts w:ascii="Times New Roman" w:hAnsi="Times New Roman"/>
          <w:szCs w:val="24"/>
        </w:rPr>
        <w:t xml:space="preserve">In the </w:t>
      </w:r>
      <w:r w:rsidR="00827C75">
        <w:rPr>
          <w:rFonts w:ascii="Times New Roman" w:hAnsi="Times New Roman"/>
          <w:szCs w:val="24"/>
        </w:rPr>
        <w:lastRenderedPageBreak/>
        <w:t>decaff</w:t>
      </w:r>
      <w:r w:rsidR="009A5F99">
        <w:rPr>
          <w:rFonts w:ascii="Times New Roman" w:hAnsi="Times New Roman"/>
          <w:szCs w:val="24"/>
        </w:rPr>
        <w:t>einated</w:t>
      </w:r>
      <w:r w:rsidRPr="005F7B38">
        <w:rPr>
          <w:rFonts w:ascii="Times New Roman" w:hAnsi="Times New Roman"/>
          <w:szCs w:val="24"/>
        </w:rPr>
        <w:t xml:space="preserve"> condit</w:t>
      </w:r>
      <w:r w:rsidR="0055585A" w:rsidRPr="005F7B38">
        <w:rPr>
          <w:rFonts w:ascii="Times New Roman" w:hAnsi="Times New Roman"/>
          <w:szCs w:val="24"/>
        </w:rPr>
        <w:t xml:space="preserve">ion participants were given 1.8 </w:t>
      </w:r>
      <w:r w:rsidRPr="005F7B38">
        <w:rPr>
          <w:rFonts w:ascii="Times New Roman" w:hAnsi="Times New Roman"/>
          <w:szCs w:val="24"/>
        </w:rPr>
        <w:t>grams of Nescafe</w:t>
      </w:r>
      <w:r w:rsidR="0069266E" w:rsidRPr="00BC3540">
        <w:rPr>
          <w:rFonts w:ascii="Times New Roman" w:hAnsi="Times New Roman"/>
          <w:szCs w:val="24"/>
          <w:vertAlign w:val="superscript"/>
        </w:rPr>
        <w:t>®</w:t>
      </w:r>
      <w:r w:rsidRPr="005F7B38">
        <w:rPr>
          <w:rFonts w:ascii="Times New Roman" w:hAnsi="Times New Roman"/>
          <w:szCs w:val="24"/>
        </w:rPr>
        <w:t xml:space="preserve"> decaffeinated cof</w:t>
      </w:r>
      <w:r w:rsidR="0055585A" w:rsidRPr="005F7B38">
        <w:rPr>
          <w:rFonts w:ascii="Times New Roman" w:hAnsi="Times New Roman"/>
          <w:szCs w:val="24"/>
        </w:rPr>
        <w:t>fee granules dissolved into 200</w:t>
      </w:r>
      <w:r w:rsidRPr="005F7B38">
        <w:rPr>
          <w:rFonts w:ascii="Times New Roman" w:hAnsi="Times New Roman"/>
          <w:szCs w:val="24"/>
        </w:rPr>
        <w:t>ml hot water</w:t>
      </w:r>
      <w:r w:rsidR="009A5F99">
        <w:rPr>
          <w:rFonts w:ascii="Times New Roman" w:hAnsi="Times New Roman"/>
          <w:szCs w:val="24"/>
        </w:rPr>
        <w:t xml:space="preserve"> (containing </w:t>
      </w:r>
      <w:r w:rsidR="0069266E">
        <w:rPr>
          <w:rFonts w:ascii="Times New Roman" w:hAnsi="Times New Roman"/>
          <w:szCs w:val="24"/>
        </w:rPr>
        <w:t xml:space="preserve">in total approximately </w:t>
      </w:r>
      <w:r w:rsidR="00304AF7">
        <w:rPr>
          <w:rFonts w:ascii="Times New Roman" w:hAnsi="Times New Roman"/>
          <w:szCs w:val="24"/>
        </w:rPr>
        <w:t>1.8mg caffeine</w:t>
      </w:r>
      <w:r w:rsidR="009A5F99">
        <w:rPr>
          <w:rFonts w:ascii="Times New Roman" w:hAnsi="Times New Roman"/>
          <w:szCs w:val="24"/>
        </w:rPr>
        <w:t>)</w:t>
      </w:r>
      <w:r w:rsidRPr="005F7B38">
        <w:rPr>
          <w:rFonts w:ascii="Times New Roman" w:hAnsi="Times New Roman"/>
          <w:szCs w:val="24"/>
        </w:rPr>
        <w:t xml:space="preserve">. </w:t>
      </w:r>
      <w:r w:rsidR="009F0B91" w:rsidRPr="005F7B38">
        <w:rPr>
          <w:rFonts w:ascii="Times New Roman" w:hAnsi="Times New Roman"/>
          <w:szCs w:val="24"/>
        </w:rPr>
        <w:t xml:space="preserve"> The amounts </w:t>
      </w:r>
      <w:r w:rsidR="00C07618" w:rsidRPr="005F7B38">
        <w:rPr>
          <w:rFonts w:ascii="Times New Roman" w:hAnsi="Times New Roman"/>
          <w:szCs w:val="24"/>
        </w:rPr>
        <w:t>were chosen to reflect</w:t>
      </w:r>
      <w:r w:rsidR="009F0B91" w:rsidRPr="005F7B38">
        <w:rPr>
          <w:rFonts w:ascii="Times New Roman" w:hAnsi="Times New Roman"/>
        </w:rPr>
        <w:t xml:space="preserve"> an average</w:t>
      </w:r>
      <w:r w:rsidR="0069266E">
        <w:rPr>
          <w:rFonts w:ascii="Times New Roman" w:hAnsi="Times New Roman"/>
        </w:rPr>
        <w:t xml:space="preserve"> sized</w:t>
      </w:r>
      <w:r w:rsidR="009F0B91" w:rsidRPr="005F7B38">
        <w:rPr>
          <w:rFonts w:ascii="Times New Roman" w:hAnsi="Times New Roman"/>
        </w:rPr>
        <w:t xml:space="preserve"> cup of instant coffee so as to attempt to clarify the effects of </w:t>
      </w:r>
      <w:r w:rsidR="00827FB7">
        <w:rPr>
          <w:rFonts w:ascii="Times New Roman" w:hAnsi="Times New Roman"/>
        </w:rPr>
        <w:t>a</w:t>
      </w:r>
      <w:r w:rsidR="0069266E">
        <w:rPr>
          <w:rFonts w:ascii="Times New Roman" w:hAnsi="Times New Roman"/>
        </w:rPr>
        <w:t xml:space="preserve"> </w:t>
      </w:r>
      <w:r w:rsidR="009F0B91" w:rsidRPr="005F7B38">
        <w:rPr>
          <w:rFonts w:ascii="Times New Roman" w:hAnsi="Times New Roman"/>
        </w:rPr>
        <w:t>‘</w:t>
      </w:r>
      <w:r w:rsidR="009A5F99">
        <w:rPr>
          <w:rFonts w:ascii="Times New Roman" w:hAnsi="Times New Roman"/>
        </w:rPr>
        <w:t>typical</w:t>
      </w:r>
      <w:r w:rsidR="009A5F99" w:rsidRPr="005F7B38">
        <w:rPr>
          <w:rFonts w:ascii="Times New Roman" w:hAnsi="Times New Roman"/>
        </w:rPr>
        <w:t xml:space="preserve">’ </w:t>
      </w:r>
      <w:r w:rsidR="009A5F99">
        <w:rPr>
          <w:rFonts w:ascii="Times New Roman" w:hAnsi="Times New Roman"/>
        </w:rPr>
        <w:t xml:space="preserve">cup of caffeinated coffee </w:t>
      </w:r>
      <w:r w:rsidR="009F0B91" w:rsidRPr="005F7B38">
        <w:rPr>
          <w:rFonts w:ascii="Times New Roman" w:hAnsi="Times New Roman"/>
        </w:rPr>
        <w:t xml:space="preserve">on executive function. </w:t>
      </w:r>
    </w:p>
    <w:p w:rsidR="00337164" w:rsidRPr="005F7B38" w:rsidRDefault="00337164" w:rsidP="00387754">
      <w:pPr>
        <w:pStyle w:val="NoSpacing"/>
        <w:spacing w:line="480" w:lineRule="auto"/>
        <w:rPr>
          <w:rFonts w:ascii="Times New Roman" w:hAnsi="Times New Roman"/>
          <w:szCs w:val="24"/>
        </w:rPr>
      </w:pPr>
    </w:p>
    <w:p w:rsidR="00F50ECB" w:rsidRPr="005F7B38" w:rsidRDefault="00570DCE" w:rsidP="00387754">
      <w:pPr>
        <w:pStyle w:val="NoSpacing"/>
        <w:spacing w:line="480" w:lineRule="auto"/>
        <w:rPr>
          <w:rFonts w:ascii="Times New Roman" w:hAnsi="Times New Roman"/>
          <w:szCs w:val="24"/>
        </w:rPr>
      </w:pPr>
      <w:r w:rsidRPr="005F7B38">
        <w:rPr>
          <w:rFonts w:ascii="Times New Roman" w:hAnsi="Times New Roman"/>
          <w:b/>
          <w:i/>
          <w:szCs w:val="24"/>
        </w:rPr>
        <w:t>JEF</w:t>
      </w:r>
      <w:r w:rsidR="009134B8" w:rsidRPr="00B41797">
        <w:rPr>
          <w:rFonts w:ascii="Times New Roman" w:hAnsi="Times New Roman"/>
          <w:vertAlign w:val="superscript"/>
          <w:lang w:val="en-GB"/>
        </w:rPr>
        <w:t>©</w:t>
      </w:r>
      <w:r w:rsidR="00F50ECB" w:rsidRPr="005F7B38">
        <w:rPr>
          <w:rFonts w:ascii="Times New Roman" w:hAnsi="Times New Roman"/>
          <w:b/>
          <w:i/>
          <w:szCs w:val="24"/>
        </w:rPr>
        <w:t xml:space="preserve"> (</w:t>
      </w:r>
      <w:r w:rsidR="00916F53">
        <w:rPr>
          <w:rFonts w:ascii="Times New Roman" w:hAnsi="Times New Roman"/>
          <w:b/>
          <w:i/>
          <w:szCs w:val="24"/>
        </w:rPr>
        <w:t xml:space="preserve">The Jansari assessment of Executive Functions, </w:t>
      </w:r>
      <w:r w:rsidR="00F50ECB" w:rsidRPr="005F7B38">
        <w:rPr>
          <w:rFonts w:ascii="Times New Roman" w:hAnsi="Times New Roman"/>
          <w:b/>
          <w:i/>
          <w:szCs w:val="24"/>
        </w:rPr>
        <w:t>Jansari et al, 20</w:t>
      </w:r>
      <w:r w:rsidR="00916F53">
        <w:rPr>
          <w:rFonts w:ascii="Times New Roman" w:hAnsi="Times New Roman"/>
          <w:b/>
          <w:i/>
          <w:szCs w:val="24"/>
        </w:rPr>
        <w:t>1</w:t>
      </w:r>
      <w:r w:rsidR="00F50ECB" w:rsidRPr="005F7B38">
        <w:rPr>
          <w:rFonts w:ascii="Times New Roman" w:hAnsi="Times New Roman"/>
          <w:b/>
          <w:i/>
          <w:szCs w:val="24"/>
        </w:rPr>
        <w:t>4)</w:t>
      </w:r>
      <w:r w:rsidR="00A813B7" w:rsidRPr="005F7B38">
        <w:rPr>
          <w:rFonts w:ascii="Times New Roman" w:hAnsi="Times New Roman"/>
          <w:b/>
          <w:i/>
          <w:szCs w:val="24"/>
        </w:rPr>
        <w:t>:</w:t>
      </w:r>
      <w:r w:rsidR="00A813B7" w:rsidRPr="005F7B38">
        <w:rPr>
          <w:rFonts w:ascii="Times New Roman" w:hAnsi="Times New Roman"/>
          <w:szCs w:val="24"/>
        </w:rPr>
        <w:t xml:space="preserve"> D</w:t>
      </w:r>
      <w:r w:rsidR="00B417EF" w:rsidRPr="005F7B38">
        <w:rPr>
          <w:rFonts w:ascii="Times New Roman" w:hAnsi="Times New Roman"/>
          <w:szCs w:val="24"/>
        </w:rPr>
        <w:t xml:space="preserve">elivered on a laptop, </w:t>
      </w:r>
      <w:r w:rsidR="00A813B7" w:rsidRPr="005F7B38">
        <w:rPr>
          <w:rFonts w:ascii="Times New Roman" w:hAnsi="Times New Roman"/>
          <w:szCs w:val="24"/>
        </w:rPr>
        <w:t xml:space="preserve">this test </w:t>
      </w:r>
      <w:r w:rsidR="00B417EF" w:rsidRPr="005F7B38">
        <w:rPr>
          <w:rFonts w:ascii="Times New Roman" w:hAnsi="Times New Roman"/>
          <w:szCs w:val="24"/>
        </w:rPr>
        <w:t>was based</w:t>
      </w:r>
      <w:r w:rsidR="00F50ECB" w:rsidRPr="005F7B38">
        <w:rPr>
          <w:rFonts w:ascii="Times New Roman" w:hAnsi="Times New Roman"/>
          <w:szCs w:val="24"/>
        </w:rPr>
        <w:t xml:space="preserve"> in a virtual reality office and meeting room. Participants were given a scenario to read detailing their role as an employee left in charge whilst their manager was away, requiring the completion of several tasks to prepare for a meeting. All documents represented in the virtual office requiring completion were provided in hard copy next to the participant.  Functioning sound on the computer was necessary to allow for the fire alarm and memo announcements.</w:t>
      </w:r>
    </w:p>
    <w:p w:rsidR="00F50ECB" w:rsidRPr="005F7B38" w:rsidRDefault="00570DCE" w:rsidP="00387754">
      <w:pPr>
        <w:pStyle w:val="NoSpacing"/>
        <w:spacing w:line="480" w:lineRule="auto"/>
        <w:rPr>
          <w:rFonts w:ascii="Times New Roman" w:hAnsi="Times New Roman"/>
          <w:szCs w:val="24"/>
        </w:rPr>
      </w:pPr>
      <w:r w:rsidRPr="005F7B38">
        <w:rPr>
          <w:rFonts w:ascii="Times New Roman" w:hAnsi="Times New Roman"/>
          <w:szCs w:val="24"/>
        </w:rPr>
        <w:t>Performance on JEF</w:t>
      </w:r>
      <w:r w:rsidR="009134B8" w:rsidRPr="00B41797">
        <w:rPr>
          <w:rFonts w:ascii="Times New Roman" w:hAnsi="Times New Roman"/>
          <w:vertAlign w:val="superscript"/>
          <w:lang w:val="en-GB"/>
        </w:rPr>
        <w:t>©</w:t>
      </w:r>
      <w:r w:rsidR="00F50ECB" w:rsidRPr="005F7B38">
        <w:rPr>
          <w:rFonts w:ascii="Times New Roman" w:hAnsi="Times New Roman"/>
          <w:szCs w:val="24"/>
        </w:rPr>
        <w:t xml:space="preserve"> tasks w</w:t>
      </w:r>
      <w:r w:rsidR="00830545" w:rsidRPr="005F7B38">
        <w:rPr>
          <w:rFonts w:ascii="Times New Roman" w:hAnsi="Times New Roman"/>
          <w:szCs w:val="24"/>
        </w:rPr>
        <w:t>ere</w:t>
      </w:r>
      <w:r w:rsidR="00F50ECB" w:rsidRPr="005F7B38">
        <w:rPr>
          <w:rFonts w:ascii="Times New Roman" w:hAnsi="Times New Roman"/>
          <w:szCs w:val="24"/>
        </w:rPr>
        <w:t xml:space="preserve"> </w:t>
      </w:r>
      <w:r w:rsidR="00830545" w:rsidRPr="005F7B38">
        <w:rPr>
          <w:rFonts w:ascii="Times New Roman" w:hAnsi="Times New Roman"/>
          <w:szCs w:val="24"/>
        </w:rPr>
        <w:t xml:space="preserve">manually </w:t>
      </w:r>
      <w:r w:rsidR="00F50ECB" w:rsidRPr="005F7B38">
        <w:rPr>
          <w:rFonts w:ascii="Times New Roman" w:hAnsi="Times New Roman"/>
          <w:szCs w:val="24"/>
        </w:rPr>
        <w:t xml:space="preserve">scored </w:t>
      </w:r>
      <w:r w:rsidR="00830545" w:rsidRPr="005F7B38">
        <w:rPr>
          <w:rFonts w:ascii="Times New Roman" w:hAnsi="Times New Roman"/>
          <w:szCs w:val="24"/>
        </w:rPr>
        <w:t>by a researcher,</w:t>
      </w:r>
      <w:r w:rsidR="00F50ECB" w:rsidRPr="005F7B38">
        <w:rPr>
          <w:rFonts w:ascii="Times New Roman" w:hAnsi="Times New Roman"/>
          <w:szCs w:val="24"/>
        </w:rPr>
        <w:t xml:space="preserve"> using a standardised sheet. Tasks were categorised into eight constructs which assessed different executive behaviours:</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rPr>
        <w:t>Planning</w:t>
      </w:r>
      <w:r w:rsidR="00F50ECB" w:rsidRPr="005F7B38">
        <w:rPr>
          <w:rFonts w:ascii="Times New Roman" w:hAnsi="Times New Roman"/>
          <w:szCs w:val="24"/>
        </w:rPr>
        <w:t xml:space="preserve"> – Tasks, such as those left by the ‘manager’ were to be arranged in a logical order rather than perceived importance.</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lang w:val="en-GB"/>
        </w:rPr>
        <w:t>Prioritisation</w:t>
      </w:r>
      <w:r w:rsidR="00F50ECB" w:rsidRPr="005F7B38">
        <w:rPr>
          <w:rFonts w:ascii="Times New Roman" w:hAnsi="Times New Roman"/>
          <w:szCs w:val="24"/>
        </w:rPr>
        <w:t xml:space="preserve"> – Items were to be arranged in order of perceived importance, </w:t>
      </w:r>
      <w:r w:rsidR="00BD1B93" w:rsidRPr="005F7B38">
        <w:rPr>
          <w:rFonts w:ascii="Times New Roman" w:hAnsi="Times New Roman"/>
          <w:szCs w:val="24"/>
        </w:rPr>
        <w:t>e.g.</w:t>
      </w:r>
      <w:r w:rsidR="00F50ECB" w:rsidRPr="005F7B38">
        <w:rPr>
          <w:rFonts w:ascii="Times New Roman" w:hAnsi="Times New Roman"/>
          <w:szCs w:val="24"/>
        </w:rPr>
        <w:t xml:space="preserve"> items on the ‘Agenda’ for the day’s meeting.</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rPr>
        <w:t>Selection</w:t>
      </w:r>
      <w:r w:rsidR="00F50ECB" w:rsidRPr="005F7B38">
        <w:rPr>
          <w:rFonts w:ascii="Times New Roman" w:hAnsi="Times New Roman"/>
          <w:szCs w:val="24"/>
        </w:rPr>
        <w:t xml:space="preserve"> – Appropriate choices were to be made from a set of options, </w:t>
      </w:r>
      <w:r w:rsidR="00BD1B93" w:rsidRPr="005F7B38">
        <w:rPr>
          <w:rFonts w:ascii="Times New Roman" w:hAnsi="Times New Roman"/>
          <w:szCs w:val="24"/>
        </w:rPr>
        <w:t xml:space="preserve">e.g. </w:t>
      </w:r>
      <w:r w:rsidR="00F50ECB" w:rsidRPr="005F7B38">
        <w:rPr>
          <w:rFonts w:ascii="Times New Roman" w:hAnsi="Times New Roman"/>
          <w:szCs w:val="24"/>
        </w:rPr>
        <w:t xml:space="preserve">the selection of appropriate companies to send each item of post, correlating companies’ sending criteria with the importance of each mail item. </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rPr>
        <w:t>Creative thinking</w:t>
      </w:r>
      <w:r w:rsidR="00F50ECB" w:rsidRPr="005F7B38">
        <w:rPr>
          <w:rFonts w:ascii="Times New Roman" w:hAnsi="Times New Roman"/>
          <w:szCs w:val="24"/>
        </w:rPr>
        <w:t xml:space="preserve"> – Problems appearing during the course of the test should have been solved by participants independently using non-obvious methods and thinking creatively</w:t>
      </w:r>
      <w:r w:rsidR="009F0B91" w:rsidRPr="005F7B38">
        <w:rPr>
          <w:rFonts w:ascii="Times New Roman" w:hAnsi="Times New Roman"/>
          <w:szCs w:val="24"/>
        </w:rPr>
        <w:t>, e.g.</w:t>
      </w:r>
      <w:r w:rsidR="00BD1B93" w:rsidRPr="005F7B38">
        <w:rPr>
          <w:rFonts w:ascii="Times New Roman" w:hAnsi="Times New Roman"/>
          <w:szCs w:val="24"/>
        </w:rPr>
        <w:t xml:space="preserve"> p</w:t>
      </w:r>
      <w:r w:rsidR="00F50ECB" w:rsidRPr="005F7B38">
        <w:rPr>
          <w:rFonts w:ascii="Times New Roman" w:hAnsi="Times New Roman"/>
          <w:szCs w:val="24"/>
        </w:rPr>
        <w:t>lacing the whiteboard in front of a permanent ink message in the meeting room that could not be rubbed off using the whiteboard rubber.</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rPr>
        <w:lastRenderedPageBreak/>
        <w:t>Adaptive thinking</w:t>
      </w:r>
      <w:r w:rsidR="00F50ECB" w:rsidRPr="005F7B38">
        <w:rPr>
          <w:rFonts w:ascii="Times New Roman" w:hAnsi="Times New Roman"/>
          <w:szCs w:val="24"/>
        </w:rPr>
        <w:t xml:space="preserve"> – When a problem arose which resulted in initial actions being insufficient to effectively complete that task, participants were to adapt to changing conditions by changing the way they accomplished a task</w:t>
      </w:r>
      <w:r w:rsidR="00D54590" w:rsidRPr="005F7B38">
        <w:rPr>
          <w:rFonts w:ascii="Times New Roman" w:hAnsi="Times New Roman"/>
          <w:szCs w:val="24"/>
        </w:rPr>
        <w:t>, e.g.</w:t>
      </w:r>
      <w:r w:rsidR="00BD1B93" w:rsidRPr="005F7B38">
        <w:rPr>
          <w:rFonts w:ascii="Times New Roman" w:hAnsi="Times New Roman"/>
          <w:szCs w:val="24"/>
        </w:rPr>
        <w:t xml:space="preserve"> </w:t>
      </w:r>
      <w:r w:rsidR="00F50ECB" w:rsidRPr="005F7B38">
        <w:rPr>
          <w:rFonts w:ascii="Times New Roman" w:hAnsi="Times New Roman"/>
          <w:szCs w:val="24"/>
        </w:rPr>
        <w:t>sending the post a different way when the postman does not arrive twenty minutes into the test.</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rPr>
        <w:t>Action-based prospective memory</w:t>
      </w:r>
      <w:r w:rsidR="00F50ECB" w:rsidRPr="005F7B38">
        <w:rPr>
          <w:rFonts w:ascii="Times New Roman" w:hAnsi="Times New Roman"/>
          <w:szCs w:val="24"/>
        </w:rPr>
        <w:t xml:space="preserve"> – Participants were to remember to complete a task when prompted by a cue which occurred whilst carrying out another task, </w:t>
      </w:r>
      <w:r w:rsidR="00BD1B93" w:rsidRPr="005F7B38">
        <w:rPr>
          <w:rFonts w:ascii="Times New Roman" w:hAnsi="Times New Roman"/>
          <w:szCs w:val="24"/>
        </w:rPr>
        <w:t>e.g.</w:t>
      </w:r>
      <w:r w:rsidR="00F50ECB" w:rsidRPr="005F7B38">
        <w:rPr>
          <w:rFonts w:ascii="Times New Roman" w:hAnsi="Times New Roman"/>
          <w:szCs w:val="24"/>
        </w:rPr>
        <w:t xml:space="preserve"> recording on ‘my notes for manager’ when any equipment broke.</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rPr>
        <w:t>Event-based prospective memory</w:t>
      </w:r>
      <w:r w:rsidR="00F50ECB" w:rsidRPr="005F7B38">
        <w:rPr>
          <w:rFonts w:ascii="Times New Roman" w:hAnsi="Times New Roman"/>
          <w:szCs w:val="24"/>
        </w:rPr>
        <w:t xml:space="preserve"> – Participants had to remember to carry out a task when prompted by an event which occurred whilst carrying out another task</w:t>
      </w:r>
      <w:r w:rsidR="00D54590" w:rsidRPr="005F7B38">
        <w:rPr>
          <w:rFonts w:ascii="Times New Roman" w:hAnsi="Times New Roman"/>
          <w:szCs w:val="24"/>
        </w:rPr>
        <w:t xml:space="preserve">, e.g. </w:t>
      </w:r>
      <w:r w:rsidR="00F50ECB" w:rsidRPr="005F7B38">
        <w:rPr>
          <w:rFonts w:ascii="Times New Roman" w:hAnsi="Times New Roman"/>
          <w:szCs w:val="24"/>
        </w:rPr>
        <w:t>recording the times of the fire alarm which sounded at different times during the program.</w:t>
      </w:r>
    </w:p>
    <w:p w:rsidR="00F50ECB" w:rsidRPr="005F7B38" w:rsidRDefault="00912187" w:rsidP="00387754">
      <w:pPr>
        <w:pStyle w:val="NoSpacing"/>
        <w:numPr>
          <w:ilvl w:val="0"/>
          <w:numId w:val="1"/>
        </w:numPr>
        <w:spacing w:line="480" w:lineRule="auto"/>
        <w:rPr>
          <w:rFonts w:ascii="Times New Roman" w:hAnsi="Times New Roman"/>
          <w:szCs w:val="24"/>
        </w:rPr>
      </w:pPr>
      <w:r w:rsidRPr="005F7B38">
        <w:rPr>
          <w:rFonts w:ascii="Times New Roman" w:hAnsi="Times New Roman"/>
          <w:szCs w:val="24"/>
        </w:rPr>
        <w:t>Time-based prospective memory</w:t>
      </w:r>
      <w:r w:rsidR="00F50ECB" w:rsidRPr="005F7B38">
        <w:rPr>
          <w:rFonts w:ascii="Times New Roman" w:hAnsi="Times New Roman"/>
          <w:szCs w:val="24"/>
        </w:rPr>
        <w:t xml:space="preserve"> – Participants had to remember to carry out a certain task at a specified time, </w:t>
      </w:r>
      <w:r w:rsidR="00BD1B93" w:rsidRPr="005F7B38">
        <w:rPr>
          <w:rFonts w:ascii="Times New Roman" w:hAnsi="Times New Roman"/>
          <w:szCs w:val="24"/>
        </w:rPr>
        <w:t>e.g.</w:t>
      </w:r>
      <w:r w:rsidR="00F50ECB" w:rsidRPr="005F7B38">
        <w:rPr>
          <w:rFonts w:ascii="Times New Roman" w:hAnsi="Times New Roman"/>
          <w:szCs w:val="24"/>
        </w:rPr>
        <w:t xml:space="preserve"> turning on the overhead projector ten minutes before the start of the meeting.</w:t>
      </w:r>
    </w:p>
    <w:p w:rsidR="00ED6A4B" w:rsidRPr="005F7B38" w:rsidRDefault="00ED6A4B" w:rsidP="00387754">
      <w:pPr>
        <w:pStyle w:val="NoSpacing"/>
        <w:spacing w:line="480" w:lineRule="auto"/>
        <w:ind w:left="720"/>
        <w:rPr>
          <w:rFonts w:ascii="Times New Roman" w:hAnsi="Times New Roman"/>
          <w:szCs w:val="24"/>
        </w:rPr>
      </w:pPr>
    </w:p>
    <w:p w:rsidR="00F50ECB" w:rsidRPr="005F7B38" w:rsidRDefault="00F50ECB" w:rsidP="00387754">
      <w:pPr>
        <w:pStyle w:val="NoSpacing"/>
        <w:spacing w:line="480" w:lineRule="auto"/>
        <w:rPr>
          <w:rFonts w:ascii="Times New Roman" w:hAnsi="Times New Roman"/>
          <w:szCs w:val="24"/>
        </w:rPr>
      </w:pPr>
      <w:r w:rsidRPr="005F7B38">
        <w:rPr>
          <w:rFonts w:ascii="Times New Roman" w:hAnsi="Times New Roman"/>
          <w:szCs w:val="24"/>
        </w:rPr>
        <w:t>Each construct comprised of two tasks which was scored individually from  ‘0’  for any task that was not sufficiently attempted, ‘1’  for partial completion or a satisfactory attempt at  the task, and ‘2’  for  the required action and completion of that task.</w:t>
      </w:r>
      <w:r w:rsidR="00A813B7" w:rsidRPr="005F7B38">
        <w:rPr>
          <w:rFonts w:ascii="Times New Roman" w:hAnsi="Times New Roman"/>
          <w:szCs w:val="24"/>
        </w:rPr>
        <w:t xml:space="preserve"> </w:t>
      </w:r>
      <w:r w:rsidR="007A5259" w:rsidRPr="005F7B38">
        <w:rPr>
          <w:rFonts w:ascii="Times New Roman" w:hAnsi="Times New Roman"/>
          <w:szCs w:val="24"/>
        </w:rPr>
        <w:t xml:space="preserve">Scores for each task are summed and a percentage score calculated for each construct.  An average of the eight construct percentage scores provides an indication of overall performance. </w:t>
      </w:r>
    </w:p>
    <w:p w:rsidR="00AF70D6" w:rsidRPr="005F7B38" w:rsidRDefault="00AF70D6" w:rsidP="00387754">
      <w:pPr>
        <w:pStyle w:val="NoSpacing"/>
        <w:spacing w:line="480" w:lineRule="auto"/>
        <w:rPr>
          <w:rFonts w:ascii="Times New Roman" w:hAnsi="Times New Roman"/>
          <w:b/>
          <w:szCs w:val="24"/>
          <w:lang w:val="en-GB"/>
        </w:rPr>
      </w:pPr>
    </w:p>
    <w:p w:rsidR="00F50ECB" w:rsidRPr="005F7B38" w:rsidRDefault="00F50ECB" w:rsidP="00387754">
      <w:pPr>
        <w:pStyle w:val="NoSpacing"/>
        <w:spacing w:line="480" w:lineRule="auto"/>
        <w:rPr>
          <w:rFonts w:ascii="Times New Roman" w:hAnsi="Times New Roman"/>
          <w:szCs w:val="24"/>
        </w:rPr>
      </w:pPr>
      <w:r w:rsidRPr="005F7B38">
        <w:rPr>
          <w:rFonts w:ascii="Times New Roman" w:hAnsi="Times New Roman"/>
          <w:b/>
          <w:i/>
          <w:szCs w:val="24"/>
          <w:lang w:val="en-GB"/>
        </w:rPr>
        <w:t>Stroop</w:t>
      </w:r>
      <w:r w:rsidR="0055585A" w:rsidRPr="005F7B38">
        <w:rPr>
          <w:rFonts w:ascii="Times New Roman" w:hAnsi="Times New Roman"/>
          <w:b/>
          <w:i/>
          <w:szCs w:val="24"/>
          <w:lang w:val="en-GB"/>
        </w:rPr>
        <w:t xml:space="preserve"> Colour-Word Task</w:t>
      </w:r>
      <w:r w:rsidR="007A5259" w:rsidRPr="005F7B38">
        <w:rPr>
          <w:rFonts w:ascii="Times New Roman" w:hAnsi="Times New Roman"/>
          <w:szCs w:val="24"/>
        </w:rPr>
        <w:t>:</w:t>
      </w:r>
      <w:r w:rsidR="007A5259" w:rsidRPr="005F7B38">
        <w:rPr>
          <w:rFonts w:ascii="Times New Roman" w:hAnsi="Times New Roman"/>
          <w:b/>
          <w:szCs w:val="24"/>
        </w:rPr>
        <w:t xml:space="preserve"> </w:t>
      </w:r>
      <w:r w:rsidR="00D54590" w:rsidRPr="005F7B38">
        <w:rPr>
          <w:rFonts w:ascii="Times New Roman" w:hAnsi="Times New Roman"/>
          <w:szCs w:val="24"/>
        </w:rPr>
        <w:t xml:space="preserve">A </w:t>
      </w:r>
      <w:r w:rsidRPr="005F7B38">
        <w:rPr>
          <w:rFonts w:ascii="Times New Roman" w:hAnsi="Times New Roman"/>
          <w:szCs w:val="24"/>
          <w:lang w:val="en-GB"/>
        </w:rPr>
        <w:t>computerised</w:t>
      </w:r>
      <w:r w:rsidRPr="005F7B38">
        <w:rPr>
          <w:rFonts w:ascii="Times New Roman" w:hAnsi="Times New Roman"/>
          <w:szCs w:val="24"/>
        </w:rPr>
        <w:t xml:space="preserve"> </w:t>
      </w:r>
      <w:r w:rsidR="00D54590" w:rsidRPr="005F7B38">
        <w:rPr>
          <w:rFonts w:ascii="Times New Roman" w:hAnsi="Times New Roman"/>
          <w:szCs w:val="24"/>
        </w:rPr>
        <w:t>vers</w:t>
      </w:r>
      <w:r w:rsidR="00830545" w:rsidRPr="005F7B38">
        <w:rPr>
          <w:rFonts w:ascii="Times New Roman" w:hAnsi="Times New Roman"/>
          <w:szCs w:val="24"/>
        </w:rPr>
        <w:t>ion of the Stroop was present</w:t>
      </w:r>
      <w:r w:rsidR="007A5259" w:rsidRPr="005F7B38">
        <w:rPr>
          <w:rFonts w:ascii="Times New Roman" w:hAnsi="Times New Roman"/>
          <w:szCs w:val="24"/>
        </w:rPr>
        <w:t xml:space="preserve">ed, which </w:t>
      </w:r>
      <w:r w:rsidR="00D54590" w:rsidRPr="005F7B38">
        <w:rPr>
          <w:rFonts w:ascii="Times New Roman" w:hAnsi="Times New Roman"/>
          <w:szCs w:val="24"/>
        </w:rPr>
        <w:t>consist</w:t>
      </w:r>
      <w:r w:rsidR="007A5259" w:rsidRPr="005F7B38">
        <w:rPr>
          <w:rFonts w:ascii="Times New Roman" w:hAnsi="Times New Roman"/>
          <w:szCs w:val="24"/>
        </w:rPr>
        <w:t>ed</w:t>
      </w:r>
      <w:r w:rsidR="00D54590" w:rsidRPr="005F7B38">
        <w:rPr>
          <w:rFonts w:ascii="Times New Roman" w:hAnsi="Times New Roman"/>
          <w:szCs w:val="24"/>
        </w:rPr>
        <w:t xml:space="preserve"> of </w:t>
      </w:r>
      <w:r w:rsidRPr="005F7B38">
        <w:rPr>
          <w:rFonts w:ascii="Times New Roman" w:hAnsi="Times New Roman"/>
          <w:szCs w:val="24"/>
        </w:rPr>
        <w:t xml:space="preserve">sixty-four </w:t>
      </w:r>
      <w:r w:rsidR="00D54590" w:rsidRPr="005F7B38">
        <w:rPr>
          <w:rFonts w:ascii="Times New Roman" w:hAnsi="Times New Roman"/>
          <w:szCs w:val="24"/>
        </w:rPr>
        <w:t xml:space="preserve">colour </w:t>
      </w:r>
      <w:r w:rsidRPr="005F7B38">
        <w:rPr>
          <w:rFonts w:ascii="Times New Roman" w:hAnsi="Times New Roman"/>
          <w:szCs w:val="24"/>
        </w:rPr>
        <w:t xml:space="preserve">words </w:t>
      </w:r>
      <w:r w:rsidR="00830545" w:rsidRPr="005F7B38">
        <w:rPr>
          <w:rFonts w:ascii="Times New Roman" w:hAnsi="Times New Roman"/>
          <w:szCs w:val="24"/>
        </w:rPr>
        <w:t xml:space="preserve">appearing </w:t>
      </w:r>
      <w:r w:rsidRPr="005F7B38">
        <w:rPr>
          <w:rFonts w:ascii="Times New Roman" w:hAnsi="Times New Roman"/>
          <w:szCs w:val="24"/>
        </w:rPr>
        <w:t xml:space="preserve">on </w:t>
      </w:r>
      <w:r w:rsidR="00C07618" w:rsidRPr="005F7B38">
        <w:rPr>
          <w:rFonts w:ascii="Times New Roman" w:hAnsi="Times New Roman"/>
          <w:szCs w:val="24"/>
        </w:rPr>
        <w:t>the screen in quick succession</w:t>
      </w:r>
      <w:r w:rsidR="0055585A" w:rsidRPr="005F7B38">
        <w:rPr>
          <w:rFonts w:ascii="Times New Roman" w:hAnsi="Times New Roman"/>
          <w:szCs w:val="24"/>
        </w:rPr>
        <w:t>;</w:t>
      </w:r>
      <w:r w:rsidR="007A5259" w:rsidRPr="005F7B38">
        <w:rPr>
          <w:rFonts w:ascii="Times New Roman" w:hAnsi="Times New Roman"/>
          <w:szCs w:val="24"/>
        </w:rPr>
        <w:t xml:space="preserve"> </w:t>
      </w:r>
      <w:r w:rsidR="00337164" w:rsidRPr="005F7B38">
        <w:rPr>
          <w:rFonts w:ascii="Times New Roman" w:hAnsi="Times New Roman"/>
          <w:szCs w:val="24"/>
        </w:rPr>
        <w:t>half</w:t>
      </w:r>
      <w:r w:rsidRPr="005F7B38">
        <w:rPr>
          <w:rFonts w:ascii="Times New Roman" w:hAnsi="Times New Roman"/>
          <w:szCs w:val="24"/>
        </w:rPr>
        <w:t xml:space="preserve"> were congruent with their </w:t>
      </w:r>
      <w:r w:rsidRPr="005F7B38">
        <w:rPr>
          <w:rFonts w:ascii="Times New Roman" w:hAnsi="Times New Roman"/>
          <w:szCs w:val="24"/>
          <w:lang w:val="en-GB"/>
        </w:rPr>
        <w:t>coloured</w:t>
      </w:r>
      <w:r w:rsidRPr="005F7B38">
        <w:rPr>
          <w:rFonts w:ascii="Times New Roman" w:hAnsi="Times New Roman"/>
          <w:szCs w:val="24"/>
        </w:rPr>
        <w:t xml:space="preserve"> font and </w:t>
      </w:r>
      <w:r w:rsidR="00337164" w:rsidRPr="005F7B38">
        <w:rPr>
          <w:rFonts w:ascii="Times New Roman" w:hAnsi="Times New Roman"/>
          <w:szCs w:val="24"/>
        </w:rPr>
        <w:t>half</w:t>
      </w:r>
      <w:r w:rsidRPr="005F7B38">
        <w:rPr>
          <w:rFonts w:ascii="Times New Roman" w:hAnsi="Times New Roman"/>
          <w:szCs w:val="24"/>
        </w:rPr>
        <w:t xml:space="preserve"> incongruent. T</w:t>
      </w:r>
      <w:r w:rsidR="00544FEC" w:rsidRPr="005F7B38">
        <w:rPr>
          <w:rFonts w:ascii="Times New Roman" w:hAnsi="Times New Roman"/>
          <w:szCs w:val="24"/>
        </w:rPr>
        <w:t>he order of these words was</w:t>
      </w:r>
      <w:r w:rsidRPr="005F7B38">
        <w:rPr>
          <w:rFonts w:ascii="Times New Roman" w:hAnsi="Times New Roman"/>
          <w:szCs w:val="24"/>
        </w:rPr>
        <w:t xml:space="preserve"> </w:t>
      </w:r>
      <w:r w:rsidRPr="005F7B38">
        <w:rPr>
          <w:rFonts w:ascii="Times New Roman" w:hAnsi="Times New Roman"/>
          <w:szCs w:val="24"/>
          <w:lang w:val="en-GB"/>
        </w:rPr>
        <w:t>randomis</w:t>
      </w:r>
      <w:r w:rsidR="00544FEC" w:rsidRPr="005F7B38">
        <w:rPr>
          <w:rFonts w:ascii="Times New Roman" w:hAnsi="Times New Roman"/>
          <w:szCs w:val="24"/>
          <w:lang w:val="en-GB"/>
        </w:rPr>
        <w:t>ed.</w:t>
      </w:r>
      <w:r w:rsidRPr="005F7B38">
        <w:rPr>
          <w:rFonts w:ascii="Times New Roman" w:hAnsi="Times New Roman"/>
          <w:szCs w:val="24"/>
        </w:rPr>
        <w:t xml:space="preserve"> </w:t>
      </w:r>
      <w:r w:rsidR="00D54590" w:rsidRPr="005F7B38">
        <w:rPr>
          <w:rFonts w:ascii="Times New Roman" w:hAnsi="Times New Roman"/>
          <w:szCs w:val="24"/>
        </w:rPr>
        <w:t>P</w:t>
      </w:r>
      <w:r w:rsidRPr="005F7B38">
        <w:rPr>
          <w:rFonts w:ascii="Times New Roman" w:hAnsi="Times New Roman"/>
          <w:szCs w:val="24"/>
        </w:rPr>
        <w:t>articipants</w:t>
      </w:r>
      <w:r w:rsidR="00D54590" w:rsidRPr="005F7B38">
        <w:rPr>
          <w:rFonts w:ascii="Times New Roman" w:hAnsi="Times New Roman"/>
          <w:szCs w:val="24"/>
        </w:rPr>
        <w:t xml:space="preserve"> responded by</w:t>
      </w:r>
      <w:r w:rsidRPr="005F7B38">
        <w:rPr>
          <w:rFonts w:ascii="Times New Roman" w:hAnsi="Times New Roman"/>
          <w:szCs w:val="24"/>
        </w:rPr>
        <w:t xml:space="preserve"> press</w:t>
      </w:r>
      <w:r w:rsidR="00D54590" w:rsidRPr="005F7B38">
        <w:rPr>
          <w:rFonts w:ascii="Times New Roman" w:hAnsi="Times New Roman"/>
          <w:szCs w:val="24"/>
        </w:rPr>
        <w:t>ing the relevant key</w:t>
      </w:r>
      <w:r w:rsidR="00544FEC" w:rsidRPr="005F7B38">
        <w:rPr>
          <w:rFonts w:ascii="Times New Roman" w:hAnsi="Times New Roman"/>
          <w:szCs w:val="24"/>
        </w:rPr>
        <w:t xml:space="preserve"> </w:t>
      </w:r>
      <w:r w:rsidRPr="005F7B38">
        <w:rPr>
          <w:rFonts w:ascii="Times New Roman" w:hAnsi="Times New Roman"/>
          <w:szCs w:val="24"/>
        </w:rPr>
        <w:t xml:space="preserve">on the keyboard which </w:t>
      </w:r>
      <w:r w:rsidRPr="005F7B38">
        <w:rPr>
          <w:rFonts w:ascii="Times New Roman" w:hAnsi="Times New Roman"/>
          <w:szCs w:val="24"/>
        </w:rPr>
        <w:lastRenderedPageBreak/>
        <w:t xml:space="preserve">corresponded with the </w:t>
      </w:r>
      <w:r w:rsidRPr="005F7B38">
        <w:rPr>
          <w:rFonts w:ascii="Times New Roman" w:hAnsi="Times New Roman"/>
          <w:szCs w:val="24"/>
          <w:lang w:val="en-GB"/>
        </w:rPr>
        <w:t>coloured</w:t>
      </w:r>
      <w:r w:rsidRPr="005F7B38">
        <w:rPr>
          <w:rFonts w:ascii="Times New Roman" w:hAnsi="Times New Roman"/>
          <w:szCs w:val="24"/>
        </w:rPr>
        <w:t xml:space="preserve"> font of each word. Words appeared for 1000 milliseconds or until the participant made a response. </w:t>
      </w:r>
      <w:r w:rsidR="00D54590" w:rsidRPr="005F7B38">
        <w:rPr>
          <w:rFonts w:ascii="Times New Roman" w:hAnsi="Times New Roman"/>
          <w:szCs w:val="24"/>
        </w:rPr>
        <w:t>T</w:t>
      </w:r>
      <w:r w:rsidRPr="005F7B38">
        <w:rPr>
          <w:rFonts w:ascii="Times New Roman" w:hAnsi="Times New Roman"/>
          <w:szCs w:val="24"/>
        </w:rPr>
        <w:t xml:space="preserve">he number of correct responses and mean stimulus reaction </w:t>
      </w:r>
      <w:r w:rsidR="00D54590" w:rsidRPr="005F7B38">
        <w:rPr>
          <w:rFonts w:ascii="Times New Roman" w:hAnsi="Times New Roman"/>
          <w:szCs w:val="24"/>
        </w:rPr>
        <w:t>time in milliseconds were recorded</w:t>
      </w:r>
      <w:r w:rsidR="00544FEC" w:rsidRPr="005F7B38">
        <w:rPr>
          <w:rFonts w:ascii="Times New Roman" w:hAnsi="Times New Roman"/>
          <w:szCs w:val="24"/>
        </w:rPr>
        <w:t>.</w:t>
      </w:r>
    </w:p>
    <w:p w:rsidR="003A5D46" w:rsidRPr="005F7B38" w:rsidRDefault="003A5D46" w:rsidP="00387754">
      <w:pPr>
        <w:pStyle w:val="NoSpacing"/>
        <w:spacing w:line="480" w:lineRule="auto"/>
        <w:rPr>
          <w:rFonts w:ascii="Times New Roman" w:hAnsi="Times New Roman"/>
          <w:szCs w:val="24"/>
        </w:rPr>
      </w:pPr>
    </w:p>
    <w:p w:rsidR="00337164" w:rsidRPr="005F7B38" w:rsidRDefault="00337164" w:rsidP="00387754">
      <w:pPr>
        <w:pStyle w:val="NoSpacing"/>
        <w:spacing w:line="480" w:lineRule="auto"/>
        <w:rPr>
          <w:rFonts w:ascii="Times New Roman" w:hAnsi="Times New Roman"/>
          <w:szCs w:val="24"/>
        </w:rPr>
      </w:pPr>
      <w:r w:rsidRPr="005F7B38">
        <w:rPr>
          <w:rFonts w:ascii="Times New Roman" w:hAnsi="Times New Roman"/>
          <w:b/>
          <w:i/>
          <w:szCs w:val="24"/>
        </w:rPr>
        <w:t>Profile of Mood States (POMS; Wald &amp; Mellenbergh, 1990)</w:t>
      </w:r>
      <w:r w:rsidR="003A5D46" w:rsidRPr="005F7B38">
        <w:rPr>
          <w:rFonts w:ascii="Times New Roman" w:hAnsi="Times New Roman"/>
          <w:b/>
          <w:i/>
          <w:szCs w:val="24"/>
        </w:rPr>
        <w:t>:</w:t>
      </w:r>
      <w:r w:rsidR="003A5D46" w:rsidRPr="005F7B38">
        <w:rPr>
          <w:rFonts w:ascii="Times New Roman" w:hAnsi="Times New Roman"/>
          <w:szCs w:val="24"/>
        </w:rPr>
        <w:t xml:space="preserve"> </w:t>
      </w:r>
      <w:r w:rsidRPr="005F7B38">
        <w:rPr>
          <w:rFonts w:ascii="Times New Roman" w:hAnsi="Times New Roman"/>
          <w:szCs w:val="24"/>
        </w:rPr>
        <w:t xml:space="preserve">The short version (16-item) of the </w:t>
      </w:r>
      <w:r w:rsidR="003A5D46" w:rsidRPr="005F7B38">
        <w:rPr>
          <w:rFonts w:ascii="Times New Roman" w:hAnsi="Times New Roman"/>
          <w:szCs w:val="24"/>
        </w:rPr>
        <w:t>POMS</w:t>
      </w:r>
      <w:r w:rsidRPr="005F7B38">
        <w:rPr>
          <w:rFonts w:ascii="Times New Roman" w:hAnsi="Times New Roman"/>
          <w:szCs w:val="24"/>
        </w:rPr>
        <w:t xml:space="preserve"> questionnaire was used to record participants’ current mood state</w:t>
      </w:r>
      <w:r w:rsidRPr="005F7B38">
        <w:rPr>
          <w:rFonts w:ascii="Times New Roman" w:hAnsi="Times New Roman"/>
        </w:rPr>
        <w:t>.</w:t>
      </w:r>
      <w:r w:rsidRPr="005F7B38">
        <w:rPr>
          <w:rFonts w:ascii="Times New Roman" w:hAnsi="Times New Roman"/>
          <w:szCs w:val="24"/>
        </w:rPr>
        <w:t xml:space="preserve"> </w:t>
      </w:r>
      <w:r w:rsidR="0055585A" w:rsidRPr="005F7B38">
        <w:rPr>
          <w:rFonts w:ascii="Times New Roman" w:hAnsi="Times New Roman"/>
          <w:szCs w:val="24"/>
        </w:rPr>
        <w:t xml:space="preserve"> Participants indicated the degree to which they currently experienced each mood state by marking an ‘X’ on a</w:t>
      </w:r>
      <w:r w:rsidRPr="005F7B38">
        <w:rPr>
          <w:rFonts w:ascii="Times New Roman" w:hAnsi="Times New Roman"/>
          <w:szCs w:val="24"/>
        </w:rPr>
        <w:t xml:space="preserve"> 100mm visual analogue scale (V</w:t>
      </w:r>
      <w:r w:rsidR="0055585A" w:rsidRPr="005F7B38">
        <w:rPr>
          <w:rFonts w:ascii="Times New Roman" w:hAnsi="Times New Roman"/>
          <w:szCs w:val="24"/>
        </w:rPr>
        <w:t>AS);</w:t>
      </w:r>
      <w:r w:rsidRPr="005F7B38">
        <w:rPr>
          <w:rFonts w:ascii="Times New Roman" w:hAnsi="Times New Roman"/>
          <w:szCs w:val="24"/>
        </w:rPr>
        <w:t xml:space="preserve"> marked at the extremes ‘Not at all’ to ‘Extremely’.</w:t>
      </w:r>
      <w:r w:rsidR="0055585A" w:rsidRPr="005F7B38">
        <w:rPr>
          <w:rFonts w:ascii="Times New Roman" w:hAnsi="Times New Roman"/>
          <w:szCs w:val="24"/>
        </w:rPr>
        <w:t xml:space="preserve"> </w:t>
      </w:r>
      <w:r w:rsidRPr="005F7B38">
        <w:rPr>
          <w:rFonts w:ascii="Times New Roman" w:hAnsi="Times New Roman"/>
          <w:szCs w:val="24"/>
        </w:rPr>
        <w:t xml:space="preserve"> </w:t>
      </w:r>
      <w:r w:rsidR="0055585A" w:rsidRPr="005F7B38">
        <w:rPr>
          <w:rFonts w:ascii="Times New Roman" w:hAnsi="Times New Roman"/>
          <w:szCs w:val="24"/>
        </w:rPr>
        <w:t>Each moo</w:t>
      </w:r>
      <w:r w:rsidRPr="005F7B38">
        <w:rPr>
          <w:rFonts w:ascii="Times New Roman" w:hAnsi="Times New Roman"/>
          <w:szCs w:val="24"/>
        </w:rPr>
        <w:t>d</w:t>
      </w:r>
      <w:r w:rsidR="0055585A" w:rsidRPr="005F7B38">
        <w:rPr>
          <w:rFonts w:ascii="Times New Roman" w:hAnsi="Times New Roman"/>
          <w:szCs w:val="24"/>
        </w:rPr>
        <w:t xml:space="preserve"> state</w:t>
      </w:r>
      <w:r w:rsidRPr="005F7B38">
        <w:rPr>
          <w:rFonts w:ascii="Times New Roman" w:hAnsi="Times New Roman"/>
          <w:szCs w:val="24"/>
        </w:rPr>
        <w:t xml:space="preserve"> was therefore scored by measuring the distance from 0 (not at all) to where they had indicated, thus scores could range between 0 (Not at all) and 100 (Extremely). </w:t>
      </w:r>
    </w:p>
    <w:p w:rsidR="00F50ECB" w:rsidRPr="005F7B38" w:rsidRDefault="00F50ECB" w:rsidP="00387754">
      <w:pPr>
        <w:pStyle w:val="NoSpacing"/>
        <w:spacing w:line="480" w:lineRule="auto"/>
        <w:rPr>
          <w:rFonts w:ascii="Times New Roman" w:hAnsi="Times New Roman"/>
          <w:b/>
          <w:i/>
          <w:szCs w:val="24"/>
        </w:rPr>
      </w:pPr>
    </w:p>
    <w:p w:rsidR="00F50ECB" w:rsidRPr="005F7B38" w:rsidRDefault="00F50ECB" w:rsidP="00387754">
      <w:pPr>
        <w:pStyle w:val="NoSpacing"/>
        <w:spacing w:line="480" w:lineRule="auto"/>
        <w:rPr>
          <w:rFonts w:ascii="Times New Roman" w:hAnsi="Times New Roman"/>
          <w:szCs w:val="24"/>
        </w:rPr>
      </w:pPr>
      <w:r w:rsidRPr="005F7B38">
        <w:rPr>
          <w:rFonts w:ascii="Times New Roman" w:hAnsi="Times New Roman"/>
          <w:b/>
          <w:i/>
          <w:szCs w:val="24"/>
        </w:rPr>
        <w:t>Blood Pressure</w:t>
      </w:r>
      <w:r w:rsidR="003A5D46" w:rsidRPr="005F7B38">
        <w:rPr>
          <w:rFonts w:ascii="Times New Roman" w:hAnsi="Times New Roman"/>
          <w:b/>
          <w:i/>
          <w:szCs w:val="24"/>
        </w:rPr>
        <w:t>:</w:t>
      </w:r>
      <w:r w:rsidR="003A5D46" w:rsidRPr="005F7B38">
        <w:rPr>
          <w:rFonts w:ascii="Times New Roman" w:hAnsi="Times New Roman"/>
          <w:szCs w:val="24"/>
        </w:rPr>
        <w:t xml:space="preserve"> </w:t>
      </w:r>
      <w:r w:rsidRPr="005F7B38">
        <w:rPr>
          <w:rFonts w:ascii="Times New Roman" w:hAnsi="Times New Roman"/>
          <w:szCs w:val="24"/>
        </w:rPr>
        <w:t xml:space="preserve">A self-inflating blood pressure monitor (with an upper arm cuff; Omron Ltd.) was used to automatically measure an individual’s systemic arterial systolic </w:t>
      </w:r>
      <w:r w:rsidR="007E479F" w:rsidRPr="005F7B38">
        <w:rPr>
          <w:rFonts w:ascii="Times New Roman" w:hAnsi="Times New Roman"/>
          <w:szCs w:val="24"/>
        </w:rPr>
        <w:t xml:space="preserve">and </w:t>
      </w:r>
      <w:r w:rsidR="003A5D46" w:rsidRPr="005F7B38">
        <w:rPr>
          <w:rFonts w:ascii="Times New Roman" w:hAnsi="Times New Roman"/>
          <w:szCs w:val="24"/>
        </w:rPr>
        <w:t>diastolic blood pressure (mmHg), at three time points</w:t>
      </w:r>
      <w:r w:rsidRPr="005F7B38">
        <w:rPr>
          <w:rFonts w:ascii="Times New Roman" w:hAnsi="Times New Roman"/>
          <w:szCs w:val="24"/>
        </w:rPr>
        <w:t xml:space="preserve"> </w:t>
      </w:r>
      <w:r w:rsidR="00EC5C4F" w:rsidRPr="005F7B38">
        <w:rPr>
          <w:rFonts w:ascii="Times New Roman" w:hAnsi="Times New Roman"/>
          <w:szCs w:val="24"/>
        </w:rPr>
        <w:t>(</w:t>
      </w:r>
      <w:r w:rsidR="0055585A" w:rsidRPr="005F7B38">
        <w:rPr>
          <w:rFonts w:ascii="Times New Roman" w:hAnsi="Times New Roman"/>
          <w:szCs w:val="24"/>
        </w:rPr>
        <w:t>T1, T2 and T3; see procedure) during each condition.</w:t>
      </w:r>
    </w:p>
    <w:p w:rsidR="00F50ECB" w:rsidRPr="005F7B38" w:rsidRDefault="00F50ECB" w:rsidP="00387754">
      <w:pPr>
        <w:pStyle w:val="NoSpacing"/>
        <w:spacing w:line="480" w:lineRule="auto"/>
        <w:rPr>
          <w:rFonts w:ascii="Times New Roman" w:hAnsi="Times New Roman"/>
          <w:szCs w:val="24"/>
        </w:rPr>
      </w:pPr>
    </w:p>
    <w:p w:rsidR="00F50ECB" w:rsidRPr="005F7B38" w:rsidRDefault="00F50ECB" w:rsidP="00387754">
      <w:pPr>
        <w:pStyle w:val="NoSpacing"/>
        <w:spacing w:line="480" w:lineRule="auto"/>
        <w:rPr>
          <w:rFonts w:ascii="Times New Roman" w:hAnsi="Times New Roman"/>
          <w:b/>
          <w:szCs w:val="24"/>
        </w:rPr>
      </w:pPr>
      <w:r w:rsidRPr="005F7B38">
        <w:rPr>
          <w:rFonts w:ascii="Times New Roman" w:hAnsi="Times New Roman"/>
          <w:b/>
          <w:szCs w:val="24"/>
        </w:rPr>
        <w:t>Procedure</w:t>
      </w:r>
    </w:p>
    <w:p w:rsidR="00C07618" w:rsidRPr="005F7B38" w:rsidRDefault="00337164" w:rsidP="00387754">
      <w:pPr>
        <w:pStyle w:val="NoSpacing"/>
        <w:spacing w:line="480" w:lineRule="auto"/>
        <w:rPr>
          <w:rFonts w:ascii="Times New Roman" w:hAnsi="Times New Roman"/>
          <w:szCs w:val="24"/>
        </w:rPr>
      </w:pPr>
      <w:r w:rsidRPr="005F7B38">
        <w:rPr>
          <w:rFonts w:ascii="Times New Roman" w:hAnsi="Times New Roman"/>
          <w:szCs w:val="24"/>
        </w:rPr>
        <w:t xml:space="preserve">Conditions were administered double blind and counter balanced. </w:t>
      </w:r>
      <w:r w:rsidR="000D7705" w:rsidRPr="005F7B38">
        <w:rPr>
          <w:rFonts w:ascii="Times New Roman" w:hAnsi="Times New Roman"/>
          <w:szCs w:val="24"/>
        </w:rPr>
        <w:t xml:space="preserve"> </w:t>
      </w:r>
      <w:r w:rsidR="003B7830">
        <w:rPr>
          <w:rFonts w:ascii="Times New Roman" w:hAnsi="Times New Roman"/>
          <w:szCs w:val="24"/>
        </w:rPr>
        <w:t xml:space="preserve">Participants were tested between the hours of 10am and 4pm.  </w:t>
      </w:r>
      <w:r w:rsidR="00797290" w:rsidRPr="005F7B38">
        <w:rPr>
          <w:rFonts w:ascii="Times New Roman" w:hAnsi="Times New Roman"/>
          <w:szCs w:val="24"/>
        </w:rPr>
        <w:t>During the first testing session</w:t>
      </w:r>
      <w:r w:rsidR="00F50ECB" w:rsidRPr="005F7B38">
        <w:rPr>
          <w:rFonts w:ascii="Times New Roman" w:hAnsi="Times New Roman"/>
          <w:szCs w:val="24"/>
        </w:rPr>
        <w:t xml:space="preserve"> participants</w:t>
      </w:r>
      <w:r w:rsidR="00797290" w:rsidRPr="005F7B38">
        <w:rPr>
          <w:rFonts w:ascii="Times New Roman" w:hAnsi="Times New Roman"/>
          <w:szCs w:val="24"/>
        </w:rPr>
        <w:t xml:space="preserve"> completed </w:t>
      </w:r>
      <w:r w:rsidR="003A5D46" w:rsidRPr="005F7B38">
        <w:rPr>
          <w:rFonts w:ascii="Times New Roman" w:hAnsi="Times New Roman"/>
          <w:szCs w:val="24"/>
        </w:rPr>
        <w:t>a</w:t>
      </w:r>
      <w:r w:rsidR="00EC5C4F" w:rsidRPr="005F7B38">
        <w:rPr>
          <w:rFonts w:ascii="Times New Roman" w:hAnsi="Times New Roman"/>
          <w:szCs w:val="24"/>
        </w:rPr>
        <w:t xml:space="preserve"> short</w:t>
      </w:r>
      <w:r w:rsidR="0055585A" w:rsidRPr="005F7B38">
        <w:rPr>
          <w:rFonts w:ascii="Times New Roman" w:hAnsi="Times New Roman"/>
          <w:szCs w:val="24"/>
        </w:rPr>
        <w:t xml:space="preserve"> questionnaire assessing demographics, </w:t>
      </w:r>
      <w:r w:rsidR="00F50ECB" w:rsidRPr="005F7B38">
        <w:rPr>
          <w:rFonts w:ascii="Times New Roman" w:hAnsi="Times New Roman"/>
          <w:szCs w:val="24"/>
        </w:rPr>
        <w:t>caffeine</w:t>
      </w:r>
      <w:r w:rsidR="00EC5C4F" w:rsidRPr="005F7B38">
        <w:rPr>
          <w:rFonts w:ascii="Times New Roman" w:hAnsi="Times New Roman"/>
          <w:szCs w:val="24"/>
        </w:rPr>
        <w:t xml:space="preserve"> consumption and other alcohol</w:t>
      </w:r>
      <w:r w:rsidR="00F50ECB" w:rsidRPr="005F7B38">
        <w:rPr>
          <w:rFonts w:ascii="Times New Roman" w:hAnsi="Times New Roman"/>
          <w:szCs w:val="24"/>
        </w:rPr>
        <w:t>/drug use</w:t>
      </w:r>
      <w:r w:rsidR="00EC5C4F" w:rsidRPr="005F7B38">
        <w:rPr>
          <w:rFonts w:ascii="Times New Roman" w:hAnsi="Times New Roman"/>
          <w:szCs w:val="24"/>
        </w:rPr>
        <w:t xml:space="preserve">.  This was followed by completion of </w:t>
      </w:r>
      <w:r w:rsidR="00797290" w:rsidRPr="005F7B38">
        <w:rPr>
          <w:rFonts w:ascii="Times New Roman" w:hAnsi="Times New Roman"/>
          <w:szCs w:val="24"/>
        </w:rPr>
        <w:t>the</w:t>
      </w:r>
      <w:r w:rsidR="00C07618" w:rsidRPr="005F7B38">
        <w:rPr>
          <w:rFonts w:ascii="Times New Roman" w:hAnsi="Times New Roman"/>
          <w:szCs w:val="24"/>
        </w:rPr>
        <w:t xml:space="preserve"> </w:t>
      </w:r>
      <w:r w:rsidR="00F50ECB" w:rsidRPr="005F7B38">
        <w:rPr>
          <w:rFonts w:ascii="Times New Roman" w:hAnsi="Times New Roman"/>
          <w:szCs w:val="24"/>
        </w:rPr>
        <w:t>POMS</w:t>
      </w:r>
      <w:r w:rsidR="00EC5C4F" w:rsidRPr="005F7B38">
        <w:rPr>
          <w:rFonts w:ascii="Times New Roman" w:hAnsi="Times New Roman"/>
          <w:szCs w:val="24"/>
        </w:rPr>
        <w:t xml:space="preserve"> and an </w:t>
      </w:r>
      <w:r w:rsidR="000F726A" w:rsidRPr="005F7B38">
        <w:rPr>
          <w:rFonts w:ascii="Times New Roman" w:hAnsi="Times New Roman"/>
          <w:szCs w:val="24"/>
        </w:rPr>
        <w:t>initial measure</w:t>
      </w:r>
      <w:r w:rsidR="00797290" w:rsidRPr="005F7B38">
        <w:rPr>
          <w:rFonts w:ascii="Times New Roman" w:hAnsi="Times New Roman"/>
          <w:szCs w:val="24"/>
        </w:rPr>
        <w:t xml:space="preserve"> of </w:t>
      </w:r>
      <w:r w:rsidR="00F50ECB" w:rsidRPr="005F7B38">
        <w:rPr>
          <w:rFonts w:ascii="Times New Roman" w:hAnsi="Times New Roman"/>
          <w:szCs w:val="24"/>
        </w:rPr>
        <w:t>blood pressure</w:t>
      </w:r>
      <w:r w:rsidR="00EC5C4F" w:rsidRPr="005F7B38">
        <w:rPr>
          <w:rFonts w:ascii="Times New Roman" w:hAnsi="Times New Roman"/>
          <w:szCs w:val="24"/>
        </w:rPr>
        <w:t xml:space="preserve"> (T1)</w:t>
      </w:r>
      <w:r w:rsidR="00C07618" w:rsidRPr="005F7B38">
        <w:rPr>
          <w:rFonts w:ascii="Times New Roman" w:hAnsi="Times New Roman"/>
          <w:szCs w:val="24"/>
        </w:rPr>
        <w:t xml:space="preserve">. </w:t>
      </w:r>
      <w:r w:rsidR="00797290" w:rsidRPr="005F7B38">
        <w:rPr>
          <w:rFonts w:ascii="Times New Roman" w:hAnsi="Times New Roman"/>
          <w:szCs w:val="24"/>
        </w:rPr>
        <w:t>P</w:t>
      </w:r>
      <w:r w:rsidR="00F50ECB" w:rsidRPr="005F7B38">
        <w:rPr>
          <w:rFonts w:ascii="Times New Roman" w:hAnsi="Times New Roman"/>
          <w:szCs w:val="24"/>
        </w:rPr>
        <w:t xml:space="preserve">articipants were </w:t>
      </w:r>
      <w:r w:rsidR="00797290" w:rsidRPr="005F7B38">
        <w:rPr>
          <w:rFonts w:ascii="Times New Roman" w:hAnsi="Times New Roman"/>
          <w:szCs w:val="24"/>
        </w:rPr>
        <w:t xml:space="preserve">then administered </w:t>
      </w:r>
      <w:r w:rsidR="000D7705" w:rsidRPr="005F7B38">
        <w:rPr>
          <w:rFonts w:ascii="Times New Roman" w:hAnsi="Times New Roman"/>
          <w:szCs w:val="24"/>
        </w:rPr>
        <w:t>the</w:t>
      </w:r>
      <w:r w:rsidR="00797290" w:rsidRPr="005F7B38">
        <w:rPr>
          <w:rFonts w:ascii="Times New Roman" w:hAnsi="Times New Roman"/>
          <w:szCs w:val="24"/>
        </w:rPr>
        <w:t xml:space="preserve"> </w:t>
      </w:r>
      <w:r w:rsidR="000D7705" w:rsidRPr="005F7B38">
        <w:rPr>
          <w:rFonts w:ascii="Times New Roman" w:hAnsi="Times New Roman"/>
          <w:szCs w:val="24"/>
        </w:rPr>
        <w:t>caffein</w:t>
      </w:r>
      <w:r w:rsidR="00827FB7">
        <w:rPr>
          <w:rFonts w:ascii="Times New Roman" w:hAnsi="Times New Roman"/>
          <w:szCs w:val="24"/>
        </w:rPr>
        <w:t>ated</w:t>
      </w:r>
      <w:r w:rsidR="000D7705" w:rsidRPr="005F7B38">
        <w:rPr>
          <w:rFonts w:ascii="Times New Roman" w:hAnsi="Times New Roman"/>
          <w:szCs w:val="24"/>
        </w:rPr>
        <w:t xml:space="preserve"> or </w:t>
      </w:r>
      <w:r w:rsidR="00827C75">
        <w:rPr>
          <w:rFonts w:ascii="Times New Roman" w:hAnsi="Times New Roman"/>
          <w:szCs w:val="24"/>
        </w:rPr>
        <w:t>decaff</w:t>
      </w:r>
      <w:r w:rsidR="00827FB7">
        <w:rPr>
          <w:rFonts w:ascii="Times New Roman" w:hAnsi="Times New Roman"/>
          <w:szCs w:val="24"/>
        </w:rPr>
        <w:t>einated coffee</w:t>
      </w:r>
      <w:r w:rsidR="00F50ECB" w:rsidRPr="005F7B38">
        <w:rPr>
          <w:rFonts w:ascii="Times New Roman" w:hAnsi="Times New Roman"/>
          <w:szCs w:val="24"/>
        </w:rPr>
        <w:t>.</w:t>
      </w:r>
      <w:r w:rsidR="00797290" w:rsidRPr="005F7B38">
        <w:rPr>
          <w:rFonts w:ascii="Times New Roman" w:hAnsi="Times New Roman"/>
          <w:szCs w:val="24"/>
        </w:rPr>
        <w:t xml:space="preserve">  </w:t>
      </w:r>
      <w:r w:rsidR="0055585A" w:rsidRPr="005F7B38">
        <w:rPr>
          <w:rFonts w:ascii="Times New Roman" w:hAnsi="Times New Roman"/>
          <w:szCs w:val="24"/>
        </w:rPr>
        <w:t xml:space="preserve">Following </w:t>
      </w:r>
      <w:r w:rsidR="00916F53">
        <w:rPr>
          <w:rFonts w:ascii="Times New Roman" w:hAnsi="Times New Roman"/>
          <w:szCs w:val="24"/>
        </w:rPr>
        <w:t xml:space="preserve">this, </w:t>
      </w:r>
      <w:r w:rsidR="0055585A" w:rsidRPr="005F7B38">
        <w:rPr>
          <w:rFonts w:ascii="Times New Roman" w:hAnsi="Times New Roman"/>
          <w:szCs w:val="24"/>
        </w:rPr>
        <w:t>the</w:t>
      </w:r>
      <w:r w:rsidR="00F50ECB" w:rsidRPr="005F7B38">
        <w:rPr>
          <w:rFonts w:ascii="Times New Roman" w:hAnsi="Times New Roman"/>
          <w:szCs w:val="24"/>
        </w:rPr>
        <w:t xml:space="preserve"> researcher read </w:t>
      </w:r>
      <w:r w:rsidR="003A5D46" w:rsidRPr="005F7B38">
        <w:rPr>
          <w:rFonts w:ascii="Times New Roman" w:hAnsi="Times New Roman"/>
          <w:szCs w:val="24"/>
        </w:rPr>
        <w:t xml:space="preserve">aloud the </w:t>
      </w:r>
      <w:r w:rsidR="0055585A" w:rsidRPr="005F7B38">
        <w:rPr>
          <w:rFonts w:ascii="Times New Roman" w:hAnsi="Times New Roman"/>
          <w:szCs w:val="24"/>
          <w:lang w:val="en-GB"/>
        </w:rPr>
        <w:t>standardised</w:t>
      </w:r>
      <w:r w:rsidR="0055585A" w:rsidRPr="005F7B38">
        <w:rPr>
          <w:rFonts w:ascii="Times New Roman" w:hAnsi="Times New Roman"/>
          <w:szCs w:val="24"/>
        </w:rPr>
        <w:t xml:space="preserve"> JEF</w:t>
      </w:r>
      <w:r w:rsidR="009134B8" w:rsidRPr="00B41797">
        <w:rPr>
          <w:rFonts w:ascii="Times New Roman" w:hAnsi="Times New Roman"/>
          <w:vertAlign w:val="superscript"/>
          <w:lang w:val="en-GB"/>
        </w:rPr>
        <w:t>©</w:t>
      </w:r>
      <w:r w:rsidR="003A5D46" w:rsidRPr="005F7B38">
        <w:rPr>
          <w:rFonts w:ascii="Times New Roman" w:hAnsi="Times New Roman"/>
          <w:szCs w:val="24"/>
        </w:rPr>
        <w:t xml:space="preserve"> instructions, </w:t>
      </w:r>
      <w:r w:rsidR="00F50ECB" w:rsidRPr="005F7B38">
        <w:rPr>
          <w:rFonts w:ascii="Times New Roman" w:hAnsi="Times New Roman"/>
          <w:szCs w:val="24"/>
        </w:rPr>
        <w:t xml:space="preserve">whilst navigating through the virtual reality </w:t>
      </w:r>
      <w:r w:rsidR="00F50ECB" w:rsidRPr="005F7B38">
        <w:rPr>
          <w:rFonts w:ascii="Times New Roman" w:hAnsi="Times New Roman"/>
          <w:szCs w:val="24"/>
          <w:lang w:val="en-GB"/>
        </w:rPr>
        <w:t>programme</w:t>
      </w:r>
      <w:r w:rsidR="00F50ECB" w:rsidRPr="005F7B38">
        <w:rPr>
          <w:rFonts w:ascii="Times New Roman" w:hAnsi="Times New Roman"/>
          <w:szCs w:val="24"/>
        </w:rPr>
        <w:t xml:space="preserve"> to demonstrate basic usage instructions. Participants were given the</w:t>
      </w:r>
      <w:r w:rsidR="00EC5C4F" w:rsidRPr="005F7B38">
        <w:rPr>
          <w:rFonts w:ascii="Times New Roman" w:hAnsi="Times New Roman"/>
          <w:szCs w:val="24"/>
        </w:rPr>
        <w:t xml:space="preserve"> JEF</w:t>
      </w:r>
      <w:r w:rsidR="009134B8" w:rsidRPr="00B41797">
        <w:rPr>
          <w:rFonts w:ascii="Times New Roman" w:hAnsi="Times New Roman"/>
          <w:vertAlign w:val="superscript"/>
          <w:lang w:val="en-GB"/>
        </w:rPr>
        <w:t>©</w:t>
      </w:r>
      <w:r w:rsidR="00F50ECB" w:rsidRPr="005F7B38">
        <w:rPr>
          <w:rFonts w:ascii="Times New Roman" w:hAnsi="Times New Roman"/>
          <w:szCs w:val="24"/>
        </w:rPr>
        <w:t xml:space="preserve"> scenario to read, </w:t>
      </w:r>
      <w:r w:rsidR="0055585A" w:rsidRPr="005F7B38">
        <w:rPr>
          <w:rFonts w:ascii="Times New Roman" w:hAnsi="Times New Roman"/>
          <w:szCs w:val="24"/>
        </w:rPr>
        <w:t>and an opportunity to ask</w:t>
      </w:r>
      <w:r w:rsidR="00F50ECB" w:rsidRPr="005F7B38">
        <w:rPr>
          <w:rFonts w:ascii="Times New Roman" w:hAnsi="Times New Roman"/>
          <w:szCs w:val="24"/>
        </w:rPr>
        <w:t xml:space="preserve"> questions,</w:t>
      </w:r>
      <w:r w:rsidR="00570DCE" w:rsidRPr="005F7B38">
        <w:rPr>
          <w:rFonts w:ascii="Times New Roman" w:hAnsi="Times New Roman"/>
          <w:szCs w:val="24"/>
        </w:rPr>
        <w:t xml:space="preserve"> and practice using the </w:t>
      </w:r>
      <w:r w:rsidR="0055585A" w:rsidRPr="005F7B38">
        <w:rPr>
          <w:rFonts w:ascii="Times New Roman" w:hAnsi="Times New Roman"/>
          <w:szCs w:val="24"/>
        </w:rPr>
        <w:t>task</w:t>
      </w:r>
      <w:r w:rsidR="00F50ECB" w:rsidRPr="005F7B38">
        <w:rPr>
          <w:rFonts w:ascii="Times New Roman" w:hAnsi="Times New Roman"/>
          <w:szCs w:val="24"/>
        </w:rPr>
        <w:t xml:space="preserve">. </w:t>
      </w:r>
      <w:r w:rsidR="0055585A" w:rsidRPr="005F7B38">
        <w:rPr>
          <w:rFonts w:ascii="Times New Roman" w:hAnsi="Times New Roman"/>
          <w:szCs w:val="24"/>
        </w:rPr>
        <w:t xml:space="preserve"> </w:t>
      </w:r>
      <w:r w:rsidR="000D7705" w:rsidRPr="005F7B38">
        <w:rPr>
          <w:rFonts w:ascii="Times New Roman" w:hAnsi="Times New Roman"/>
          <w:szCs w:val="24"/>
        </w:rPr>
        <w:lastRenderedPageBreak/>
        <w:t>After 20 minutes, b</w:t>
      </w:r>
      <w:r w:rsidR="00F50ECB" w:rsidRPr="005F7B38">
        <w:rPr>
          <w:rFonts w:ascii="Times New Roman" w:hAnsi="Times New Roman"/>
          <w:szCs w:val="24"/>
        </w:rPr>
        <w:t>lood pressure was then m</w:t>
      </w:r>
      <w:r w:rsidR="00570DCE" w:rsidRPr="005F7B38">
        <w:rPr>
          <w:rFonts w:ascii="Times New Roman" w:hAnsi="Times New Roman"/>
          <w:szCs w:val="24"/>
        </w:rPr>
        <w:t>easured a second time</w:t>
      </w:r>
      <w:r w:rsidR="00EC5C4F" w:rsidRPr="005F7B38">
        <w:rPr>
          <w:rFonts w:ascii="Times New Roman" w:hAnsi="Times New Roman"/>
          <w:szCs w:val="24"/>
        </w:rPr>
        <w:t xml:space="preserve"> (T2)</w:t>
      </w:r>
      <w:r w:rsidR="000D7705" w:rsidRPr="005F7B38">
        <w:rPr>
          <w:rFonts w:ascii="Times New Roman" w:hAnsi="Times New Roman"/>
          <w:szCs w:val="24"/>
        </w:rPr>
        <w:t xml:space="preserve"> and p</w:t>
      </w:r>
      <w:r w:rsidR="00EC5C4F" w:rsidRPr="005F7B38">
        <w:rPr>
          <w:rFonts w:ascii="Times New Roman" w:hAnsi="Times New Roman"/>
          <w:szCs w:val="24"/>
        </w:rPr>
        <w:t>articipants then completed t</w:t>
      </w:r>
      <w:r w:rsidR="00570DCE" w:rsidRPr="005F7B38">
        <w:rPr>
          <w:rFonts w:ascii="Times New Roman" w:hAnsi="Times New Roman"/>
          <w:szCs w:val="24"/>
        </w:rPr>
        <w:t>he JEF</w:t>
      </w:r>
      <w:r w:rsidR="009134B8" w:rsidRPr="00B41797">
        <w:rPr>
          <w:rFonts w:ascii="Times New Roman" w:hAnsi="Times New Roman"/>
          <w:vertAlign w:val="superscript"/>
          <w:lang w:val="en-GB"/>
        </w:rPr>
        <w:t>©</w:t>
      </w:r>
      <w:r w:rsidR="00F50ECB" w:rsidRPr="005F7B38">
        <w:rPr>
          <w:rFonts w:ascii="Times New Roman" w:hAnsi="Times New Roman"/>
          <w:szCs w:val="24"/>
        </w:rPr>
        <w:t xml:space="preserve"> task</w:t>
      </w:r>
      <w:r w:rsidR="003A5D46" w:rsidRPr="005F7B38">
        <w:rPr>
          <w:rFonts w:ascii="Times New Roman" w:hAnsi="Times New Roman"/>
          <w:szCs w:val="24"/>
        </w:rPr>
        <w:t>.</w:t>
      </w:r>
      <w:r w:rsidR="00EC5C4F" w:rsidRPr="005F7B38">
        <w:rPr>
          <w:rFonts w:ascii="Times New Roman" w:hAnsi="Times New Roman"/>
          <w:szCs w:val="24"/>
        </w:rPr>
        <w:t xml:space="preserve">  Only questions related to technical support were answered by the</w:t>
      </w:r>
      <w:r w:rsidR="003A5D46" w:rsidRPr="005F7B38">
        <w:rPr>
          <w:rFonts w:ascii="Times New Roman" w:hAnsi="Times New Roman"/>
          <w:szCs w:val="24"/>
        </w:rPr>
        <w:t xml:space="preserve"> researcher </w:t>
      </w:r>
      <w:r w:rsidR="00EC5C4F" w:rsidRPr="005F7B38">
        <w:rPr>
          <w:rFonts w:ascii="Times New Roman" w:hAnsi="Times New Roman"/>
          <w:szCs w:val="24"/>
        </w:rPr>
        <w:t xml:space="preserve"> e.g.</w:t>
      </w:r>
      <w:r w:rsidR="00F50ECB" w:rsidRPr="005F7B38">
        <w:rPr>
          <w:rFonts w:ascii="Times New Roman" w:hAnsi="Times New Roman"/>
          <w:szCs w:val="24"/>
        </w:rPr>
        <w:t xml:space="preserve"> how to move an item</w:t>
      </w:r>
      <w:r w:rsidR="00EC5C4F" w:rsidRPr="005F7B38">
        <w:rPr>
          <w:rFonts w:ascii="Times New Roman" w:hAnsi="Times New Roman"/>
          <w:szCs w:val="24"/>
        </w:rPr>
        <w:t xml:space="preserve">, </w:t>
      </w:r>
      <w:r w:rsidR="00F50ECB" w:rsidRPr="005F7B38">
        <w:rPr>
          <w:rFonts w:ascii="Times New Roman" w:hAnsi="Times New Roman"/>
          <w:szCs w:val="24"/>
        </w:rPr>
        <w:t xml:space="preserve"> any other questions were answered by referring participants to the relevant instruction sheets to avoid leading participants to the correct completion of tasks. </w:t>
      </w:r>
      <w:r w:rsidR="000D7705" w:rsidRPr="005F7B38">
        <w:rPr>
          <w:rFonts w:ascii="Times New Roman" w:hAnsi="Times New Roman"/>
          <w:szCs w:val="24"/>
        </w:rPr>
        <w:t xml:space="preserve"> A clock was visible to participants throughout the testing session and whilst no time r</w:t>
      </w:r>
      <w:r w:rsidR="00F50ECB" w:rsidRPr="005F7B38">
        <w:rPr>
          <w:rFonts w:ascii="Times New Roman" w:hAnsi="Times New Roman"/>
          <w:szCs w:val="24"/>
        </w:rPr>
        <w:t>estr</w:t>
      </w:r>
      <w:r w:rsidR="000D7705" w:rsidRPr="005F7B38">
        <w:rPr>
          <w:rFonts w:ascii="Times New Roman" w:hAnsi="Times New Roman"/>
          <w:szCs w:val="24"/>
        </w:rPr>
        <w:t xml:space="preserve">iction was imposed for the completion of the task, time to complete the task was recorded. </w:t>
      </w:r>
      <w:r w:rsidR="00F50ECB" w:rsidRPr="005F7B38">
        <w:rPr>
          <w:rFonts w:ascii="Times New Roman" w:hAnsi="Times New Roman"/>
          <w:szCs w:val="24"/>
        </w:rPr>
        <w:t xml:space="preserve"> </w:t>
      </w:r>
      <w:r w:rsidR="000D7705" w:rsidRPr="005F7B38">
        <w:rPr>
          <w:rFonts w:ascii="Times New Roman" w:hAnsi="Times New Roman"/>
          <w:szCs w:val="24"/>
        </w:rPr>
        <w:t xml:space="preserve">Following completion </w:t>
      </w:r>
      <w:r w:rsidR="00EC5C4F" w:rsidRPr="005F7B38">
        <w:rPr>
          <w:rFonts w:ascii="Times New Roman" w:hAnsi="Times New Roman"/>
          <w:szCs w:val="24"/>
        </w:rPr>
        <w:t>of JEF</w:t>
      </w:r>
      <w:r w:rsidR="009134B8" w:rsidRPr="00B41797">
        <w:rPr>
          <w:rFonts w:ascii="Times New Roman" w:hAnsi="Times New Roman"/>
          <w:vertAlign w:val="superscript"/>
          <w:lang w:val="en-GB"/>
        </w:rPr>
        <w:t>©</w:t>
      </w:r>
      <w:r w:rsidR="00EC5C4F" w:rsidRPr="005F7B38">
        <w:rPr>
          <w:rFonts w:ascii="Times New Roman" w:hAnsi="Times New Roman"/>
          <w:szCs w:val="24"/>
        </w:rPr>
        <w:t xml:space="preserve"> participants</w:t>
      </w:r>
      <w:r w:rsidR="006C3221" w:rsidRPr="005F7B38">
        <w:rPr>
          <w:rFonts w:ascii="Times New Roman" w:hAnsi="Times New Roman"/>
          <w:szCs w:val="24"/>
        </w:rPr>
        <w:t xml:space="preserve"> </w:t>
      </w:r>
      <w:r w:rsidR="00797290" w:rsidRPr="005F7B38">
        <w:rPr>
          <w:rFonts w:ascii="Times New Roman" w:hAnsi="Times New Roman"/>
          <w:szCs w:val="24"/>
        </w:rPr>
        <w:t>completed</w:t>
      </w:r>
      <w:r w:rsidR="00F50ECB" w:rsidRPr="005F7B38">
        <w:rPr>
          <w:rFonts w:ascii="Times New Roman" w:hAnsi="Times New Roman"/>
          <w:szCs w:val="24"/>
        </w:rPr>
        <w:t xml:space="preserve"> the Stroop task</w:t>
      </w:r>
      <w:r w:rsidR="00797290" w:rsidRPr="005F7B38">
        <w:rPr>
          <w:rFonts w:ascii="Times New Roman" w:hAnsi="Times New Roman"/>
          <w:szCs w:val="24"/>
        </w:rPr>
        <w:t xml:space="preserve">, followed by </w:t>
      </w:r>
      <w:r w:rsidR="00F50ECB" w:rsidRPr="005F7B38">
        <w:rPr>
          <w:rFonts w:ascii="Times New Roman" w:hAnsi="Times New Roman"/>
          <w:szCs w:val="24"/>
        </w:rPr>
        <w:t>a second POMS</w:t>
      </w:r>
      <w:r w:rsidR="007A2D94">
        <w:rPr>
          <w:rFonts w:ascii="Times New Roman" w:hAnsi="Times New Roman"/>
          <w:szCs w:val="24"/>
        </w:rPr>
        <w:t xml:space="preserve"> assessment</w:t>
      </w:r>
      <w:r w:rsidR="001C251F" w:rsidRPr="005F7B38">
        <w:rPr>
          <w:rFonts w:ascii="Times New Roman" w:hAnsi="Times New Roman"/>
          <w:szCs w:val="24"/>
        </w:rPr>
        <w:t xml:space="preserve"> and </w:t>
      </w:r>
      <w:r w:rsidR="007A2D94">
        <w:rPr>
          <w:rFonts w:ascii="Times New Roman" w:hAnsi="Times New Roman"/>
          <w:szCs w:val="24"/>
        </w:rPr>
        <w:t xml:space="preserve">third </w:t>
      </w:r>
      <w:r w:rsidR="001C251F" w:rsidRPr="005F7B38">
        <w:rPr>
          <w:rFonts w:ascii="Times New Roman" w:hAnsi="Times New Roman"/>
          <w:szCs w:val="24"/>
        </w:rPr>
        <w:t>recording of</w:t>
      </w:r>
      <w:r w:rsidR="00F50ECB" w:rsidRPr="005F7B38">
        <w:rPr>
          <w:rFonts w:ascii="Times New Roman" w:hAnsi="Times New Roman"/>
          <w:szCs w:val="24"/>
        </w:rPr>
        <w:t xml:space="preserve"> blood pressure</w:t>
      </w:r>
      <w:r w:rsidR="00F71658" w:rsidRPr="005F7B38">
        <w:rPr>
          <w:rFonts w:ascii="Times New Roman" w:hAnsi="Times New Roman"/>
          <w:szCs w:val="24"/>
        </w:rPr>
        <w:t xml:space="preserve"> (T3)</w:t>
      </w:r>
      <w:r w:rsidR="00C07618" w:rsidRPr="005F7B38">
        <w:rPr>
          <w:rFonts w:ascii="Times New Roman" w:hAnsi="Times New Roman"/>
          <w:szCs w:val="24"/>
        </w:rPr>
        <w:t xml:space="preserve">. </w:t>
      </w:r>
      <w:r w:rsidR="000D7705" w:rsidRPr="005F7B38">
        <w:rPr>
          <w:rFonts w:ascii="Times New Roman" w:hAnsi="Times New Roman"/>
          <w:szCs w:val="24"/>
        </w:rPr>
        <w:t xml:space="preserve"> The procedure was repeated (except for the questionnaires) for the counterbalanced condition </w:t>
      </w:r>
      <w:r w:rsidR="00CF3E32">
        <w:rPr>
          <w:rFonts w:ascii="Times New Roman" w:hAnsi="Times New Roman"/>
          <w:szCs w:val="24"/>
        </w:rPr>
        <w:t xml:space="preserve">one week later, on the same day and within an hour of the time of the </w:t>
      </w:r>
      <w:r w:rsidR="0069266E">
        <w:rPr>
          <w:rFonts w:ascii="Times New Roman" w:hAnsi="Times New Roman"/>
          <w:szCs w:val="24"/>
        </w:rPr>
        <w:t>first</w:t>
      </w:r>
      <w:r w:rsidR="00CF3E32">
        <w:rPr>
          <w:rFonts w:ascii="Times New Roman" w:hAnsi="Times New Roman"/>
          <w:szCs w:val="24"/>
        </w:rPr>
        <w:t xml:space="preserve"> testing session. O</w:t>
      </w:r>
      <w:r w:rsidR="000D7705" w:rsidRPr="005F7B38">
        <w:rPr>
          <w:rFonts w:ascii="Times New Roman" w:hAnsi="Times New Roman"/>
          <w:szCs w:val="24"/>
        </w:rPr>
        <w:t xml:space="preserve">n completion </w:t>
      </w:r>
      <w:r w:rsidR="00CF3E32">
        <w:rPr>
          <w:rFonts w:ascii="Times New Roman" w:hAnsi="Times New Roman"/>
          <w:szCs w:val="24"/>
        </w:rPr>
        <w:t xml:space="preserve">participants </w:t>
      </w:r>
      <w:r w:rsidR="000D7705" w:rsidRPr="005F7B38">
        <w:rPr>
          <w:rFonts w:ascii="Times New Roman" w:hAnsi="Times New Roman"/>
          <w:szCs w:val="24"/>
        </w:rPr>
        <w:t>were thanked and appropriately debriefed.</w:t>
      </w:r>
    </w:p>
    <w:p w:rsidR="00C07618" w:rsidRPr="005F7B38" w:rsidRDefault="00C07618" w:rsidP="00387754">
      <w:pPr>
        <w:pStyle w:val="NoSpacing"/>
        <w:spacing w:line="480" w:lineRule="auto"/>
        <w:rPr>
          <w:rFonts w:ascii="Times New Roman" w:hAnsi="Times New Roman"/>
          <w:szCs w:val="24"/>
        </w:rPr>
      </w:pPr>
    </w:p>
    <w:p w:rsidR="003B4976" w:rsidRPr="005F7B38" w:rsidRDefault="003B4976" w:rsidP="00BC3540">
      <w:pPr>
        <w:pStyle w:val="NoSpacing"/>
        <w:tabs>
          <w:tab w:val="right" w:pos="9026"/>
        </w:tabs>
        <w:spacing w:line="480" w:lineRule="auto"/>
        <w:rPr>
          <w:rFonts w:ascii="Times New Roman" w:hAnsi="Times New Roman"/>
          <w:b/>
        </w:rPr>
      </w:pPr>
      <w:r w:rsidRPr="005F7B38">
        <w:rPr>
          <w:rFonts w:ascii="Times New Roman" w:hAnsi="Times New Roman"/>
          <w:b/>
        </w:rPr>
        <w:t>Data Analysis</w:t>
      </w:r>
      <w:r w:rsidR="00BC3540">
        <w:rPr>
          <w:rFonts w:ascii="Times New Roman" w:hAnsi="Times New Roman"/>
          <w:b/>
        </w:rPr>
        <w:tab/>
      </w:r>
    </w:p>
    <w:p w:rsidR="003B4976" w:rsidRPr="005F7B38" w:rsidRDefault="00F14199" w:rsidP="00387754">
      <w:pPr>
        <w:pStyle w:val="NoSpacing"/>
        <w:spacing w:line="480" w:lineRule="auto"/>
        <w:rPr>
          <w:rFonts w:ascii="Times New Roman" w:hAnsi="Times New Roman"/>
          <w:b/>
        </w:rPr>
      </w:pPr>
      <w:r w:rsidRPr="005F7B38">
        <w:rPr>
          <w:rFonts w:ascii="Times New Roman" w:hAnsi="Times New Roman"/>
          <w:lang w:val="en-GB"/>
        </w:rPr>
        <w:t xml:space="preserve">All data </w:t>
      </w:r>
      <w:r w:rsidR="00370744">
        <w:rPr>
          <w:rFonts w:ascii="Times New Roman" w:hAnsi="Times New Roman"/>
          <w:lang w:val="en-GB"/>
        </w:rPr>
        <w:t>were</w:t>
      </w:r>
      <w:r w:rsidR="00370744" w:rsidRPr="005F7B38">
        <w:rPr>
          <w:rFonts w:ascii="Times New Roman" w:hAnsi="Times New Roman"/>
          <w:lang w:val="en-GB"/>
        </w:rPr>
        <w:t xml:space="preserve"> </w:t>
      </w:r>
      <w:r w:rsidRPr="005F7B38">
        <w:rPr>
          <w:rFonts w:ascii="Times New Roman" w:hAnsi="Times New Roman"/>
          <w:lang w:val="en-GB"/>
        </w:rPr>
        <w:t xml:space="preserve">processed and analysed using the Statistical Package for Social Science (SPSS) version 18 in Windows </w:t>
      </w:r>
      <w:r w:rsidR="00C07618" w:rsidRPr="005F7B38">
        <w:rPr>
          <w:rFonts w:ascii="Times New Roman" w:hAnsi="Times New Roman"/>
          <w:lang w:val="en-GB"/>
        </w:rPr>
        <w:t xml:space="preserve">Vista. </w:t>
      </w:r>
      <w:r w:rsidR="003B4976" w:rsidRPr="005F7B38">
        <w:rPr>
          <w:rFonts w:ascii="Times New Roman" w:hAnsi="Times New Roman"/>
          <w:lang w:val="en-GB"/>
        </w:rPr>
        <w:t xml:space="preserve">Stroop data (number correct and mean reaction time in milliseconds) </w:t>
      </w:r>
      <w:r w:rsidR="00540739" w:rsidRPr="005F7B38">
        <w:rPr>
          <w:rFonts w:ascii="Times New Roman" w:hAnsi="Times New Roman"/>
          <w:lang w:val="en-GB"/>
        </w:rPr>
        <w:t xml:space="preserve">and POMS data </w:t>
      </w:r>
      <w:r w:rsidR="00370744">
        <w:rPr>
          <w:rFonts w:ascii="Times New Roman" w:hAnsi="Times New Roman"/>
          <w:lang w:val="en-GB"/>
        </w:rPr>
        <w:t>were</w:t>
      </w:r>
      <w:r w:rsidR="007A2D94">
        <w:rPr>
          <w:rFonts w:ascii="Times New Roman" w:hAnsi="Times New Roman"/>
          <w:lang w:val="en-GB"/>
        </w:rPr>
        <w:t xml:space="preserve"> </w:t>
      </w:r>
      <w:r w:rsidR="003B4976" w:rsidRPr="005F7B38">
        <w:rPr>
          <w:rFonts w:ascii="Times New Roman" w:hAnsi="Times New Roman"/>
          <w:lang w:val="en-GB"/>
        </w:rPr>
        <w:t>analysed u</w:t>
      </w:r>
      <w:r w:rsidR="000A0A1B" w:rsidRPr="005F7B38">
        <w:rPr>
          <w:rFonts w:ascii="Times New Roman" w:hAnsi="Times New Roman"/>
          <w:lang w:val="en-GB"/>
        </w:rPr>
        <w:t>sing a 2x2 repeated measures AN</w:t>
      </w:r>
      <w:r w:rsidR="003B4976" w:rsidRPr="005F7B38">
        <w:rPr>
          <w:rFonts w:ascii="Times New Roman" w:hAnsi="Times New Roman"/>
          <w:lang w:val="en-GB"/>
        </w:rPr>
        <w:t>OVA, with condition (caffein</w:t>
      </w:r>
      <w:r w:rsidR="00827FB7">
        <w:rPr>
          <w:rFonts w:ascii="Times New Roman" w:hAnsi="Times New Roman"/>
          <w:lang w:val="en-GB"/>
        </w:rPr>
        <w:t>ated</w:t>
      </w:r>
      <w:r w:rsidR="003B4976" w:rsidRPr="005F7B38">
        <w:rPr>
          <w:rFonts w:ascii="Times New Roman" w:hAnsi="Times New Roman"/>
          <w:lang w:val="en-GB"/>
        </w:rPr>
        <w:t>/</w:t>
      </w:r>
      <w:r w:rsidR="00827C75">
        <w:rPr>
          <w:rFonts w:ascii="Times New Roman" w:hAnsi="Times New Roman"/>
          <w:lang w:val="en-GB"/>
        </w:rPr>
        <w:t>decaff</w:t>
      </w:r>
      <w:r w:rsidR="00827FB7">
        <w:rPr>
          <w:rFonts w:ascii="Times New Roman" w:hAnsi="Times New Roman"/>
          <w:lang w:val="en-GB"/>
        </w:rPr>
        <w:t>einated</w:t>
      </w:r>
      <w:r w:rsidR="003B4976" w:rsidRPr="005F7B38">
        <w:rPr>
          <w:rFonts w:ascii="Times New Roman" w:hAnsi="Times New Roman"/>
          <w:lang w:val="en-GB"/>
        </w:rPr>
        <w:t>) and congruency (congruent/incongruent)</w:t>
      </w:r>
      <w:r w:rsidR="00540739" w:rsidRPr="005F7B38">
        <w:rPr>
          <w:rFonts w:ascii="Times New Roman" w:hAnsi="Times New Roman"/>
          <w:lang w:val="en-GB"/>
        </w:rPr>
        <w:t xml:space="preserve"> as the within </w:t>
      </w:r>
      <w:r w:rsidR="00C07618" w:rsidRPr="005F7B38">
        <w:rPr>
          <w:rFonts w:ascii="Times New Roman" w:hAnsi="Times New Roman"/>
          <w:lang w:val="en-GB"/>
        </w:rPr>
        <w:t>factors</w:t>
      </w:r>
      <w:r w:rsidR="00540739" w:rsidRPr="005F7B38">
        <w:rPr>
          <w:rFonts w:ascii="Times New Roman" w:hAnsi="Times New Roman"/>
          <w:lang w:val="en-GB"/>
        </w:rPr>
        <w:t xml:space="preserve"> on the Stroop data and condition (caffein</w:t>
      </w:r>
      <w:r w:rsidR="00827FB7">
        <w:rPr>
          <w:rFonts w:ascii="Times New Roman" w:hAnsi="Times New Roman"/>
          <w:lang w:val="en-GB"/>
        </w:rPr>
        <w:t>ated</w:t>
      </w:r>
      <w:r w:rsidR="00540739" w:rsidRPr="005F7B38">
        <w:rPr>
          <w:rFonts w:ascii="Times New Roman" w:hAnsi="Times New Roman"/>
          <w:lang w:val="en-GB"/>
        </w:rPr>
        <w:t>/</w:t>
      </w:r>
      <w:r w:rsidR="00827C75">
        <w:rPr>
          <w:rFonts w:ascii="Times New Roman" w:hAnsi="Times New Roman"/>
          <w:lang w:val="en-GB"/>
        </w:rPr>
        <w:t>decaff</w:t>
      </w:r>
      <w:r w:rsidR="00907B18">
        <w:rPr>
          <w:rFonts w:ascii="Times New Roman" w:hAnsi="Times New Roman"/>
          <w:lang w:val="en-GB"/>
        </w:rPr>
        <w:t>einated</w:t>
      </w:r>
      <w:r w:rsidR="00540739" w:rsidRPr="005F7B38">
        <w:rPr>
          <w:rFonts w:ascii="Times New Roman" w:hAnsi="Times New Roman"/>
          <w:lang w:val="en-GB"/>
        </w:rPr>
        <w:t>) and time (pre/post) as the factors on the POMS data</w:t>
      </w:r>
      <w:r w:rsidR="00047B24" w:rsidRPr="005F7B38">
        <w:rPr>
          <w:rFonts w:ascii="Times New Roman" w:hAnsi="Times New Roman"/>
          <w:lang w:val="en-GB"/>
        </w:rPr>
        <w:t xml:space="preserve">. </w:t>
      </w:r>
      <w:r w:rsidR="003A5D46" w:rsidRPr="005F7B38">
        <w:rPr>
          <w:rFonts w:ascii="Times New Roman" w:hAnsi="Times New Roman"/>
          <w:lang w:val="en-GB"/>
        </w:rPr>
        <w:t xml:space="preserve"> </w:t>
      </w:r>
      <w:r w:rsidR="00540739" w:rsidRPr="005F7B38">
        <w:rPr>
          <w:rFonts w:ascii="Times New Roman" w:hAnsi="Times New Roman"/>
          <w:lang w:val="en-GB"/>
        </w:rPr>
        <w:t>JEF</w:t>
      </w:r>
      <w:r w:rsidR="009134B8" w:rsidRPr="00B41797">
        <w:rPr>
          <w:rFonts w:ascii="Times New Roman" w:hAnsi="Times New Roman"/>
          <w:vertAlign w:val="superscript"/>
          <w:lang w:val="en-GB"/>
        </w:rPr>
        <w:t>©</w:t>
      </w:r>
      <w:r w:rsidR="00540739" w:rsidRPr="005F7B38">
        <w:rPr>
          <w:rFonts w:ascii="Times New Roman" w:hAnsi="Times New Roman"/>
          <w:lang w:val="en-GB"/>
        </w:rPr>
        <w:t xml:space="preserve"> individual percentage construct scores and overall percentage average score were analysed with a repeated measures ANOVA.  Blood pressure data </w:t>
      </w:r>
      <w:r w:rsidR="00370744" w:rsidRPr="005F7B38">
        <w:rPr>
          <w:rFonts w:ascii="Times New Roman" w:hAnsi="Times New Roman"/>
          <w:lang w:val="en-GB"/>
        </w:rPr>
        <w:t>w</w:t>
      </w:r>
      <w:r w:rsidR="00370744">
        <w:rPr>
          <w:rFonts w:ascii="Times New Roman" w:hAnsi="Times New Roman"/>
          <w:lang w:val="en-GB"/>
        </w:rPr>
        <w:t>ere</w:t>
      </w:r>
      <w:r w:rsidR="00370744" w:rsidRPr="005F7B38">
        <w:rPr>
          <w:rFonts w:ascii="Times New Roman" w:hAnsi="Times New Roman"/>
          <w:lang w:val="en-GB"/>
        </w:rPr>
        <w:t xml:space="preserve"> </w:t>
      </w:r>
      <w:r w:rsidR="00540739" w:rsidRPr="005F7B38">
        <w:rPr>
          <w:rFonts w:ascii="Times New Roman" w:hAnsi="Times New Roman"/>
          <w:lang w:val="en-GB"/>
        </w:rPr>
        <w:t>analysed using a 2x3 ANOVA, with condition (caffeine/non-caffeine) and time (</w:t>
      </w:r>
      <w:r w:rsidR="004415B5" w:rsidRPr="005F7B38">
        <w:rPr>
          <w:rFonts w:ascii="Times New Roman" w:hAnsi="Times New Roman"/>
          <w:lang w:val="en-GB"/>
        </w:rPr>
        <w:t>T</w:t>
      </w:r>
      <w:r w:rsidR="00540739" w:rsidRPr="005F7B38">
        <w:rPr>
          <w:rFonts w:ascii="Times New Roman" w:hAnsi="Times New Roman"/>
          <w:lang w:val="en-GB"/>
        </w:rPr>
        <w:t>1,</w:t>
      </w:r>
      <w:r w:rsidR="00047B24" w:rsidRPr="005F7B38">
        <w:rPr>
          <w:rFonts w:ascii="Times New Roman" w:hAnsi="Times New Roman"/>
          <w:lang w:val="en-GB"/>
        </w:rPr>
        <w:t xml:space="preserve"> </w:t>
      </w:r>
      <w:r w:rsidR="00540739" w:rsidRPr="005F7B38">
        <w:rPr>
          <w:rFonts w:ascii="Times New Roman" w:hAnsi="Times New Roman"/>
          <w:lang w:val="en-GB"/>
        </w:rPr>
        <w:t>2 and 3) as the factors.  Where sphericity was not assumed the Greenhouse-</w:t>
      </w:r>
      <w:r w:rsidR="003A5D46" w:rsidRPr="005F7B38">
        <w:rPr>
          <w:rFonts w:ascii="Times New Roman" w:hAnsi="Times New Roman"/>
          <w:lang w:val="en-GB"/>
        </w:rPr>
        <w:t>G</w:t>
      </w:r>
      <w:r w:rsidR="00540739" w:rsidRPr="005F7B38">
        <w:rPr>
          <w:rFonts w:ascii="Times New Roman" w:hAnsi="Times New Roman"/>
          <w:lang w:val="en-GB"/>
        </w:rPr>
        <w:t>eisser statistics were reported.</w:t>
      </w:r>
    </w:p>
    <w:p w:rsidR="00A2344D" w:rsidRDefault="00A2344D" w:rsidP="00387754">
      <w:pPr>
        <w:spacing w:after="0"/>
        <w:rPr>
          <w:rFonts w:ascii="Times New Roman" w:eastAsia="Times New Roman" w:hAnsi="Times New Roman" w:cs="Times New Roman"/>
          <w:b/>
          <w:szCs w:val="20"/>
          <w:lang w:val="en-US" w:eastAsia="en-GB"/>
        </w:rPr>
      </w:pPr>
      <w:r>
        <w:rPr>
          <w:rFonts w:ascii="Times New Roman" w:eastAsia="Times New Roman" w:hAnsi="Times New Roman" w:cs="Times New Roman"/>
          <w:b/>
          <w:szCs w:val="20"/>
          <w:lang w:val="en-US" w:eastAsia="en-GB"/>
        </w:rPr>
        <w:br w:type="page"/>
      </w:r>
    </w:p>
    <w:p w:rsidR="00460C09" w:rsidRDefault="003A5D46" w:rsidP="00387754">
      <w:pPr>
        <w:pStyle w:val="NoSpacing"/>
        <w:spacing w:line="480" w:lineRule="auto"/>
        <w:rPr>
          <w:rFonts w:ascii="Times New Roman" w:hAnsi="Times New Roman"/>
          <w:b/>
        </w:rPr>
      </w:pPr>
      <w:r w:rsidRPr="005F7B38">
        <w:rPr>
          <w:rFonts w:ascii="Times New Roman" w:hAnsi="Times New Roman"/>
          <w:b/>
        </w:rPr>
        <w:lastRenderedPageBreak/>
        <w:t>RESULTS</w:t>
      </w:r>
    </w:p>
    <w:p w:rsidR="0089738E" w:rsidRPr="005F7B38" w:rsidRDefault="0089738E" w:rsidP="00387754">
      <w:pPr>
        <w:pStyle w:val="NoSpacing"/>
        <w:spacing w:line="480" w:lineRule="auto"/>
        <w:rPr>
          <w:rFonts w:ascii="Times New Roman" w:hAnsi="Times New Roman"/>
          <w:b/>
        </w:rPr>
      </w:pPr>
    </w:p>
    <w:p w:rsidR="0089738E" w:rsidRPr="005F7B38" w:rsidRDefault="0089738E" w:rsidP="0089738E">
      <w:pPr>
        <w:pStyle w:val="NoSpacing"/>
        <w:spacing w:line="480" w:lineRule="auto"/>
        <w:rPr>
          <w:rFonts w:ascii="Times New Roman" w:hAnsi="Times New Roman"/>
        </w:rPr>
      </w:pPr>
      <w:r w:rsidRPr="005F7B38">
        <w:rPr>
          <w:rFonts w:ascii="Times New Roman" w:hAnsi="Times New Roman"/>
          <w:b/>
        </w:rPr>
        <w:t>POMS</w:t>
      </w:r>
    </w:p>
    <w:p w:rsidR="0089738E" w:rsidRDefault="0089738E" w:rsidP="0089738E">
      <w:pPr>
        <w:pStyle w:val="NoSpacing"/>
        <w:spacing w:line="480" w:lineRule="auto"/>
        <w:rPr>
          <w:rFonts w:ascii="Times New Roman" w:hAnsi="Times New Roman"/>
        </w:rPr>
      </w:pPr>
      <w:r w:rsidRPr="005F7B38">
        <w:rPr>
          <w:rFonts w:ascii="Times New Roman" w:hAnsi="Times New Roman"/>
        </w:rPr>
        <w:t>Table 1 shows the mean scores for mood states pre- and post- assessment. Significant findings were found in the mood states ‘excited’ ‘feeble’, ‘clear-headed’, ‘tranquil’, ‘relaxed’, ‘amicable’ and ‘bored’.  With only a significant main effect of time for ‘excited’, F(1,42) = 4.47, p = 0.04, and ‘bored’, F(1,42) = 5.29, p=1.0</w:t>
      </w:r>
      <w:r w:rsidR="006614B1">
        <w:rPr>
          <w:rFonts w:ascii="Times New Roman" w:hAnsi="Times New Roman"/>
        </w:rPr>
        <w:t>3</w:t>
      </w:r>
      <w:r w:rsidRPr="005F7B38">
        <w:rPr>
          <w:rFonts w:ascii="Times New Roman" w:hAnsi="Times New Roman"/>
        </w:rPr>
        <w:t xml:space="preserve">; with higher ratings post assessment, and ‘clear-headedness’, F(1,42) = 9.41, p </w:t>
      </w:r>
      <w:r w:rsidR="006614B1">
        <w:rPr>
          <w:rFonts w:ascii="Times New Roman" w:hAnsi="Times New Roman"/>
        </w:rPr>
        <w:t>&lt;</w:t>
      </w:r>
      <w:r w:rsidRPr="005F7B38">
        <w:rPr>
          <w:rFonts w:ascii="Times New Roman" w:hAnsi="Times New Roman"/>
        </w:rPr>
        <w:t xml:space="preserve"> 0.0</w:t>
      </w:r>
      <w:r w:rsidR="006614B1">
        <w:rPr>
          <w:rFonts w:ascii="Times New Roman" w:hAnsi="Times New Roman"/>
        </w:rPr>
        <w:t>1</w:t>
      </w:r>
      <w:r w:rsidRPr="005F7B38">
        <w:rPr>
          <w:rFonts w:ascii="Times New Roman" w:hAnsi="Times New Roman"/>
        </w:rPr>
        <w:t>, ‘relaxed’, F(1,42) = 5.32, p = 0.0</w:t>
      </w:r>
      <w:r w:rsidR="006614B1">
        <w:rPr>
          <w:rFonts w:ascii="Times New Roman" w:hAnsi="Times New Roman"/>
        </w:rPr>
        <w:t>3</w:t>
      </w:r>
      <w:r w:rsidRPr="005F7B38">
        <w:rPr>
          <w:rFonts w:ascii="Times New Roman" w:hAnsi="Times New Roman"/>
        </w:rPr>
        <w:t xml:space="preserve"> and, ‘amicable’, F(1,42) = 5.78, p = 0.02; with lower ratings post-assessment, but no effect of condition or interaction.  The mood states ‘tranquil’ and ‘feeble’ were the only moods which showed a  significant interaction with condition and assessment period;  F(1,42) = 5.24, p=0.0</w:t>
      </w:r>
      <w:r w:rsidR="006614B1">
        <w:rPr>
          <w:rFonts w:ascii="Times New Roman" w:hAnsi="Times New Roman"/>
        </w:rPr>
        <w:t>3</w:t>
      </w:r>
      <w:r w:rsidRPr="005F7B38">
        <w:rPr>
          <w:rFonts w:ascii="Times New Roman" w:hAnsi="Times New Roman"/>
        </w:rPr>
        <w:t xml:space="preserve"> and F(1,42) = 4.85, p=0.03 respectively, with scores increased post-administration of caffein</w:t>
      </w:r>
      <w:r w:rsidR="00F73393">
        <w:rPr>
          <w:rFonts w:ascii="Times New Roman" w:hAnsi="Times New Roman"/>
        </w:rPr>
        <w:t xml:space="preserve">ated </w:t>
      </w:r>
      <w:r w:rsidR="00BC3540">
        <w:rPr>
          <w:rFonts w:ascii="Times New Roman" w:hAnsi="Times New Roman"/>
        </w:rPr>
        <w:t>coffe</w:t>
      </w:r>
      <w:r w:rsidR="00F73393">
        <w:rPr>
          <w:rFonts w:ascii="Times New Roman" w:hAnsi="Times New Roman"/>
        </w:rPr>
        <w:t>e</w:t>
      </w:r>
      <w:r w:rsidRPr="005F7B38">
        <w:rPr>
          <w:rFonts w:ascii="Times New Roman" w:hAnsi="Times New Roman"/>
        </w:rPr>
        <w:t xml:space="preserve"> and decreased post-administration of the </w:t>
      </w:r>
      <w:r w:rsidR="00827C75">
        <w:rPr>
          <w:rFonts w:ascii="Times New Roman" w:hAnsi="Times New Roman"/>
        </w:rPr>
        <w:t>decaff</w:t>
      </w:r>
      <w:r w:rsidR="00F73393">
        <w:rPr>
          <w:rFonts w:ascii="Times New Roman" w:hAnsi="Times New Roman"/>
        </w:rPr>
        <w:t xml:space="preserve">einated </w:t>
      </w:r>
      <w:r w:rsidRPr="005F7B38">
        <w:rPr>
          <w:rFonts w:ascii="Times New Roman" w:hAnsi="Times New Roman"/>
        </w:rPr>
        <w:t xml:space="preserve"> </w:t>
      </w:r>
      <w:r w:rsidR="00BC3540">
        <w:rPr>
          <w:rFonts w:ascii="Times New Roman" w:hAnsi="Times New Roman"/>
        </w:rPr>
        <w:t>coffee</w:t>
      </w:r>
      <w:r w:rsidRPr="005F7B38">
        <w:rPr>
          <w:rFonts w:ascii="Times New Roman" w:hAnsi="Times New Roman"/>
        </w:rPr>
        <w:t xml:space="preserve">. </w:t>
      </w:r>
    </w:p>
    <w:p w:rsidR="0089738E" w:rsidRPr="005F7B38" w:rsidRDefault="0089738E" w:rsidP="0089738E">
      <w:pPr>
        <w:pStyle w:val="NoSpacing"/>
        <w:spacing w:line="480" w:lineRule="auto"/>
        <w:rPr>
          <w:rFonts w:ascii="Times New Roman" w:hAnsi="Times New Roman"/>
        </w:rPr>
      </w:pPr>
    </w:p>
    <w:p w:rsidR="0089738E" w:rsidRPr="005F7B38" w:rsidRDefault="0089738E" w:rsidP="0089738E">
      <w:pPr>
        <w:pStyle w:val="NoSpacing"/>
        <w:spacing w:line="480" w:lineRule="auto"/>
        <w:rPr>
          <w:rFonts w:ascii="Times New Roman" w:hAnsi="Times New Roman"/>
          <w:b/>
        </w:rPr>
      </w:pPr>
      <w:r w:rsidRPr="005F7B38">
        <w:rPr>
          <w:rFonts w:ascii="Times New Roman" w:hAnsi="Times New Roman"/>
          <w:b/>
        </w:rPr>
        <w:t>Blood Pressure</w:t>
      </w:r>
    </w:p>
    <w:p w:rsidR="0089738E" w:rsidRPr="005F7B38" w:rsidRDefault="0089738E" w:rsidP="0089738E">
      <w:pPr>
        <w:pStyle w:val="NoSpacing"/>
        <w:spacing w:line="480" w:lineRule="auto"/>
        <w:rPr>
          <w:rFonts w:ascii="Times New Roman" w:hAnsi="Times New Roman"/>
        </w:rPr>
      </w:pPr>
      <w:r w:rsidRPr="005F7B38">
        <w:rPr>
          <w:rFonts w:ascii="Times New Roman" w:hAnsi="Times New Roman"/>
        </w:rPr>
        <w:t>There was no main effect of condition or time on diastolic blood pressure (p’s &gt; 0.1), but a significant interaction F(2,84) = 5.30, p=0.01; with an increase at T3 in the caffein</w:t>
      </w:r>
      <w:r w:rsidR="00F73393">
        <w:rPr>
          <w:rFonts w:ascii="Times New Roman" w:hAnsi="Times New Roman"/>
        </w:rPr>
        <w:t>ated</w:t>
      </w:r>
      <w:r w:rsidRPr="005F7B38">
        <w:rPr>
          <w:rFonts w:ascii="Times New Roman" w:hAnsi="Times New Roman"/>
        </w:rPr>
        <w:t xml:space="preserve"> condition and a decrease in the </w:t>
      </w:r>
      <w:r w:rsidR="00827C75">
        <w:rPr>
          <w:rFonts w:ascii="Times New Roman" w:hAnsi="Times New Roman"/>
        </w:rPr>
        <w:t>decaff</w:t>
      </w:r>
      <w:r w:rsidR="00F73393">
        <w:rPr>
          <w:rFonts w:ascii="Times New Roman" w:hAnsi="Times New Roman"/>
        </w:rPr>
        <w:t>einated</w:t>
      </w:r>
      <w:r w:rsidRPr="005F7B38">
        <w:rPr>
          <w:rFonts w:ascii="Times New Roman" w:hAnsi="Times New Roman"/>
        </w:rPr>
        <w:t xml:space="preserve"> condition. Systolic blood pressure was higher in the caffein</w:t>
      </w:r>
      <w:r w:rsidR="00F73393">
        <w:rPr>
          <w:rFonts w:ascii="Times New Roman" w:hAnsi="Times New Roman"/>
        </w:rPr>
        <w:t>ated</w:t>
      </w:r>
      <w:r w:rsidRPr="005F7B38">
        <w:rPr>
          <w:rFonts w:ascii="Times New Roman" w:hAnsi="Times New Roman"/>
        </w:rPr>
        <w:t xml:space="preserve"> condition with a borderline significant main effect, F(1,42) = 3.79, p=0.0</w:t>
      </w:r>
      <w:r w:rsidR="006614B1">
        <w:rPr>
          <w:rFonts w:ascii="Times New Roman" w:hAnsi="Times New Roman"/>
        </w:rPr>
        <w:t>6</w:t>
      </w:r>
      <w:r w:rsidRPr="005F7B38">
        <w:rPr>
          <w:rFonts w:ascii="Times New Roman" w:hAnsi="Times New Roman"/>
        </w:rPr>
        <w:t>; but no main effect of time F(2,84) = 0.42, p=0.</w:t>
      </w:r>
      <w:r w:rsidR="006614B1">
        <w:rPr>
          <w:rFonts w:ascii="Times New Roman" w:hAnsi="Times New Roman"/>
        </w:rPr>
        <w:t>60</w:t>
      </w:r>
      <w:r w:rsidRPr="005F7B38">
        <w:rPr>
          <w:rFonts w:ascii="Times New Roman" w:hAnsi="Times New Roman"/>
        </w:rPr>
        <w:t xml:space="preserve"> and an interaction of time and condition which was approaching significance (2,84) = 2.91, p=0.07; with blood pressure increasing over time in the caffein</w:t>
      </w:r>
      <w:r w:rsidR="00F73393">
        <w:rPr>
          <w:rFonts w:ascii="Times New Roman" w:hAnsi="Times New Roman"/>
        </w:rPr>
        <w:t>ated</w:t>
      </w:r>
      <w:r w:rsidRPr="005F7B38">
        <w:rPr>
          <w:rFonts w:ascii="Times New Roman" w:hAnsi="Times New Roman"/>
        </w:rPr>
        <w:t xml:space="preserve"> condition, and decreasing in the </w:t>
      </w:r>
      <w:r w:rsidR="00827C75">
        <w:rPr>
          <w:rFonts w:ascii="Times New Roman" w:hAnsi="Times New Roman"/>
        </w:rPr>
        <w:t>decaff</w:t>
      </w:r>
      <w:r w:rsidR="00F73393">
        <w:rPr>
          <w:rFonts w:ascii="Times New Roman" w:hAnsi="Times New Roman"/>
        </w:rPr>
        <w:t>einated</w:t>
      </w:r>
      <w:r w:rsidRPr="005F7B38">
        <w:rPr>
          <w:rFonts w:ascii="Times New Roman" w:hAnsi="Times New Roman"/>
        </w:rPr>
        <w:t xml:space="preserve"> condition.</w:t>
      </w:r>
    </w:p>
    <w:p w:rsidR="0089738E" w:rsidRDefault="0089738E" w:rsidP="0089738E">
      <w:pPr>
        <w:spacing w:after="0"/>
        <w:rPr>
          <w:rFonts w:ascii="Times New Roman" w:eastAsia="Times New Roman" w:hAnsi="Times New Roman" w:cs="Times New Roman"/>
          <w:szCs w:val="20"/>
          <w:lang w:val="en-US" w:eastAsia="en-GB"/>
        </w:rPr>
      </w:pPr>
      <w:r>
        <w:rPr>
          <w:rFonts w:ascii="Times New Roman" w:eastAsia="Times New Roman" w:hAnsi="Times New Roman" w:cs="Times New Roman"/>
          <w:szCs w:val="20"/>
          <w:lang w:val="en-US" w:eastAsia="en-GB"/>
        </w:rPr>
        <w:br w:type="page"/>
      </w:r>
    </w:p>
    <w:p w:rsidR="0089738E" w:rsidRPr="005F7B38" w:rsidRDefault="0089738E" w:rsidP="0089738E">
      <w:pPr>
        <w:pStyle w:val="NoSpacing"/>
        <w:spacing w:line="480" w:lineRule="auto"/>
        <w:rPr>
          <w:rFonts w:ascii="Times New Roman" w:hAnsi="Times New Roman"/>
        </w:rPr>
      </w:pPr>
      <w:r w:rsidRPr="005F7B38">
        <w:rPr>
          <w:rFonts w:ascii="Times New Roman" w:hAnsi="Times New Roman"/>
          <w:b/>
        </w:rPr>
        <w:lastRenderedPageBreak/>
        <w:t>Table 1:</w:t>
      </w:r>
      <w:r w:rsidRPr="005F7B38">
        <w:rPr>
          <w:rFonts w:ascii="Times New Roman" w:hAnsi="Times New Roman"/>
        </w:rPr>
        <w:t xml:space="preserve">  Mean POMS rating for each mood state </w:t>
      </w:r>
      <w:r>
        <w:rPr>
          <w:rFonts w:ascii="Times New Roman" w:hAnsi="Times New Roman"/>
        </w:rPr>
        <w:t>as a function of</w:t>
      </w:r>
      <w:r w:rsidRPr="005F7B38">
        <w:rPr>
          <w:rFonts w:ascii="Times New Roman" w:hAnsi="Times New Roman"/>
        </w:rPr>
        <w:t xml:space="preserve"> condition (caffein</w:t>
      </w:r>
      <w:r w:rsidR="00F73393">
        <w:rPr>
          <w:rFonts w:ascii="Times New Roman" w:hAnsi="Times New Roman"/>
        </w:rPr>
        <w:t>ated</w:t>
      </w:r>
      <w:r w:rsidRPr="005F7B38">
        <w:rPr>
          <w:rFonts w:ascii="Times New Roman" w:hAnsi="Times New Roman"/>
        </w:rPr>
        <w:t>/</w:t>
      </w:r>
      <w:r w:rsidR="00827C75">
        <w:rPr>
          <w:rFonts w:ascii="Times New Roman" w:hAnsi="Times New Roman"/>
        </w:rPr>
        <w:t>decaff</w:t>
      </w:r>
      <w:r w:rsidR="00F73393">
        <w:rPr>
          <w:rFonts w:ascii="Times New Roman" w:hAnsi="Times New Roman"/>
        </w:rPr>
        <w:t>einated</w:t>
      </w:r>
      <w:r w:rsidRPr="005F7B38">
        <w:rPr>
          <w:rFonts w:ascii="Times New Roman" w:hAnsi="Times New Roman"/>
        </w:rPr>
        <w:t>) and time (pre- and post- condition)</w:t>
      </w:r>
    </w:p>
    <w:p w:rsidR="0089738E" w:rsidRPr="005F7B38" w:rsidRDefault="0089738E" w:rsidP="0089738E">
      <w:pPr>
        <w:pStyle w:val="NoSpacing"/>
        <w:spacing w:line="480" w:lineRule="auto"/>
        <w:rPr>
          <w:rFonts w:ascii="Times New Roman" w:hAnsi="Times New Roma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06"/>
        <w:gridCol w:w="654"/>
        <w:gridCol w:w="1559"/>
        <w:gridCol w:w="1559"/>
        <w:gridCol w:w="1559"/>
        <w:gridCol w:w="1701"/>
        <w:gridCol w:w="1088"/>
      </w:tblGrid>
      <w:tr w:rsidR="006E09E5" w:rsidRPr="005F7B38" w:rsidTr="006E09E5">
        <w:trPr>
          <w:cantSplit/>
          <w:trHeight w:val="304"/>
          <w:jc w:val="center"/>
        </w:trPr>
        <w:tc>
          <w:tcPr>
            <w:tcW w:w="906" w:type="dxa"/>
            <w:tcBorders>
              <w:top w:val="single" w:sz="4" w:space="0" w:color="auto"/>
              <w:bottom w:val="single" w:sz="4" w:space="0" w:color="auto"/>
            </w:tcBorders>
          </w:tcPr>
          <w:p w:rsidR="006E09E5" w:rsidRPr="005F7B38" w:rsidRDefault="006E09E5" w:rsidP="00B07F56">
            <w:pPr>
              <w:pStyle w:val="NoSpacing"/>
              <w:spacing w:line="480" w:lineRule="auto"/>
              <w:jc w:val="both"/>
              <w:rPr>
                <w:rFonts w:ascii="Times New Roman" w:hAnsi="Times New Roman"/>
              </w:rPr>
            </w:pPr>
          </w:p>
        </w:tc>
        <w:tc>
          <w:tcPr>
            <w:tcW w:w="654" w:type="dxa"/>
            <w:tcBorders>
              <w:top w:val="single" w:sz="4" w:space="0" w:color="auto"/>
              <w:bottom w:val="single" w:sz="4" w:space="0" w:color="auto"/>
            </w:tcBorders>
          </w:tcPr>
          <w:p w:rsidR="006E09E5" w:rsidRPr="005F7B38" w:rsidRDefault="006E09E5" w:rsidP="00B07F56">
            <w:pPr>
              <w:pStyle w:val="NoSpacing"/>
              <w:spacing w:line="480" w:lineRule="auto"/>
              <w:jc w:val="both"/>
              <w:rPr>
                <w:rFonts w:ascii="Times New Roman" w:hAnsi="Times New Roman"/>
              </w:rPr>
            </w:pPr>
          </w:p>
        </w:tc>
        <w:tc>
          <w:tcPr>
            <w:tcW w:w="3118" w:type="dxa"/>
            <w:gridSpan w:val="2"/>
            <w:tcBorders>
              <w:top w:val="single" w:sz="4" w:space="0" w:color="auto"/>
              <w:bottom w:val="single" w:sz="4" w:space="0" w:color="auto"/>
            </w:tcBorders>
          </w:tcPr>
          <w:p w:rsidR="006E09E5" w:rsidRPr="005F7B38" w:rsidRDefault="006E09E5" w:rsidP="00F73393">
            <w:pPr>
              <w:pStyle w:val="NoSpacing"/>
              <w:spacing w:line="480" w:lineRule="auto"/>
              <w:jc w:val="center"/>
              <w:rPr>
                <w:rFonts w:ascii="Times New Roman" w:hAnsi="Times New Roman"/>
              </w:rPr>
            </w:pPr>
            <w:r w:rsidRPr="005F7B38">
              <w:rPr>
                <w:rFonts w:ascii="Times New Roman" w:hAnsi="Times New Roman"/>
              </w:rPr>
              <w:t>Caffein</w:t>
            </w:r>
            <w:r w:rsidR="00F73393">
              <w:rPr>
                <w:rFonts w:ascii="Times New Roman" w:hAnsi="Times New Roman"/>
              </w:rPr>
              <w:t>ated</w:t>
            </w:r>
          </w:p>
        </w:tc>
        <w:tc>
          <w:tcPr>
            <w:tcW w:w="3260" w:type="dxa"/>
            <w:gridSpan w:val="2"/>
            <w:tcBorders>
              <w:top w:val="single" w:sz="4" w:space="0" w:color="auto"/>
              <w:bottom w:val="single" w:sz="4" w:space="0" w:color="auto"/>
            </w:tcBorders>
          </w:tcPr>
          <w:p w:rsidR="006E09E5" w:rsidRPr="005F7B38" w:rsidRDefault="00F73393" w:rsidP="00F73393">
            <w:pPr>
              <w:pStyle w:val="NoSpacing"/>
              <w:spacing w:line="480" w:lineRule="auto"/>
              <w:jc w:val="center"/>
              <w:rPr>
                <w:rFonts w:ascii="Times New Roman" w:hAnsi="Times New Roman"/>
              </w:rPr>
            </w:pPr>
            <w:r>
              <w:rPr>
                <w:rFonts w:ascii="Times New Roman" w:hAnsi="Times New Roman"/>
              </w:rPr>
              <w:t>De</w:t>
            </w:r>
            <w:r w:rsidR="006E09E5" w:rsidRPr="005F7B38">
              <w:rPr>
                <w:rFonts w:ascii="Times New Roman" w:hAnsi="Times New Roman"/>
              </w:rPr>
              <w:t>-</w:t>
            </w:r>
            <w:r>
              <w:rPr>
                <w:rFonts w:ascii="Times New Roman" w:hAnsi="Times New Roman"/>
              </w:rPr>
              <w:t>c</w:t>
            </w:r>
            <w:r w:rsidR="006E09E5" w:rsidRPr="005F7B38">
              <w:rPr>
                <w:rFonts w:ascii="Times New Roman" w:hAnsi="Times New Roman"/>
              </w:rPr>
              <w:t>affein</w:t>
            </w:r>
            <w:r>
              <w:rPr>
                <w:rFonts w:ascii="Times New Roman" w:hAnsi="Times New Roman"/>
              </w:rPr>
              <w:t>ated</w:t>
            </w:r>
          </w:p>
        </w:tc>
        <w:tc>
          <w:tcPr>
            <w:tcW w:w="1088" w:type="dxa"/>
            <w:tcBorders>
              <w:top w:val="single" w:sz="4" w:space="0" w:color="auto"/>
              <w:bottom w:val="single" w:sz="4" w:space="0" w:color="auto"/>
            </w:tcBorders>
          </w:tcPr>
          <w:p w:rsidR="006E09E5" w:rsidRPr="005F7B38" w:rsidRDefault="00F73393" w:rsidP="00F73393">
            <w:pPr>
              <w:pStyle w:val="NoSpacing"/>
              <w:spacing w:line="480" w:lineRule="auto"/>
              <w:rPr>
                <w:rFonts w:ascii="Times New Roman" w:hAnsi="Times New Roman"/>
              </w:rPr>
            </w:pPr>
            <w:r>
              <w:rPr>
                <w:rFonts w:ascii="Times New Roman" w:hAnsi="Times New Roman"/>
              </w:rPr>
              <w:t>Sig.</w:t>
            </w:r>
            <w:r w:rsidRPr="00F73393">
              <w:rPr>
                <w:rFonts w:ascii="Times New Roman" w:hAnsi="Times New Roman"/>
                <w:vertAlign w:val="superscript"/>
              </w:rPr>
              <w:t>#</w:t>
            </w:r>
          </w:p>
        </w:tc>
      </w:tr>
      <w:tr w:rsidR="006E09E5" w:rsidRPr="005F7B38" w:rsidTr="006E09E5">
        <w:trPr>
          <w:cantSplit/>
          <w:trHeight w:val="170"/>
          <w:jc w:val="center"/>
        </w:trPr>
        <w:tc>
          <w:tcPr>
            <w:tcW w:w="1560" w:type="dxa"/>
            <w:gridSpan w:val="2"/>
            <w:tcBorders>
              <w:top w:val="single" w:sz="4" w:space="0" w:color="auto"/>
              <w:bottom w:val="single" w:sz="4" w:space="0" w:color="auto"/>
            </w:tcBorders>
          </w:tcPr>
          <w:p w:rsidR="006E09E5" w:rsidRPr="005F7B38" w:rsidRDefault="006E09E5" w:rsidP="00B07F56">
            <w:pPr>
              <w:pStyle w:val="NoSpacing"/>
              <w:spacing w:line="480" w:lineRule="auto"/>
              <w:jc w:val="both"/>
              <w:rPr>
                <w:rFonts w:ascii="Times New Roman" w:hAnsi="Times New Roman"/>
              </w:rPr>
            </w:pPr>
          </w:p>
        </w:tc>
        <w:tc>
          <w:tcPr>
            <w:tcW w:w="1559" w:type="dxa"/>
            <w:tcBorders>
              <w:top w:val="single" w:sz="4" w:space="0" w:color="auto"/>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Pre-</w:t>
            </w:r>
          </w:p>
        </w:tc>
        <w:tc>
          <w:tcPr>
            <w:tcW w:w="1559" w:type="dxa"/>
            <w:tcBorders>
              <w:top w:val="single" w:sz="4" w:space="0" w:color="auto"/>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Post-</w:t>
            </w:r>
          </w:p>
        </w:tc>
        <w:tc>
          <w:tcPr>
            <w:tcW w:w="1559" w:type="dxa"/>
            <w:tcBorders>
              <w:top w:val="single" w:sz="4" w:space="0" w:color="auto"/>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Pre-</w:t>
            </w:r>
          </w:p>
        </w:tc>
        <w:tc>
          <w:tcPr>
            <w:tcW w:w="1701" w:type="dxa"/>
            <w:tcBorders>
              <w:top w:val="single" w:sz="4" w:space="0" w:color="auto"/>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Post-</w:t>
            </w:r>
          </w:p>
        </w:tc>
        <w:tc>
          <w:tcPr>
            <w:tcW w:w="1088" w:type="dxa"/>
            <w:tcBorders>
              <w:top w:val="single" w:sz="4" w:space="0" w:color="auto"/>
              <w:bottom w:val="single" w:sz="4" w:space="0" w:color="auto"/>
            </w:tcBorders>
          </w:tcPr>
          <w:p w:rsidR="006E09E5" w:rsidRPr="006E09E5" w:rsidRDefault="00F73393" w:rsidP="00F73393">
            <w:pPr>
              <w:pStyle w:val="NoSpacing"/>
              <w:spacing w:line="480" w:lineRule="auto"/>
              <w:rPr>
                <w:rFonts w:ascii="Times New Roman" w:hAnsi="Times New Roman"/>
                <w:i/>
              </w:rPr>
            </w:pPr>
            <w:r>
              <w:rPr>
                <w:rFonts w:ascii="Times New Roman" w:hAnsi="Times New Roman"/>
                <w:i/>
              </w:rPr>
              <w:t xml:space="preserve">  </w:t>
            </w:r>
            <w:r w:rsidR="006E09E5" w:rsidRPr="006E09E5">
              <w:rPr>
                <w:rFonts w:ascii="Times New Roman" w:hAnsi="Times New Roman"/>
                <w:i/>
              </w:rPr>
              <w:t>p</w:t>
            </w:r>
          </w:p>
        </w:tc>
      </w:tr>
      <w:tr w:rsidR="006E09E5" w:rsidRPr="005F7B38" w:rsidTr="006E09E5">
        <w:trPr>
          <w:cantSplit/>
          <w:trHeight w:val="170"/>
          <w:jc w:val="center"/>
        </w:trPr>
        <w:tc>
          <w:tcPr>
            <w:tcW w:w="1560" w:type="dxa"/>
            <w:gridSpan w:val="2"/>
            <w:tcBorders>
              <w:top w:val="single" w:sz="4" w:space="0" w:color="auto"/>
            </w:tcBorders>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Drowsy</w:t>
            </w:r>
          </w:p>
        </w:tc>
        <w:tc>
          <w:tcPr>
            <w:tcW w:w="1559" w:type="dxa"/>
            <w:tcBorders>
              <w:top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23.15 (26.22)</w:t>
            </w:r>
          </w:p>
        </w:tc>
        <w:tc>
          <w:tcPr>
            <w:tcW w:w="1559" w:type="dxa"/>
            <w:tcBorders>
              <w:top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21.69 (25.17)</w:t>
            </w:r>
          </w:p>
        </w:tc>
        <w:tc>
          <w:tcPr>
            <w:tcW w:w="1559" w:type="dxa"/>
            <w:tcBorders>
              <w:top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20.13 (25.72)</w:t>
            </w:r>
          </w:p>
        </w:tc>
        <w:tc>
          <w:tcPr>
            <w:tcW w:w="1701" w:type="dxa"/>
            <w:tcBorders>
              <w:top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16.17 (20.65)</w:t>
            </w:r>
          </w:p>
        </w:tc>
        <w:tc>
          <w:tcPr>
            <w:tcW w:w="1088" w:type="dxa"/>
            <w:tcBorders>
              <w:top w:val="single" w:sz="4" w:space="0" w:color="auto"/>
            </w:tcBorders>
          </w:tcPr>
          <w:p w:rsidR="006E09E5" w:rsidRPr="005F7B38" w:rsidRDefault="00F73393" w:rsidP="00F73393">
            <w:pPr>
              <w:pStyle w:val="NoSpacing"/>
              <w:spacing w:line="480" w:lineRule="auto"/>
              <w:rPr>
                <w:rFonts w:ascii="Times New Roman" w:hAnsi="Times New Roman"/>
              </w:rPr>
            </w:pPr>
            <w:r>
              <w:rPr>
                <w:rFonts w:ascii="Times New Roman" w:hAnsi="Times New Roman"/>
              </w:rPr>
              <w:t>0.56</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Excited</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22.63 (23.37)</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27.18 (24.86)</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23.54 (23.14)</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27.80 (28.59)</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0.95</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Feeble</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9.62 (17.20)</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13.85 (21.78)</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11.93 (20.26)</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9.65 (15.01)</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0.03*</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Clear-headed</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33.66 (31.03)</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27.51 (26.30)</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34.09 (27.06)</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29.77 (27.68)</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0.54</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Clumsy</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14.45 (22.42)</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16.45 (23.24)</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12.39 (20.55)</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15.40 (19.87)</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0.80</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Energetic</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30.42 (31.14)</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32.94 (29.76)</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26.44 (23.25)</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30.48 (30.55)</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0.68</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Discontented</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17.57 (25.88)</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15.10 (25.13)</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11.92 (19.47)</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13.64 (22.32)</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0.33</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Tranquil</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23.67 (23.39)</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27.04 (24.70)</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26.08 (27.03)</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21.14 (23.43)</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0.03*</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Quick-witted</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31.63 (31.20)</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35.34 (33.88)</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28.23 (25.78)</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27.64 (27.26)</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0.09</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Relaxed</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34.14 (30.18)</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30.71 (25.34)</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32.29 (30.57)</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27.08 (27.89)</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0.68</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Dreamy</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20.47 (25.88)</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21.70 (24.34)</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19.27 (24.56)</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17.42 (23.85)</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0.36</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Proficient</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32.43 (27.21)</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31.27 (26.34)</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33.87 (26.14)</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31.46 (28.58)</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0.65</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Sad</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10.69 (21.72)</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10.62 (17.91)</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11.22 (22.14)</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11.73 (22.98)</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0.88</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Amicable</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45.14 (33.90)</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42.28 (32.34)</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45.40 (25.62)</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40.73 (30.95)</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0.55</w:t>
            </w:r>
          </w:p>
        </w:tc>
      </w:tr>
      <w:tr w:rsidR="006E09E5" w:rsidRPr="005F7B38" w:rsidTr="006E09E5">
        <w:trPr>
          <w:cantSplit/>
          <w:trHeight w:val="170"/>
          <w:jc w:val="center"/>
        </w:trPr>
        <w:tc>
          <w:tcPr>
            <w:tcW w:w="1560" w:type="dxa"/>
            <w:gridSpan w:val="2"/>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Bored</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10.38 (16.62)</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19.26 (27.31)</w:t>
            </w:r>
          </w:p>
        </w:tc>
        <w:tc>
          <w:tcPr>
            <w:tcW w:w="1559"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15.13 (20.51)</w:t>
            </w:r>
          </w:p>
        </w:tc>
        <w:tc>
          <w:tcPr>
            <w:tcW w:w="1701" w:type="dxa"/>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16.07 (23.06)</w:t>
            </w:r>
          </w:p>
        </w:tc>
        <w:tc>
          <w:tcPr>
            <w:tcW w:w="1088" w:type="dxa"/>
          </w:tcPr>
          <w:p w:rsidR="006E09E5" w:rsidRPr="005F7B38" w:rsidRDefault="00F73393" w:rsidP="00F73393">
            <w:pPr>
              <w:pStyle w:val="NoSpacing"/>
              <w:spacing w:line="480" w:lineRule="auto"/>
              <w:rPr>
                <w:rFonts w:ascii="Times New Roman" w:hAnsi="Times New Roman"/>
              </w:rPr>
            </w:pPr>
            <w:r>
              <w:rPr>
                <w:rFonts w:ascii="Times New Roman" w:hAnsi="Times New Roman"/>
              </w:rPr>
              <w:t>0.07</w:t>
            </w:r>
          </w:p>
        </w:tc>
      </w:tr>
      <w:tr w:rsidR="006E09E5" w:rsidRPr="005F7B38" w:rsidTr="006E09E5">
        <w:trPr>
          <w:cantSplit/>
          <w:trHeight w:val="170"/>
          <w:jc w:val="center"/>
        </w:trPr>
        <w:tc>
          <w:tcPr>
            <w:tcW w:w="1560" w:type="dxa"/>
            <w:gridSpan w:val="2"/>
            <w:tcBorders>
              <w:bottom w:val="single" w:sz="4" w:space="0" w:color="auto"/>
            </w:tcBorders>
          </w:tcPr>
          <w:p w:rsidR="006E09E5" w:rsidRPr="005F7B38" w:rsidRDefault="006E09E5" w:rsidP="00B07F56">
            <w:pPr>
              <w:pStyle w:val="NoSpacing"/>
              <w:spacing w:line="480" w:lineRule="auto"/>
              <w:jc w:val="both"/>
              <w:rPr>
                <w:rFonts w:ascii="Times New Roman" w:hAnsi="Times New Roman"/>
              </w:rPr>
            </w:pPr>
            <w:r w:rsidRPr="005F7B38">
              <w:rPr>
                <w:rFonts w:ascii="Times New Roman" w:hAnsi="Times New Roman"/>
              </w:rPr>
              <w:t>Gregarious</w:t>
            </w:r>
          </w:p>
        </w:tc>
        <w:tc>
          <w:tcPr>
            <w:tcW w:w="1559" w:type="dxa"/>
            <w:tcBorders>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36.92 (33.75)</w:t>
            </w:r>
          </w:p>
        </w:tc>
        <w:tc>
          <w:tcPr>
            <w:tcW w:w="1559" w:type="dxa"/>
            <w:tcBorders>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37.70 (33.08)</w:t>
            </w:r>
          </w:p>
        </w:tc>
        <w:tc>
          <w:tcPr>
            <w:tcW w:w="1559" w:type="dxa"/>
            <w:tcBorders>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37.89 (31.06)</w:t>
            </w:r>
          </w:p>
        </w:tc>
        <w:tc>
          <w:tcPr>
            <w:tcW w:w="1701" w:type="dxa"/>
            <w:tcBorders>
              <w:bottom w:val="single" w:sz="4" w:space="0" w:color="auto"/>
            </w:tcBorders>
          </w:tcPr>
          <w:p w:rsidR="006E09E5" w:rsidRPr="005F7B38" w:rsidRDefault="006E09E5" w:rsidP="00B07F56">
            <w:pPr>
              <w:pStyle w:val="NoSpacing"/>
              <w:spacing w:line="480" w:lineRule="auto"/>
              <w:jc w:val="center"/>
              <w:rPr>
                <w:rFonts w:ascii="Times New Roman" w:hAnsi="Times New Roman"/>
              </w:rPr>
            </w:pPr>
            <w:r w:rsidRPr="005F7B38">
              <w:rPr>
                <w:rFonts w:ascii="Times New Roman" w:hAnsi="Times New Roman"/>
              </w:rPr>
              <w:t>38.28 (32.77)</w:t>
            </w:r>
          </w:p>
        </w:tc>
        <w:tc>
          <w:tcPr>
            <w:tcW w:w="1088" w:type="dxa"/>
            <w:tcBorders>
              <w:bottom w:val="single" w:sz="4" w:space="0" w:color="auto"/>
            </w:tcBorders>
          </w:tcPr>
          <w:p w:rsidR="006E09E5" w:rsidRPr="005F7B38" w:rsidRDefault="00F73393" w:rsidP="00F73393">
            <w:pPr>
              <w:pStyle w:val="NoSpacing"/>
              <w:spacing w:line="480" w:lineRule="auto"/>
              <w:rPr>
                <w:rFonts w:ascii="Times New Roman" w:hAnsi="Times New Roman"/>
              </w:rPr>
            </w:pPr>
            <w:r>
              <w:rPr>
                <w:rFonts w:ascii="Times New Roman" w:hAnsi="Times New Roman"/>
              </w:rPr>
              <w:t>0.91</w:t>
            </w:r>
          </w:p>
        </w:tc>
      </w:tr>
    </w:tbl>
    <w:p w:rsidR="0089738E" w:rsidRDefault="00EB76DA" w:rsidP="0089738E">
      <w:pPr>
        <w:pStyle w:val="NoSpacing"/>
        <w:spacing w:line="480" w:lineRule="auto"/>
        <w:rPr>
          <w:rFonts w:ascii="Times New Roman" w:hAnsi="Times New Roman"/>
        </w:rPr>
      </w:pPr>
      <w:r w:rsidRPr="00BC3540">
        <w:rPr>
          <w:rFonts w:ascii="Times New Roman" w:hAnsi="Times New Roman"/>
          <w:vertAlign w:val="superscript"/>
        </w:rPr>
        <w:t>#</w:t>
      </w:r>
      <w:r w:rsidR="008F246C">
        <w:rPr>
          <w:rFonts w:ascii="Times New Roman" w:hAnsi="Times New Roman"/>
        </w:rPr>
        <w:t xml:space="preserve"> Interaction (condition x time) significan</w:t>
      </w:r>
      <w:r w:rsidR="007A2D94">
        <w:rPr>
          <w:rFonts w:ascii="Times New Roman" w:hAnsi="Times New Roman"/>
        </w:rPr>
        <w:t>ce</w:t>
      </w:r>
      <w:r w:rsidR="008F246C">
        <w:rPr>
          <w:rFonts w:ascii="Times New Roman" w:hAnsi="Times New Roman"/>
        </w:rPr>
        <w:t xml:space="preserve"> levels</w:t>
      </w:r>
    </w:p>
    <w:p w:rsidR="008F246C" w:rsidRDefault="008F246C" w:rsidP="0089738E">
      <w:pPr>
        <w:pStyle w:val="NoSpacing"/>
        <w:spacing w:line="480" w:lineRule="auto"/>
        <w:rPr>
          <w:rFonts w:ascii="Times New Roman" w:hAnsi="Times New Roman"/>
        </w:rPr>
      </w:pPr>
      <w:r>
        <w:rPr>
          <w:rFonts w:ascii="Times New Roman" w:hAnsi="Times New Roman"/>
        </w:rPr>
        <w:t>* p</w:t>
      </w:r>
      <w:r w:rsidR="00EB76DA" w:rsidRPr="00BC3540">
        <w:rPr>
          <w:rFonts w:ascii="Times New Roman" w:hAnsi="Times New Roman"/>
          <w:u w:val="single"/>
        </w:rPr>
        <w:t>&lt;</w:t>
      </w:r>
      <w:r>
        <w:rPr>
          <w:rFonts w:ascii="Times New Roman" w:hAnsi="Times New Roman"/>
        </w:rPr>
        <w:t>0.05</w:t>
      </w:r>
    </w:p>
    <w:p w:rsidR="008F246C" w:rsidRDefault="008F246C" w:rsidP="0089738E">
      <w:pPr>
        <w:pStyle w:val="NoSpacing"/>
        <w:spacing w:line="480" w:lineRule="auto"/>
        <w:rPr>
          <w:rFonts w:ascii="Times New Roman" w:hAnsi="Times New Roman"/>
        </w:rPr>
      </w:pPr>
    </w:p>
    <w:p w:rsidR="00BC3540" w:rsidRPr="00BC3540" w:rsidRDefault="00BC3540" w:rsidP="0089738E">
      <w:pPr>
        <w:pStyle w:val="NoSpacing"/>
        <w:spacing w:line="480" w:lineRule="auto"/>
        <w:rPr>
          <w:rFonts w:ascii="Times New Roman" w:hAnsi="Times New Roman"/>
        </w:rPr>
      </w:pPr>
    </w:p>
    <w:p w:rsidR="0089738E" w:rsidRPr="005F7B38" w:rsidRDefault="0089738E" w:rsidP="0089738E">
      <w:pPr>
        <w:pStyle w:val="NoSpacing"/>
        <w:spacing w:line="480" w:lineRule="auto"/>
        <w:rPr>
          <w:rFonts w:ascii="Times New Roman" w:hAnsi="Times New Roman"/>
          <w:szCs w:val="24"/>
        </w:rPr>
      </w:pPr>
      <w:r w:rsidRPr="005F7B38">
        <w:rPr>
          <w:rFonts w:ascii="Times New Roman" w:hAnsi="Times New Roman"/>
          <w:b/>
        </w:rPr>
        <w:lastRenderedPageBreak/>
        <w:t xml:space="preserve">Stroop Colour-Word </w:t>
      </w:r>
    </w:p>
    <w:p w:rsidR="0089738E" w:rsidRDefault="0089738E" w:rsidP="0089738E">
      <w:pPr>
        <w:pStyle w:val="NoSpacing"/>
        <w:spacing w:line="480" w:lineRule="auto"/>
        <w:rPr>
          <w:rFonts w:ascii="Times New Roman" w:hAnsi="Times New Roman"/>
          <w:szCs w:val="24"/>
        </w:rPr>
      </w:pPr>
      <w:r w:rsidRPr="005F7B38">
        <w:rPr>
          <w:rFonts w:ascii="Times New Roman" w:hAnsi="Times New Roman"/>
          <w:szCs w:val="24"/>
        </w:rPr>
        <w:t xml:space="preserve">Figures </w:t>
      </w:r>
      <w:r w:rsidR="00A03730">
        <w:rPr>
          <w:rFonts w:ascii="Times New Roman" w:hAnsi="Times New Roman"/>
          <w:szCs w:val="24"/>
        </w:rPr>
        <w:t>1</w:t>
      </w:r>
      <w:r w:rsidRPr="005F7B38">
        <w:rPr>
          <w:rFonts w:ascii="Times New Roman" w:hAnsi="Times New Roman"/>
          <w:szCs w:val="24"/>
        </w:rPr>
        <w:t xml:space="preserve"> and </w:t>
      </w:r>
      <w:r w:rsidR="00A03730">
        <w:rPr>
          <w:rFonts w:ascii="Times New Roman" w:hAnsi="Times New Roman"/>
          <w:szCs w:val="24"/>
        </w:rPr>
        <w:t>2</w:t>
      </w:r>
      <w:r w:rsidRPr="005F7B38">
        <w:rPr>
          <w:rFonts w:ascii="Times New Roman" w:hAnsi="Times New Roman"/>
          <w:szCs w:val="24"/>
        </w:rPr>
        <w:t xml:space="preserve"> show the mean number of correct scores and mean reaction time for the Stroop.  For the number of correct responses, there was no significant main effect of condition F(1,42) </w:t>
      </w:r>
      <w:r w:rsidR="00C0145F">
        <w:rPr>
          <w:rFonts w:ascii="Times New Roman" w:hAnsi="Times New Roman"/>
          <w:szCs w:val="24"/>
        </w:rPr>
        <w:t>&lt;</w:t>
      </w:r>
      <w:r w:rsidRPr="005F7B38">
        <w:rPr>
          <w:rFonts w:ascii="Times New Roman" w:hAnsi="Times New Roman"/>
          <w:szCs w:val="24"/>
        </w:rPr>
        <w:t xml:space="preserve"> 0.0</w:t>
      </w:r>
      <w:r w:rsidR="00C0145F">
        <w:rPr>
          <w:rFonts w:ascii="Times New Roman" w:hAnsi="Times New Roman"/>
          <w:szCs w:val="24"/>
        </w:rPr>
        <w:t>1</w:t>
      </w:r>
      <w:r w:rsidRPr="005F7B38">
        <w:rPr>
          <w:rFonts w:ascii="Times New Roman" w:hAnsi="Times New Roman"/>
          <w:szCs w:val="24"/>
        </w:rPr>
        <w:t xml:space="preserve">, p = 0.93.  There was a significant main effect of congruency, F(1,42) = 18.26, p &lt; 0.001; with participants recording more correct responses for congruent words compared to </w:t>
      </w:r>
      <w:r w:rsidR="00083302" w:rsidRPr="005F7B38">
        <w:rPr>
          <w:rFonts w:ascii="Times New Roman" w:hAnsi="Times New Roman"/>
          <w:szCs w:val="24"/>
        </w:rPr>
        <w:t>non-congruent</w:t>
      </w:r>
      <w:r w:rsidRPr="005F7B38">
        <w:rPr>
          <w:rFonts w:ascii="Times New Roman" w:hAnsi="Times New Roman"/>
          <w:szCs w:val="24"/>
        </w:rPr>
        <w:t>, with no significant interaction F(1,42) = 0.02, p=0.94.  For mean reaction times there was a significant main effect on condition F(1,42) = 4.87, p=0.03; with faster responses in the caffein</w:t>
      </w:r>
      <w:r w:rsidR="008F246C">
        <w:rPr>
          <w:rFonts w:ascii="Times New Roman" w:hAnsi="Times New Roman"/>
          <w:szCs w:val="24"/>
        </w:rPr>
        <w:t>ated</w:t>
      </w:r>
      <w:r w:rsidRPr="005F7B38">
        <w:rPr>
          <w:rFonts w:ascii="Times New Roman" w:hAnsi="Times New Roman"/>
          <w:szCs w:val="24"/>
        </w:rPr>
        <w:t xml:space="preserve"> condition.  There was no main effect of congruency F(1,42) = 1.68, p =0.20, or significant interaction F(1,42) = 0.23, p=0.63.</w:t>
      </w:r>
    </w:p>
    <w:p w:rsidR="00B818D4" w:rsidRDefault="00B818D4" w:rsidP="0089738E">
      <w:pPr>
        <w:pStyle w:val="NoSpacing"/>
        <w:spacing w:line="480" w:lineRule="auto"/>
        <w:rPr>
          <w:rFonts w:ascii="Times New Roman" w:hAnsi="Times New Roman"/>
          <w:szCs w:val="24"/>
        </w:rPr>
      </w:pPr>
    </w:p>
    <w:p w:rsidR="0089738E" w:rsidRDefault="00B818D4" w:rsidP="0089738E">
      <w:pPr>
        <w:pStyle w:val="NoSpacing"/>
        <w:spacing w:line="480" w:lineRule="auto"/>
        <w:rPr>
          <w:rFonts w:ascii="Times New Roman" w:hAnsi="Times New Roman"/>
          <w:szCs w:val="24"/>
        </w:rPr>
      </w:pPr>
      <w:r>
        <w:rPr>
          <w:rFonts w:ascii="Times New Roman" w:hAnsi="Times New Roman"/>
          <w:noProof/>
          <w:szCs w:val="24"/>
          <w:lang w:val="en-GB"/>
        </w:rPr>
        <w:drawing>
          <wp:inline distT="0" distB="0" distL="0" distR="0">
            <wp:extent cx="6010275" cy="392941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28523" cy="3941347"/>
                    </a:xfrm>
                    <a:prstGeom prst="rect">
                      <a:avLst/>
                    </a:prstGeom>
                    <a:noFill/>
                  </pic:spPr>
                </pic:pic>
              </a:graphicData>
            </a:graphic>
          </wp:inline>
        </w:drawing>
      </w:r>
    </w:p>
    <w:p w:rsidR="00207E2C" w:rsidRDefault="00207E2C" w:rsidP="00B818D4">
      <w:pPr>
        <w:pStyle w:val="NoSpacing"/>
        <w:rPr>
          <w:rFonts w:ascii="Times New Roman" w:hAnsi="Times New Roman"/>
        </w:rPr>
      </w:pPr>
      <w:r w:rsidRPr="00207E2C">
        <w:rPr>
          <w:rFonts w:ascii="Times New Roman" w:hAnsi="Times New Roman"/>
        </w:rPr>
        <w:t>* main effect of congruency p&lt;0.05</w:t>
      </w:r>
    </w:p>
    <w:p w:rsidR="00207E2C" w:rsidRDefault="00207E2C" w:rsidP="0089738E">
      <w:pPr>
        <w:pStyle w:val="NoSpacing"/>
        <w:spacing w:line="480" w:lineRule="auto"/>
        <w:rPr>
          <w:rFonts w:ascii="Times New Roman" w:hAnsi="Times New Roman"/>
          <w:szCs w:val="24"/>
        </w:rPr>
      </w:pPr>
    </w:p>
    <w:p w:rsidR="0089738E" w:rsidRDefault="00B818D4" w:rsidP="0089738E">
      <w:pPr>
        <w:pStyle w:val="NoSpacing"/>
        <w:spacing w:line="480" w:lineRule="auto"/>
        <w:rPr>
          <w:rFonts w:ascii="Times New Roman" w:hAnsi="Times New Roman"/>
          <w:b/>
        </w:rPr>
      </w:pPr>
      <w:r>
        <w:rPr>
          <w:rFonts w:ascii="Times New Roman" w:hAnsi="Times New Roman"/>
          <w:b/>
          <w:noProof/>
          <w:lang w:val="en-GB"/>
        </w:rPr>
        <w:lastRenderedPageBreak/>
        <w:drawing>
          <wp:inline distT="0" distB="0" distL="0" distR="0">
            <wp:extent cx="6060724" cy="39624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69185" cy="3967932"/>
                    </a:xfrm>
                    <a:prstGeom prst="rect">
                      <a:avLst/>
                    </a:prstGeom>
                    <a:noFill/>
                  </pic:spPr>
                </pic:pic>
              </a:graphicData>
            </a:graphic>
          </wp:inline>
        </w:drawing>
      </w:r>
    </w:p>
    <w:p w:rsidR="00207E2C" w:rsidRDefault="00207E2C" w:rsidP="00B818D4">
      <w:pPr>
        <w:pStyle w:val="NoSpacing"/>
        <w:rPr>
          <w:rFonts w:ascii="Times New Roman" w:hAnsi="Times New Roman"/>
        </w:rPr>
      </w:pPr>
      <w:r w:rsidRPr="00207E2C">
        <w:rPr>
          <w:rFonts w:ascii="Times New Roman" w:hAnsi="Times New Roman"/>
          <w:vertAlign w:val="superscript"/>
        </w:rPr>
        <w:t>#</w:t>
      </w:r>
      <w:r w:rsidRPr="00207E2C">
        <w:rPr>
          <w:rFonts w:ascii="Times New Roman" w:hAnsi="Times New Roman"/>
        </w:rPr>
        <w:t xml:space="preserve"> main effect of </w:t>
      </w:r>
      <w:r>
        <w:rPr>
          <w:rFonts w:ascii="Times New Roman" w:hAnsi="Times New Roman"/>
        </w:rPr>
        <w:t>condition</w:t>
      </w:r>
      <w:r w:rsidRPr="00207E2C">
        <w:rPr>
          <w:rFonts w:ascii="Times New Roman" w:hAnsi="Times New Roman"/>
        </w:rPr>
        <w:t xml:space="preserve"> p&lt;0.05</w:t>
      </w:r>
    </w:p>
    <w:p w:rsidR="0089738E" w:rsidRDefault="0089738E" w:rsidP="0089738E">
      <w:pPr>
        <w:pStyle w:val="NoSpacing"/>
        <w:spacing w:line="480" w:lineRule="auto"/>
        <w:rPr>
          <w:rFonts w:ascii="Times New Roman" w:hAnsi="Times New Roman"/>
          <w:b/>
        </w:rPr>
      </w:pPr>
    </w:p>
    <w:p w:rsidR="003A5D46" w:rsidRPr="005F7B38" w:rsidRDefault="003A5D46" w:rsidP="00387754">
      <w:pPr>
        <w:pStyle w:val="NoSpacing"/>
        <w:spacing w:line="480" w:lineRule="auto"/>
        <w:rPr>
          <w:rFonts w:ascii="Times New Roman" w:hAnsi="Times New Roman"/>
          <w:b/>
        </w:rPr>
      </w:pPr>
      <w:r w:rsidRPr="005F7B38">
        <w:rPr>
          <w:rFonts w:ascii="Times New Roman" w:hAnsi="Times New Roman"/>
          <w:b/>
        </w:rPr>
        <w:t>JEF</w:t>
      </w:r>
      <w:r w:rsidR="00FF0744" w:rsidRPr="00B41797">
        <w:rPr>
          <w:rFonts w:ascii="Times New Roman" w:hAnsi="Times New Roman"/>
          <w:vertAlign w:val="superscript"/>
          <w:lang w:val="en-GB"/>
        </w:rPr>
        <w:t>©</w:t>
      </w:r>
    </w:p>
    <w:p w:rsidR="003A5D46" w:rsidRPr="005F7B38" w:rsidRDefault="003A5D46" w:rsidP="00387754">
      <w:pPr>
        <w:pStyle w:val="NoSpacing"/>
        <w:spacing w:line="480" w:lineRule="auto"/>
        <w:rPr>
          <w:rFonts w:ascii="Times New Roman" w:hAnsi="Times New Roman"/>
        </w:rPr>
      </w:pPr>
      <w:r w:rsidRPr="005F7B38">
        <w:rPr>
          <w:rFonts w:ascii="Times New Roman" w:hAnsi="Times New Roman"/>
        </w:rPr>
        <w:t xml:space="preserve">Figure </w:t>
      </w:r>
      <w:r w:rsidR="00A03730">
        <w:rPr>
          <w:rFonts w:ascii="Times New Roman" w:hAnsi="Times New Roman"/>
        </w:rPr>
        <w:t>3</w:t>
      </w:r>
      <w:r w:rsidRPr="005F7B38">
        <w:rPr>
          <w:rFonts w:ascii="Times New Roman" w:hAnsi="Times New Roman"/>
        </w:rPr>
        <w:t xml:space="preserve"> shows the percentage scores for all JEF</w:t>
      </w:r>
      <w:r w:rsidR="00FF0744" w:rsidRPr="00B41797">
        <w:rPr>
          <w:rFonts w:ascii="Times New Roman" w:hAnsi="Times New Roman"/>
          <w:vertAlign w:val="superscript"/>
          <w:lang w:val="en-GB"/>
        </w:rPr>
        <w:t>©</w:t>
      </w:r>
      <w:r w:rsidRPr="005F7B38">
        <w:rPr>
          <w:rFonts w:ascii="Times New Roman" w:hAnsi="Times New Roman"/>
        </w:rPr>
        <w:t xml:space="preserve"> constructs and total average performance. Overall average JEF</w:t>
      </w:r>
      <w:r w:rsidR="00FF0744" w:rsidRPr="00B41797">
        <w:rPr>
          <w:rFonts w:ascii="Times New Roman" w:hAnsi="Times New Roman"/>
          <w:vertAlign w:val="superscript"/>
          <w:lang w:val="en-GB"/>
        </w:rPr>
        <w:t>©</w:t>
      </w:r>
      <w:r w:rsidRPr="005F7B38">
        <w:rPr>
          <w:rFonts w:ascii="Times New Roman" w:hAnsi="Times New Roman"/>
        </w:rPr>
        <w:t xml:space="preserve"> performance was significantly better in the caffein</w:t>
      </w:r>
      <w:r w:rsidR="008F246C">
        <w:rPr>
          <w:rFonts w:ascii="Times New Roman" w:hAnsi="Times New Roman"/>
        </w:rPr>
        <w:t>ated</w:t>
      </w:r>
      <w:r w:rsidRPr="005F7B38">
        <w:rPr>
          <w:rFonts w:ascii="Times New Roman" w:hAnsi="Times New Roman"/>
        </w:rPr>
        <w:t xml:space="preserve"> condition than the </w:t>
      </w:r>
      <w:r w:rsidR="00827C75">
        <w:rPr>
          <w:rFonts w:ascii="Times New Roman" w:hAnsi="Times New Roman"/>
        </w:rPr>
        <w:t>decaff</w:t>
      </w:r>
      <w:r w:rsidR="008F246C">
        <w:rPr>
          <w:rFonts w:ascii="Times New Roman" w:hAnsi="Times New Roman"/>
        </w:rPr>
        <w:t>einated</w:t>
      </w:r>
      <w:r w:rsidRPr="005F7B38">
        <w:rPr>
          <w:rFonts w:ascii="Times New Roman" w:hAnsi="Times New Roman"/>
        </w:rPr>
        <w:t xml:space="preserve"> condition</w:t>
      </w:r>
      <w:r w:rsidRPr="005F7B38">
        <w:rPr>
          <w:rFonts w:ascii="Times New Roman" w:hAnsi="Times New Roman"/>
          <w:lang w:val="en-GB"/>
        </w:rPr>
        <w:t xml:space="preserve"> F(1,42) =27.75, p &lt;0.001, in addition performance was better in the caffein</w:t>
      </w:r>
      <w:r w:rsidR="008F246C">
        <w:rPr>
          <w:rFonts w:ascii="Times New Roman" w:hAnsi="Times New Roman"/>
          <w:lang w:val="en-GB"/>
        </w:rPr>
        <w:t>ated</w:t>
      </w:r>
      <w:r w:rsidRPr="005F7B38">
        <w:rPr>
          <w:rFonts w:ascii="Times New Roman" w:hAnsi="Times New Roman"/>
          <w:lang w:val="en-GB"/>
        </w:rPr>
        <w:t xml:space="preserve"> condition for the following individual constructs;  </w:t>
      </w:r>
      <w:r w:rsidRPr="005F7B38">
        <w:rPr>
          <w:rFonts w:ascii="Times New Roman" w:hAnsi="Times New Roman"/>
        </w:rPr>
        <w:t>‘</w:t>
      </w:r>
      <w:r w:rsidRPr="005F7B38">
        <w:rPr>
          <w:rFonts w:ascii="Times New Roman" w:hAnsi="Times New Roman"/>
          <w:lang w:val="en-GB"/>
        </w:rPr>
        <w:t xml:space="preserve">Planning’, F(1,42) = 8.73, p </w:t>
      </w:r>
      <w:r w:rsidR="00C0145F">
        <w:rPr>
          <w:rFonts w:ascii="Times New Roman" w:hAnsi="Times New Roman"/>
          <w:lang w:val="en-GB"/>
        </w:rPr>
        <w:t>&lt;</w:t>
      </w:r>
      <w:r w:rsidRPr="005F7B38">
        <w:rPr>
          <w:rFonts w:ascii="Times New Roman" w:hAnsi="Times New Roman"/>
          <w:lang w:val="en-GB"/>
        </w:rPr>
        <w:t xml:space="preserve"> 0.0</w:t>
      </w:r>
      <w:r w:rsidR="00C0145F">
        <w:rPr>
          <w:rFonts w:ascii="Times New Roman" w:hAnsi="Times New Roman"/>
          <w:lang w:val="en-GB"/>
        </w:rPr>
        <w:t>1</w:t>
      </w:r>
      <w:r w:rsidRPr="005F7B38">
        <w:rPr>
          <w:rFonts w:ascii="Times New Roman" w:hAnsi="Times New Roman"/>
          <w:lang w:val="en-GB"/>
        </w:rPr>
        <w:t>; ‘</w:t>
      </w:r>
      <w:r w:rsidRPr="005F7B38">
        <w:rPr>
          <w:rFonts w:ascii="Times New Roman" w:hAnsi="Times New Roman"/>
        </w:rPr>
        <w:t>Creative Thinking’, F(1,42) = 21.25, p &lt;0.001; ‘Event Based Prospective Memory’, F(1,42) = 11.58, p = 0.001; ‘Time Based Prospective Memory’, F(1,42) = 4.68, p = 0.0</w:t>
      </w:r>
      <w:r w:rsidR="00C0145F">
        <w:rPr>
          <w:rFonts w:ascii="Times New Roman" w:hAnsi="Times New Roman"/>
        </w:rPr>
        <w:t>4</w:t>
      </w:r>
      <w:r w:rsidRPr="005F7B38">
        <w:rPr>
          <w:rFonts w:ascii="Times New Roman" w:hAnsi="Times New Roman"/>
        </w:rPr>
        <w:t>; and ‘</w:t>
      </w:r>
      <w:r w:rsidRPr="005F7B38">
        <w:rPr>
          <w:rFonts w:ascii="Times New Roman" w:hAnsi="Times New Roman"/>
          <w:lang w:val="en-GB"/>
        </w:rPr>
        <w:t xml:space="preserve">Action Based Prospective Memory’, F(1,42) = 10.10, p </w:t>
      </w:r>
      <w:r w:rsidR="00C0145F">
        <w:rPr>
          <w:rFonts w:ascii="Times New Roman" w:hAnsi="Times New Roman"/>
          <w:lang w:val="en-GB"/>
        </w:rPr>
        <w:t>&lt;</w:t>
      </w:r>
      <w:r w:rsidRPr="005F7B38">
        <w:rPr>
          <w:rFonts w:ascii="Times New Roman" w:hAnsi="Times New Roman"/>
          <w:lang w:val="en-GB"/>
        </w:rPr>
        <w:t xml:space="preserve"> 0.0</w:t>
      </w:r>
      <w:r w:rsidR="00C0145F">
        <w:rPr>
          <w:rFonts w:ascii="Times New Roman" w:hAnsi="Times New Roman"/>
          <w:lang w:val="en-GB"/>
        </w:rPr>
        <w:t>1</w:t>
      </w:r>
      <w:r w:rsidRPr="005F7B38">
        <w:rPr>
          <w:rFonts w:ascii="Times New Roman" w:hAnsi="Times New Roman"/>
          <w:lang w:val="en-GB"/>
        </w:rPr>
        <w:t xml:space="preserve">.  </w:t>
      </w:r>
      <w:r w:rsidR="007D2588">
        <w:rPr>
          <w:rFonts w:ascii="Times New Roman" w:hAnsi="Times New Roman"/>
          <w:lang w:val="en-GB"/>
        </w:rPr>
        <w:t xml:space="preserve"> There was a borderline significant difference in performance between conditions for ‘</w:t>
      </w:r>
      <w:r w:rsidR="007D2588" w:rsidRPr="007D2588">
        <w:rPr>
          <w:rFonts w:ascii="Times New Roman" w:hAnsi="Times New Roman"/>
        </w:rPr>
        <w:t>Adaptive Th</w:t>
      </w:r>
      <w:r w:rsidR="007D2588">
        <w:rPr>
          <w:rFonts w:ascii="Times New Roman" w:hAnsi="Times New Roman"/>
        </w:rPr>
        <w:t xml:space="preserve">inking’, F(1,42) = 3.46, p=0.07. </w:t>
      </w:r>
      <w:r w:rsidRPr="005F7B38">
        <w:rPr>
          <w:rFonts w:ascii="Times New Roman" w:hAnsi="Times New Roman"/>
          <w:lang w:val="en-GB"/>
        </w:rPr>
        <w:t xml:space="preserve">There </w:t>
      </w:r>
      <w:r w:rsidR="007D2588">
        <w:rPr>
          <w:rFonts w:ascii="Times New Roman" w:hAnsi="Times New Roman"/>
          <w:lang w:val="en-GB"/>
        </w:rPr>
        <w:t>were</w:t>
      </w:r>
      <w:r w:rsidR="007D2588" w:rsidRPr="005F7B38">
        <w:rPr>
          <w:rFonts w:ascii="Times New Roman" w:hAnsi="Times New Roman"/>
          <w:lang w:val="en-GB"/>
        </w:rPr>
        <w:t xml:space="preserve"> </w:t>
      </w:r>
      <w:r w:rsidRPr="005F7B38">
        <w:rPr>
          <w:rFonts w:ascii="Times New Roman" w:hAnsi="Times New Roman"/>
          <w:lang w:val="en-GB"/>
        </w:rPr>
        <w:t>no significant difference</w:t>
      </w:r>
      <w:r w:rsidR="007D2588">
        <w:rPr>
          <w:rFonts w:ascii="Times New Roman" w:hAnsi="Times New Roman"/>
          <w:lang w:val="en-GB"/>
        </w:rPr>
        <w:t>s</w:t>
      </w:r>
      <w:r w:rsidRPr="005F7B38">
        <w:rPr>
          <w:rFonts w:ascii="Times New Roman" w:hAnsi="Times New Roman"/>
          <w:lang w:val="en-GB"/>
        </w:rPr>
        <w:t xml:space="preserve"> in performance between conditions for ‘</w:t>
      </w:r>
      <w:r w:rsidRPr="005F7B38">
        <w:rPr>
          <w:rFonts w:ascii="Times New Roman" w:hAnsi="Times New Roman"/>
        </w:rPr>
        <w:t>Prioritisation’, F(1,42) = 0.57, p = 0.4</w:t>
      </w:r>
      <w:r w:rsidR="00C0145F">
        <w:rPr>
          <w:rFonts w:ascii="Times New Roman" w:hAnsi="Times New Roman"/>
        </w:rPr>
        <w:t>6</w:t>
      </w:r>
      <w:r w:rsidR="007D2588">
        <w:rPr>
          <w:rFonts w:ascii="Times New Roman" w:hAnsi="Times New Roman"/>
        </w:rPr>
        <w:t xml:space="preserve">, </w:t>
      </w:r>
      <w:r w:rsidRPr="005F7B38">
        <w:rPr>
          <w:rFonts w:ascii="Times New Roman" w:hAnsi="Times New Roman"/>
        </w:rPr>
        <w:t>‘Selection’, F(1,42) = 0.36, p = 0.5</w:t>
      </w:r>
      <w:r w:rsidR="00C0145F">
        <w:rPr>
          <w:rFonts w:ascii="Times New Roman" w:hAnsi="Times New Roman"/>
        </w:rPr>
        <w:t>6</w:t>
      </w:r>
    </w:p>
    <w:p w:rsidR="003A5D46" w:rsidRPr="005F7B38" w:rsidRDefault="003A5D46" w:rsidP="00387754">
      <w:pPr>
        <w:pStyle w:val="NoSpacing"/>
        <w:spacing w:line="480" w:lineRule="auto"/>
        <w:rPr>
          <w:rFonts w:ascii="Times New Roman" w:hAnsi="Times New Roman"/>
          <w:b/>
        </w:rPr>
      </w:pPr>
    </w:p>
    <w:p w:rsidR="001B001F" w:rsidRDefault="001B001F" w:rsidP="007D2588">
      <w:pPr>
        <w:pStyle w:val="NoSpacing"/>
        <w:rPr>
          <w:rFonts w:ascii="Times New Roman" w:hAnsi="Times New Roman"/>
        </w:rPr>
      </w:pPr>
      <w:r>
        <w:rPr>
          <w:rFonts w:ascii="Times New Roman" w:hAnsi="Times New Roman"/>
          <w:noProof/>
          <w:lang w:val="en-GB"/>
        </w:rPr>
        <w:lastRenderedPageBreak/>
        <w:drawing>
          <wp:inline distT="0" distB="0" distL="0" distR="0">
            <wp:extent cx="5657850" cy="3534803"/>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58959" cy="3535496"/>
                    </a:xfrm>
                    <a:prstGeom prst="rect">
                      <a:avLst/>
                    </a:prstGeom>
                    <a:noFill/>
                  </pic:spPr>
                </pic:pic>
              </a:graphicData>
            </a:graphic>
          </wp:inline>
        </w:drawing>
      </w:r>
    </w:p>
    <w:p w:rsidR="007D2588" w:rsidRPr="007D2588" w:rsidRDefault="00A22FDC" w:rsidP="007D2588">
      <w:pPr>
        <w:pStyle w:val="NoSpacing"/>
        <w:rPr>
          <w:rFonts w:ascii="Times New Roman" w:hAnsi="Times New Roman"/>
        </w:rPr>
      </w:pPr>
      <w:r>
        <w:rPr>
          <w:rFonts w:ascii="Times New Roman" w:hAnsi="Times New Roman"/>
        </w:rPr>
        <w:t>*</w:t>
      </w:r>
      <w:r w:rsidRPr="007D2588">
        <w:rPr>
          <w:rFonts w:ascii="Times New Roman" w:hAnsi="Times New Roman"/>
        </w:rPr>
        <w:t>p</w:t>
      </w:r>
      <w:r w:rsidRPr="007D2588">
        <w:rPr>
          <w:rFonts w:ascii="Times New Roman" w:hAnsi="Times New Roman"/>
          <w:u w:val="single"/>
        </w:rPr>
        <w:t>&lt;</w:t>
      </w:r>
      <w:r w:rsidRPr="007D2588">
        <w:rPr>
          <w:rFonts w:ascii="Times New Roman" w:hAnsi="Times New Roman"/>
        </w:rPr>
        <w:t>0.05</w:t>
      </w:r>
      <w:r>
        <w:rPr>
          <w:rFonts w:ascii="Times New Roman" w:hAnsi="Times New Roman"/>
        </w:rPr>
        <w:t xml:space="preserve">; </w:t>
      </w:r>
      <w:r w:rsidR="007D2588" w:rsidRPr="007D2588">
        <w:rPr>
          <w:rFonts w:ascii="Times New Roman" w:hAnsi="Times New Roman"/>
        </w:rPr>
        <w:t>*</w:t>
      </w:r>
      <w:r>
        <w:rPr>
          <w:rFonts w:ascii="Times New Roman" w:hAnsi="Times New Roman"/>
        </w:rPr>
        <w:t>*</w:t>
      </w:r>
      <w:r w:rsidR="007D2588" w:rsidRPr="007D2588">
        <w:rPr>
          <w:rFonts w:ascii="Times New Roman" w:hAnsi="Times New Roman"/>
        </w:rPr>
        <w:t>p</w:t>
      </w:r>
      <w:r w:rsidR="007D2588" w:rsidRPr="007D2588">
        <w:rPr>
          <w:rFonts w:ascii="Times New Roman" w:hAnsi="Times New Roman"/>
          <w:u w:val="single"/>
        </w:rPr>
        <w:t>&lt;</w:t>
      </w:r>
      <w:r>
        <w:rPr>
          <w:rFonts w:ascii="Times New Roman" w:hAnsi="Times New Roman"/>
        </w:rPr>
        <w:t>0.001</w:t>
      </w:r>
    </w:p>
    <w:p w:rsidR="007D2588" w:rsidRPr="007D2588" w:rsidRDefault="007D2588" w:rsidP="007D2588">
      <w:pPr>
        <w:pStyle w:val="NoSpacing"/>
        <w:rPr>
          <w:rFonts w:ascii="Times New Roman" w:hAnsi="Times New Roman"/>
        </w:rPr>
      </w:pPr>
      <w:r w:rsidRPr="007D2588">
        <w:rPr>
          <w:rFonts w:ascii="Times New Roman" w:hAnsi="Times New Roman"/>
        </w:rPr>
        <w:t>ABPM (Action Based Prospective Memory); EBPM (Event Based Prospective Memory); TBPM (Time Based Prospective Memory)</w:t>
      </w:r>
    </w:p>
    <w:p w:rsidR="007D2588" w:rsidRDefault="007D2588" w:rsidP="00387754">
      <w:pPr>
        <w:pStyle w:val="NoSpacing"/>
        <w:spacing w:line="480" w:lineRule="auto"/>
        <w:rPr>
          <w:rFonts w:ascii="Times New Roman" w:hAnsi="Times New Roman"/>
          <w:b/>
        </w:rPr>
      </w:pPr>
    </w:p>
    <w:p w:rsidR="001B001F" w:rsidRDefault="001B001F" w:rsidP="00387754">
      <w:pPr>
        <w:pStyle w:val="NoSpacing"/>
        <w:spacing w:line="480" w:lineRule="auto"/>
        <w:rPr>
          <w:rFonts w:ascii="Times New Roman" w:hAnsi="Times New Roman"/>
          <w:b/>
        </w:rPr>
      </w:pPr>
    </w:p>
    <w:p w:rsidR="00EE4FA6" w:rsidRDefault="00E7051B" w:rsidP="00387754">
      <w:pPr>
        <w:pStyle w:val="NoSpacing"/>
        <w:spacing w:line="480" w:lineRule="auto"/>
        <w:rPr>
          <w:rFonts w:ascii="Times New Roman" w:hAnsi="Times New Roman"/>
        </w:rPr>
      </w:pPr>
      <w:r w:rsidRPr="005F7B38">
        <w:rPr>
          <w:rFonts w:ascii="Times New Roman" w:hAnsi="Times New Roman"/>
          <w:b/>
        </w:rPr>
        <w:t>DISCUSSION</w:t>
      </w:r>
    </w:p>
    <w:p w:rsidR="003453CC" w:rsidRPr="005F7B38" w:rsidRDefault="003453CC" w:rsidP="00387754">
      <w:pPr>
        <w:pStyle w:val="NoSpacing"/>
        <w:spacing w:line="480" w:lineRule="auto"/>
        <w:rPr>
          <w:rFonts w:ascii="Times New Roman" w:hAnsi="Times New Roman"/>
          <w:b/>
        </w:rPr>
      </w:pPr>
    </w:p>
    <w:p w:rsidR="0083071F" w:rsidRDefault="0083071F" w:rsidP="00387754">
      <w:pPr>
        <w:pStyle w:val="NoSpacing"/>
        <w:spacing w:line="480" w:lineRule="auto"/>
        <w:rPr>
          <w:rFonts w:ascii="Times New Roman" w:hAnsi="Times New Roman"/>
          <w:noProof/>
        </w:rPr>
      </w:pPr>
      <w:r w:rsidRPr="005F7B38">
        <w:rPr>
          <w:rFonts w:ascii="Times New Roman" w:hAnsi="Times New Roman"/>
        </w:rPr>
        <w:t xml:space="preserve">The </w:t>
      </w:r>
      <w:r w:rsidR="001D01D6" w:rsidRPr="005F7B38">
        <w:rPr>
          <w:rFonts w:ascii="Times New Roman" w:hAnsi="Times New Roman"/>
        </w:rPr>
        <w:t>current study aimed t</w:t>
      </w:r>
      <w:r w:rsidRPr="005F7B38">
        <w:rPr>
          <w:rFonts w:ascii="Times New Roman" w:hAnsi="Times New Roman"/>
        </w:rPr>
        <w:t xml:space="preserve">o clarify whether </w:t>
      </w:r>
      <w:r w:rsidR="001D01D6" w:rsidRPr="005F7B38">
        <w:rPr>
          <w:rFonts w:ascii="Times New Roman" w:hAnsi="Times New Roman"/>
        </w:rPr>
        <w:t>a</w:t>
      </w:r>
      <w:r w:rsidR="00B07F56">
        <w:rPr>
          <w:rFonts w:ascii="Times New Roman" w:hAnsi="Times New Roman"/>
        </w:rPr>
        <w:t xml:space="preserve"> typical cup of caffeinated coffee</w:t>
      </w:r>
      <w:r w:rsidR="001D01D6" w:rsidRPr="005F7B38">
        <w:rPr>
          <w:rFonts w:ascii="Times New Roman" w:hAnsi="Times New Roman"/>
        </w:rPr>
        <w:t xml:space="preserve"> </w:t>
      </w:r>
      <w:r w:rsidR="00E16FE6">
        <w:rPr>
          <w:rFonts w:ascii="Times New Roman" w:hAnsi="Times New Roman"/>
        </w:rPr>
        <w:t>has</w:t>
      </w:r>
      <w:r w:rsidRPr="005F7B38">
        <w:rPr>
          <w:rFonts w:ascii="Times New Roman" w:hAnsi="Times New Roman"/>
        </w:rPr>
        <w:t xml:space="preserve"> an effect on </w:t>
      </w:r>
      <w:r w:rsidR="001D01D6" w:rsidRPr="005F7B38">
        <w:rPr>
          <w:rFonts w:ascii="Times New Roman" w:hAnsi="Times New Roman"/>
        </w:rPr>
        <w:t>EF</w:t>
      </w:r>
      <w:r w:rsidRPr="005F7B38">
        <w:rPr>
          <w:rFonts w:ascii="Times New Roman" w:hAnsi="Times New Roman"/>
        </w:rPr>
        <w:t xml:space="preserve"> in regular </w:t>
      </w:r>
      <w:r w:rsidR="00B07F56">
        <w:rPr>
          <w:rFonts w:ascii="Times New Roman" w:hAnsi="Times New Roman"/>
        </w:rPr>
        <w:t xml:space="preserve">caffeine </w:t>
      </w:r>
      <w:r w:rsidRPr="005F7B38">
        <w:rPr>
          <w:rFonts w:ascii="Times New Roman" w:hAnsi="Times New Roman"/>
        </w:rPr>
        <w:t xml:space="preserve">users, using </w:t>
      </w:r>
      <w:r w:rsidR="001D01D6" w:rsidRPr="005F7B38">
        <w:rPr>
          <w:rFonts w:ascii="Times New Roman" w:hAnsi="Times New Roman"/>
        </w:rPr>
        <w:t>the</w:t>
      </w:r>
      <w:r w:rsidRPr="005F7B38">
        <w:rPr>
          <w:rFonts w:ascii="Times New Roman" w:hAnsi="Times New Roman"/>
        </w:rPr>
        <w:t xml:space="preserve"> traditional standardized Stroop </w:t>
      </w:r>
      <w:r w:rsidR="001D01D6" w:rsidRPr="005F7B38">
        <w:rPr>
          <w:rFonts w:ascii="Times New Roman" w:hAnsi="Times New Roman"/>
        </w:rPr>
        <w:t xml:space="preserve">Colour-Word </w:t>
      </w:r>
      <w:r w:rsidRPr="005F7B38">
        <w:rPr>
          <w:rFonts w:ascii="Times New Roman" w:hAnsi="Times New Roman"/>
        </w:rPr>
        <w:t xml:space="preserve">task and </w:t>
      </w:r>
      <w:r w:rsidR="001D01D6" w:rsidRPr="005F7B38">
        <w:rPr>
          <w:rFonts w:ascii="Times New Roman" w:hAnsi="Times New Roman"/>
        </w:rPr>
        <w:t>the new</w:t>
      </w:r>
      <w:r w:rsidRPr="005F7B38">
        <w:rPr>
          <w:rFonts w:ascii="Times New Roman" w:hAnsi="Times New Roman"/>
        </w:rPr>
        <w:t xml:space="preserve"> virtual reality paradigm</w:t>
      </w:r>
      <w:r w:rsidR="00E16FE6">
        <w:rPr>
          <w:rFonts w:ascii="Times New Roman" w:hAnsi="Times New Roman"/>
        </w:rPr>
        <w:t>,</w:t>
      </w:r>
      <w:r w:rsidRPr="005F7B38">
        <w:rPr>
          <w:rFonts w:ascii="Times New Roman" w:hAnsi="Times New Roman"/>
        </w:rPr>
        <w:t xml:space="preserve"> JEF</w:t>
      </w:r>
      <w:r w:rsidR="00FF0744" w:rsidRPr="00B41797">
        <w:rPr>
          <w:rFonts w:ascii="Times New Roman" w:hAnsi="Times New Roman"/>
          <w:vertAlign w:val="superscript"/>
          <w:lang w:val="en-GB"/>
        </w:rPr>
        <w:t>©</w:t>
      </w:r>
      <w:r w:rsidRPr="005F7B38">
        <w:rPr>
          <w:rFonts w:ascii="Times New Roman" w:hAnsi="Times New Roman"/>
        </w:rPr>
        <w:t xml:space="preserve"> </w:t>
      </w:r>
      <w:r w:rsidR="001D01D6" w:rsidRPr="005F7B38">
        <w:rPr>
          <w:rFonts w:ascii="Times New Roman" w:hAnsi="Times New Roman"/>
        </w:rPr>
        <w:t xml:space="preserve"> (</w:t>
      </w:r>
      <w:r w:rsidR="001D01D6" w:rsidRPr="005F7B38">
        <w:rPr>
          <w:rFonts w:ascii="Times New Roman" w:hAnsi="Times New Roman"/>
          <w:szCs w:val="24"/>
        </w:rPr>
        <w:t>Jansari et al, 2</w:t>
      </w:r>
      <w:r w:rsidR="00E16FE6">
        <w:rPr>
          <w:rFonts w:ascii="Times New Roman" w:hAnsi="Times New Roman"/>
          <w:szCs w:val="24"/>
        </w:rPr>
        <w:t>1</w:t>
      </w:r>
      <w:r w:rsidR="001D01D6" w:rsidRPr="005F7B38">
        <w:rPr>
          <w:rFonts w:ascii="Times New Roman" w:hAnsi="Times New Roman"/>
          <w:szCs w:val="24"/>
        </w:rPr>
        <w:t>4</w:t>
      </w:r>
      <w:r w:rsidR="001D01D6" w:rsidRPr="005F7B38">
        <w:rPr>
          <w:rFonts w:ascii="Times New Roman" w:hAnsi="Times New Roman"/>
        </w:rPr>
        <w:t>).  Specifically, to</w:t>
      </w:r>
      <w:r w:rsidR="002925A2" w:rsidRPr="005F7B38">
        <w:rPr>
          <w:rFonts w:ascii="Times New Roman" w:hAnsi="Times New Roman"/>
        </w:rPr>
        <w:t xml:space="preserve"> </w:t>
      </w:r>
      <w:r w:rsidR="001D01D6" w:rsidRPr="005F7B38">
        <w:rPr>
          <w:rFonts w:ascii="Times New Roman" w:hAnsi="Times New Roman"/>
        </w:rPr>
        <w:t>assess whether caffein</w:t>
      </w:r>
      <w:r w:rsidR="00B07F56">
        <w:rPr>
          <w:rFonts w:ascii="Times New Roman" w:hAnsi="Times New Roman"/>
        </w:rPr>
        <w:t xml:space="preserve">ated </w:t>
      </w:r>
      <w:r w:rsidR="00CC7EBD">
        <w:rPr>
          <w:rFonts w:ascii="Times New Roman" w:hAnsi="Times New Roman"/>
        </w:rPr>
        <w:t>coffee</w:t>
      </w:r>
      <w:r w:rsidR="001D01D6" w:rsidRPr="005F7B38">
        <w:rPr>
          <w:rFonts w:ascii="Times New Roman" w:hAnsi="Times New Roman"/>
        </w:rPr>
        <w:t xml:space="preserve"> does indeed affect inhibitory control as measured by the Stroop and other wider aspects of EF, as measured by </w:t>
      </w:r>
      <w:r w:rsidR="00EE4FA6">
        <w:rPr>
          <w:rFonts w:ascii="Times New Roman" w:hAnsi="Times New Roman"/>
        </w:rPr>
        <w:t xml:space="preserve">a potentially more ecologically valid measure of EF; </w:t>
      </w:r>
      <w:r w:rsidR="001D01D6" w:rsidRPr="005F7B38">
        <w:rPr>
          <w:rFonts w:ascii="Times New Roman" w:hAnsi="Times New Roman"/>
        </w:rPr>
        <w:t>the JEF</w:t>
      </w:r>
      <w:r w:rsidR="00FF0744" w:rsidRPr="00B41797">
        <w:rPr>
          <w:rFonts w:ascii="Times New Roman" w:hAnsi="Times New Roman"/>
          <w:vertAlign w:val="superscript"/>
          <w:lang w:val="en-GB"/>
        </w:rPr>
        <w:t>©</w:t>
      </w:r>
      <w:r w:rsidR="002925A2" w:rsidRPr="005F7B38">
        <w:rPr>
          <w:rFonts w:ascii="Times New Roman" w:hAnsi="Times New Roman"/>
          <w:noProof/>
        </w:rPr>
        <w:t>(Jansari, et al., 2012).</w:t>
      </w:r>
      <w:r w:rsidR="001D01D6" w:rsidRPr="005F7B38">
        <w:rPr>
          <w:rFonts w:ascii="Times New Roman" w:hAnsi="Times New Roman"/>
          <w:noProof/>
        </w:rPr>
        <w:t xml:space="preserve">  In addition, the effect of caffein</w:t>
      </w:r>
      <w:r w:rsidR="00B07F56">
        <w:rPr>
          <w:rFonts w:ascii="Times New Roman" w:hAnsi="Times New Roman"/>
          <w:noProof/>
        </w:rPr>
        <w:t xml:space="preserve">ated </w:t>
      </w:r>
      <w:r w:rsidR="00CC7EBD">
        <w:rPr>
          <w:rFonts w:ascii="Times New Roman" w:hAnsi="Times New Roman"/>
          <w:noProof/>
        </w:rPr>
        <w:t>coffee</w:t>
      </w:r>
      <w:r w:rsidR="001D01D6" w:rsidRPr="005F7B38">
        <w:rPr>
          <w:rFonts w:ascii="Times New Roman" w:hAnsi="Times New Roman"/>
          <w:noProof/>
        </w:rPr>
        <w:t xml:space="preserve"> on subjective mood was also assessed.</w:t>
      </w:r>
    </w:p>
    <w:p w:rsidR="00304AF7" w:rsidRDefault="00304AF7" w:rsidP="00387754">
      <w:pPr>
        <w:pStyle w:val="NoSpacing"/>
        <w:spacing w:line="480" w:lineRule="auto"/>
        <w:rPr>
          <w:rFonts w:ascii="Times New Roman" w:hAnsi="Times New Roman"/>
          <w:noProof/>
        </w:rPr>
      </w:pPr>
    </w:p>
    <w:p w:rsidR="00304AF7" w:rsidRPr="005F7B38" w:rsidRDefault="00304AF7" w:rsidP="00387754">
      <w:pPr>
        <w:pStyle w:val="NoSpacing"/>
        <w:spacing w:line="480" w:lineRule="auto"/>
        <w:rPr>
          <w:rFonts w:ascii="Times New Roman" w:hAnsi="Times New Roman"/>
          <w:noProof/>
        </w:rPr>
      </w:pPr>
      <w:r>
        <w:rPr>
          <w:rFonts w:ascii="Times New Roman" w:hAnsi="Times New Roman"/>
          <w:noProof/>
        </w:rPr>
        <w:t>The effects of caff</w:t>
      </w:r>
      <w:r w:rsidR="007A2D94">
        <w:rPr>
          <w:rFonts w:ascii="Times New Roman" w:hAnsi="Times New Roman"/>
          <w:noProof/>
        </w:rPr>
        <w:t>e</w:t>
      </w:r>
      <w:r>
        <w:rPr>
          <w:rFonts w:ascii="Times New Roman" w:hAnsi="Times New Roman"/>
          <w:noProof/>
        </w:rPr>
        <w:t>ineated coffee are compare</w:t>
      </w:r>
      <w:r w:rsidR="00BF7A1A">
        <w:rPr>
          <w:rFonts w:ascii="Times New Roman" w:hAnsi="Times New Roman"/>
          <w:noProof/>
        </w:rPr>
        <w:t>d</w:t>
      </w:r>
      <w:r>
        <w:rPr>
          <w:rFonts w:ascii="Times New Roman" w:hAnsi="Times New Roman"/>
          <w:noProof/>
        </w:rPr>
        <w:t xml:space="preserve"> throughout to a decaff</w:t>
      </w:r>
      <w:r w:rsidR="007A2D94">
        <w:rPr>
          <w:rFonts w:ascii="Times New Roman" w:hAnsi="Times New Roman"/>
          <w:noProof/>
        </w:rPr>
        <w:t>e</w:t>
      </w:r>
      <w:r>
        <w:rPr>
          <w:rFonts w:ascii="Times New Roman" w:hAnsi="Times New Roman"/>
          <w:noProof/>
        </w:rPr>
        <w:t xml:space="preserve">inated </w:t>
      </w:r>
      <w:r w:rsidR="00CC7EBD">
        <w:rPr>
          <w:rFonts w:ascii="Times New Roman" w:hAnsi="Times New Roman"/>
          <w:noProof/>
        </w:rPr>
        <w:t>coffee</w:t>
      </w:r>
      <w:r>
        <w:rPr>
          <w:rFonts w:ascii="Times New Roman" w:hAnsi="Times New Roman"/>
          <w:noProof/>
        </w:rPr>
        <w:t>, although it is acknowledged that decaff</w:t>
      </w:r>
      <w:r w:rsidR="007A2D94">
        <w:rPr>
          <w:rFonts w:ascii="Times New Roman" w:hAnsi="Times New Roman"/>
          <w:noProof/>
        </w:rPr>
        <w:t>e</w:t>
      </w:r>
      <w:r w:rsidR="00CC7EBD">
        <w:rPr>
          <w:rFonts w:ascii="Times New Roman" w:hAnsi="Times New Roman"/>
          <w:noProof/>
        </w:rPr>
        <w:t>inated</w:t>
      </w:r>
      <w:r>
        <w:rPr>
          <w:rFonts w:ascii="Times New Roman" w:hAnsi="Times New Roman"/>
          <w:noProof/>
        </w:rPr>
        <w:t xml:space="preserve"> coffee do</w:t>
      </w:r>
      <w:r w:rsidR="00CC7EBD">
        <w:rPr>
          <w:rFonts w:ascii="Times New Roman" w:hAnsi="Times New Roman"/>
          <w:noProof/>
        </w:rPr>
        <w:t>es</w:t>
      </w:r>
      <w:r>
        <w:rPr>
          <w:rFonts w:ascii="Times New Roman" w:hAnsi="Times New Roman"/>
          <w:noProof/>
        </w:rPr>
        <w:t xml:space="preserve"> contain caff</w:t>
      </w:r>
      <w:r w:rsidR="00CC7EBD">
        <w:rPr>
          <w:rFonts w:ascii="Times New Roman" w:hAnsi="Times New Roman"/>
          <w:noProof/>
        </w:rPr>
        <w:t>e</w:t>
      </w:r>
      <w:r>
        <w:rPr>
          <w:rFonts w:ascii="Times New Roman" w:hAnsi="Times New Roman"/>
          <w:noProof/>
        </w:rPr>
        <w:t xml:space="preserve">ine.  In the current </w:t>
      </w:r>
      <w:r>
        <w:rPr>
          <w:rFonts w:ascii="Times New Roman" w:hAnsi="Times New Roman"/>
          <w:noProof/>
        </w:rPr>
        <w:lastRenderedPageBreak/>
        <w:t>study, the lowest caff</w:t>
      </w:r>
      <w:r w:rsidR="007A2D94">
        <w:rPr>
          <w:rFonts w:ascii="Times New Roman" w:hAnsi="Times New Roman"/>
          <w:noProof/>
        </w:rPr>
        <w:t>e</w:t>
      </w:r>
      <w:r>
        <w:rPr>
          <w:rFonts w:ascii="Times New Roman" w:hAnsi="Times New Roman"/>
          <w:noProof/>
        </w:rPr>
        <w:t>ine concentration for a deca</w:t>
      </w:r>
      <w:r w:rsidR="00CC7EBD">
        <w:rPr>
          <w:rFonts w:ascii="Times New Roman" w:hAnsi="Times New Roman"/>
          <w:noProof/>
        </w:rPr>
        <w:t>ff</w:t>
      </w:r>
      <w:r w:rsidR="007A2D94">
        <w:rPr>
          <w:rFonts w:ascii="Times New Roman" w:hAnsi="Times New Roman"/>
          <w:noProof/>
        </w:rPr>
        <w:t>e</w:t>
      </w:r>
      <w:r w:rsidR="00CC7EBD">
        <w:rPr>
          <w:rFonts w:ascii="Times New Roman" w:hAnsi="Times New Roman"/>
          <w:noProof/>
        </w:rPr>
        <w:t xml:space="preserve">inated </w:t>
      </w:r>
      <w:r>
        <w:rPr>
          <w:rFonts w:ascii="Times New Roman" w:hAnsi="Times New Roman"/>
          <w:noProof/>
        </w:rPr>
        <w:t>drink was chosen</w:t>
      </w:r>
      <w:r w:rsidR="007A2D94">
        <w:rPr>
          <w:rFonts w:ascii="Times New Roman" w:hAnsi="Times New Roman"/>
          <w:noProof/>
        </w:rPr>
        <w:t>;</w:t>
      </w:r>
      <w:r>
        <w:rPr>
          <w:rFonts w:ascii="Times New Roman" w:hAnsi="Times New Roman"/>
          <w:noProof/>
        </w:rPr>
        <w:t xml:space="preserve"> equating to 1.8mg of caffeine per </w:t>
      </w:r>
      <w:r w:rsidR="00CC7EBD">
        <w:rPr>
          <w:rFonts w:ascii="Times New Roman" w:hAnsi="Times New Roman"/>
          <w:noProof/>
        </w:rPr>
        <w:t>beverage,</w:t>
      </w:r>
      <w:r w:rsidR="00BF7A1A">
        <w:rPr>
          <w:rFonts w:ascii="Times New Roman" w:hAnsi="Times New Roman"/>
          <w:noProof/>
        </w:rPr>
        <w:t xml:space="preserve"> com</w:t>
      </w:r>
      <w:r w:rsidR="00CC7EBD">
        <w:rPr>
          <w:rFonts w:ascii="Times New Roman" w:hAnsi="Times New Roman"/>
          <w:noProof/>
        </w:rPr>
        <w:t>pared</w:t>
      </w:r>
      <w:r w:rsidR="00BF7A1A">
        <w:rPr>
          <w:rFonts w:ascii="Times New Roman" w:hAnsi="Times New Roman"/>
          <w:noProof/>
        </w:rPr>
        <w:t xml:space="preserve"> to 50mg</w:t>
      </w:r>
      <w:r w:rsidR="00CC7EBD">
        <w:rPr>
          <w:rFonts w:ascii="Times New Roman" w:hAnsi="Times New Roman"/>
          <w:noProof/>
        </w:rPr>
        <w:t xml:space="preserve"> in the caff</w:t>
      </w:r>
      <w:r w:rsidR="007A2D94">
        <w:rPr>
          <w:rFonts w:ascii="Times New Roman" w:hAnsi="Times New Roman"/>
          <w:noProof/>
        </w:rPr>
        <w:t>e</w:t>
      </w:r>
      <w:r w:rsidR="00CC7EBD">
        <w:rPr>
          <w:rFonts w:ascii="Times New Roman" w:hAnsi="Times New Roman"/>
          <w:noProof/>
        </w:rPr>
        <w:t>inated beverage</w:t>
      </w:r>
      <w:r w:rsidR="00BF7A1A">
        <w:rPr>
          <w:rFonts w:ascii="Times New Roman" w:hAnsi="Times New Roman"/>
          <w:noProof/>
        </w:rPr>
        <w:t xml:space="preserve">.  </w:t>
      </w:r>
      <w:r w:rsidR="00CC7EBD">
        <w:rPr>
          <w:rFonts w:ascii="Times New Roman" w:hAnsi="Times New Roman"/>
          <w:noProof/>
        </w:rPr>
        <w:t>I</w:t>
      </w:r>
      <w:r w:rsidR="00BF7A1A">
        <w:rPr>
          <w:rFonts w:ascii="Times New Roman" w:hAnsi="Times New Roman"/>
          <w:noProof/>
        </w:rPr>
        <w:t xml:space="preserve">t is unlikely that the low caffeine levels in the </w:t>
      </w:r>
      <w:r w:rsidR="00827C75">
        <w:rPr>
          <w:rFonts w:ascii="Times New Roman" w:hAnsi="Times New Roman"/>
          <w:noProof/>
        </w:rPr>
        <w:t>decaff</w:t>
      </w:r>
      <w:r w:rsidR="007A2D94">
        <w:rPr>
          <w:rFonts w:ascii="Times New Roman" w:hAnsi="Times New Roman"/>
          <w:noProof/>
        </w:rPr>
        <w:t>e</w:t>
      </w:r>
      <w:r w:rsidR="00BF7A1A">
        <w:rPr>
          <w:rFonts w:ascii="Times New Roman" w:hAnsi="Times New Roman"/>
          <w:noProof/>
        </w:rPr>
        <w:t xml:space="preserve">inated beverage exerted any </w:t>
      </w:r>
      <w:r w:rsidR="007A2D94">
        <w:rPr>
          <w:rFonts w:ascii="Times New Roman" w:hAnsi="Times New Roman"/>
          <w:noProof/>
        </w:rPr>
        <w:t>substantive</w:t>
      </w:r>
      <w:r w:rsidR="00BF7A1A">
        <w:rPr>
          <w:rFonts w:ascii="Times New Roman" w:hAnsi="Times New Roman"/>
          <w:noProof/>
        </w:rPr>
        <w:t xml:space="preserve"> psychoactive effects, and </w:t>
      </w:r>
      <w:r w:rsidR="007A2D94">
        <w:rPr>
          <w:rFonts w:ascii="Times New Roman" w:hAnsi="Times New Roman"/>
          <w:noProof/>
        </w:rPr>
        <w:t xml:space="preserve">so </w:t>
      </w:r>
      <w:r w:rsidR="00BF7A1A">
        <w:rPr>
          <w:rFonts w:ascii="Times New Roman" w:hAnsi="Times New Roman"/>
          <w:noProof/>
        </w:rPr>
        <w:t>for the p</w:t>
      </w:r>
      <w:r w:rsidR="00CC7EBD">
        <w:rPr>
          <w:rFonts w:ascii="Times New Roman" w:hAnsi="Times New Roman"/>
          <w:noProof/>
        </w:rPr>
        <w:t>u</w:t>
      </w:r>
      <w:r w:rsidR="007A2D94">
        <w:rPr>
          <w:rFonts w:ascii="Times New Roman" w:hAnsi="Times New Roman"/>
          <w:noProof/>
        </w:rPr>
        <w:t>r</w:t>
      </w:r>
      <w:r w:rsidR="00BF7A1A">
        <w:rPr>
          <w:rFonts w:ascii="Times New Roman" w:hAnsi="Times New Roman"/>
          <w:noProof/>
        </w:rPr>
        <w:t>poses of this discussion the effects of caffeine are made with reference to the caff</w:t>
      </w:r>
      <w:r w:rsidR="007A2D94">
        <w:rPr>
          <w:rFonts w:ascii="Times New Roman" w:hAnsi="Times New Roman"/>
          <w:noProof/>
        </w:rPr>
        <w:t>e</w:t>
      </w:r>
      <w:r w:rsidR="00BF7A1A">
        <w:rPr>
          <w:rFonts w:ascii="Times New Roman" w:hAnsi="Times New Roman"/>
          <w:noProof/>
        </w:rPr>
        <w:t xml:space="preserve">inated coffee condition. </w:t>
      </w:r>
    </w:p>
    <w:p w:rsidR="001D01D6" w:rsidRPr="005F7B38" w:rsidRDefault="001D01D6" w:rsidP="00387754">
      <w:pPr>
        <w:pStyle w:val="NoSpacing"/>
        <w:spacing w:line="480" w:lineRule="auto"/>
        <w:rPr>
          <w:rFonts w:ascii="Times New Roman" w:hAnsi="Times New Roman"/>
          <w:noProof/>
        </w:rPr>
      </w:pPr>
    </w:p>
    <w:p w:rsidR="00637B0D" w:rsidRPr="005F7B38" w:rsidRDefault="00E06E08" w:rsidP="00387754">
      <w:pPr>
        <w:pStyle w:val="NoSpacing"/>
        <w:spacing w:line="480" w:lineRule="auto"/>
        <w:rPr>
          <w:rFonts w:ascii="Times New Roman" w:hAnsi="Times New Roman"/>
        </w:rPr>
      </w:pPr>
      <w:r w:rsidRPr="005F7B38">
        <w:rPr>
          <w:rFonts w:ascii="Times New Roman" w:hAnsi="Times New Roman"/>
        </w:rPr>
        <w:t xml:space="preserve">As predicted, the present study found </w:t>
      </w:r>
      <w:r w:rsidR="007A2D94">
        <w:rPr>
          <w:rFonts w:ascii="Times New Roman" w:hAnsi="Times New Roman"/>
        </w:rPr>
        <w:t xml:space="preserve">that </w:t>
      </w:r>
      <w:r w:rsidRPr="005F7B38">
        <w:rPr>
          <w:rFonts w:ascii="Times New Roman" w:hAnsi="Times New Roman"/>
        </w:rPr>
        <w:t>caffein</w:t>
      </w:r>
      <w:r w:rsidR="00CC7EBD">
        <w:rPr>
          <w:rFonts w:ascii="Times New Roman" w:hAnsi="Times New Roman"/>
        </w:rPr>
        <w:t>e</w:t>
      </w:r>
      <w:r w:rsidRPr="005F7B38">
        <w:rPr>
          <w:rFonts w:ascii="Times New Roman" w:hAnsi="Times New Roman"/>
        </w:rPr>
        <w:t xml:space="preserve"> consumption ha</w:t>
      </w:r>
      <w:r w:rsidR="007A2D94">
        <w:rPr>
          <w:rFonts w:ascii="Times New Roman" w:hAnsi="Times New Roman"/>
        </w:rPr>
        <w:t>d</w:t>
      </w:r>
      <w:r w:rsidRPr="005F7B38">
        <w:rPr>
          <w:rFonts w:ascii="Times New Roman" w:hAnsi="Times New Roman"/>
        </w:rPr>
        <w:t xml:space="preserve"> a</w:t>
      </w:r>
      <w:r w:rsidR="00F23B31" w:rsidRPr="005F7B38">
        <w:rPr>
          <w:rFonts w:ascii="Times New Roman" w:hAnsi="Times New Roman"/>
        </w:rPr>
        <w:t xml:space="preserve"> facilitating </w:t>
      </w:r>
      <w:r w:rsidRPr="005F7B38">
        <w:rPr>
          <w:rFonts w:ascii="Times New Roman" w:hAnsi="Times New Roman"/>
        </w:rPr>
        <w:t>effect on executive function as measured by JEF</w:t>
      </w:r>
      <w:r w:rsidR="00FF0744" w:rsidRPr="00B41797">
        <w:rPr>
          <w:rFonts w:ascii="Times New Roman" w:hAnsi="Times New Roman"/>
          <w:vertAlign w:val="superscript"/>
          <w:lang w:val="en-GB"/>
        </w:rPr>
        <w:t>©</w:t>
      </w:r>
      <w:r w:rsidRPr="005F7B38">
        <w:rPr>
          <w:rFonts w:ascii="Times New Roman" w:hAnsi="Times New Roman"/>
        </w:rPr>
        <w:t xml:space="preserve">, compared to consumption </w:t>
      </w:r>
      <w:r w:rsidR="00AD6D66" w:rsidRPr="005F7B38">
        <w:rPr>
          <w:rFonts w:ascii="Times New Roman" w:hAnsi="Times New Roman"/>
        </w:rPr>
        <w:t>of decaffeinated</w:t>
      </w:r>
      <w:r w:rsidR="00B07F56">
        <w:rPr>
          <w:rFonts w:ascii="Times New Roman" w:hAnsi="Times New Roman"/>
        </w:rPr>
        <w:t xml:space="preserve"> coffee</w:t>
      </w:r>
      <w:r w:rsidRPr="005F7B38">
        <w:rPr>
          <w:rFonts w:ascii="Times New Roman" w:hAnsi="Times New Roman"/>
        </w:rPr>
        <w:t xml:space="preserve">. </w:t>
      </w:r>
      <w:r w:rsidR="00F23B31" w:rsidRPr="005F7B38">
        <w:rPr>
          <w:rFonts w:ascii="Times New Roman" w:hAnsi="Times New Roman"/>
        </w:rPr>
        <w:t>Overall average p</w:t>
      </w:r>
      <w:r w:rsidRPr="005F7B38">
        <w:rPr>
          <w:rFonts w:ascii="Times New Roman" w:hAnsi="Times New Roman"/>
        </w:rPr>
        <w:t>erformance on the JEF</w:t>
      </w:r>
      <w:r w:rsidR="00FF0744" w:rsidRPr="00B41797">
        <w:rPr>
          <w:rFonts w:ascii="Times New Roman" w:hAnsi="Times New Roman"/>
          <w:vertAlign w:val="superscript"/>
          <w:lang w:val="en-GB"/>
        </w:rPr>
        <w:t>©</w:t>
      </w:r>
      <w:r w:rsidRPr="005F7B38">
        <w:rPr>
          <w:rFonts w:ascii="Times New Roman" w:hAnsi="Times New Roman"/>
        </w:rPr>
        <w:t xml:space="preserve"> significantly improved </w:t>
      </w:r>
      <w:r w:rsidR="001D01D6" w:rsidRPr="005F7B38">
        <w:rPr>
          <w:rFonts w:ascii="Times New Roman" w:hAnsi="Times New Roman"/>
        </w:rPr>
        <w:t xml:space="preserve">following </w:t>
      </w:r>
      <w:r w:rsidR="00B07F56">
        <w:rPr>
          <w:rFonts w:ascii="Times New Roman" w:hAnsi="Times New Roman"/>
        </w:rPr>
        <w:t xml:space="preserve">consumption of </w:t>
      </w:r>
      <w:r w:rsidR="001D01D6" w:rsidRPr="005F7B38">
        <w:rPr>
          <w:rFonts w:ascii="Times New Roman" w:hAnsi="Times New Roman"/>
        </w:rPr>
        <w:t>caffein</w:t>
      </w:r>
      <w:r w:rsidR="00B07F56">
        <w:rPr>
          <w:rFonts w:ascii="Times New Roman" w:hAnsi="Times New Roman"/>
        </w:rPr>
        <w:t xml:space="preserve">ated </w:t>
      </w:r>
      <w:r w:rsidR="00AD6D66">
        <w:rPr>
          <w:rFonts w:ascii="Times New Roman" w:hAnsi="Times New Roman"/>
        </w:rPr>
        <w:t>coffe</w:t>
      </w:r>
      <w:r w:rsidR="00AD6D66" w:rsidRPr="005F7B38">
        <w:rPr>
          <w:rFonts w:ascii="Times New Roman" w:hAnsi="Times New Roman"/>
        </w:rPr>
        <w:t>e.</w:t>
      </w:r>
      <w:r w:rsidR="00F23B31" w:rsidRPr="005F7B38">
        <w:rPr>
          <w:rFonts w:ascii="Times New Roman" w:hAnsi="Times New Roman"/>
        </w:rPr>
        <w:t xml:space="preserve">  Performance was also </w:t>
      </w:r>
      <w:r w:rsidR="00A2344D">
        <w:rPr>
          <w:rFonts w:ascii="Times New Roman" w:hAnsi="Times New Roman"/>
        </w:rPr>
        <w:t xml:space="preserve">significantly </w:t>
      </w:r>
      <w:r w:rsidR="00F23B31" w:rsidRPr="005F7B38">
        <w:rPr>
          <w:rFonts w:ascii="Times New Roman" w:hAnsi="Times New Roman"/>
        </w:rPr>
        <w:t xml:space="preserve">enhanced on the majority of the individual </w:t>
      </w:r>
      <w:r w:rsidR="001D01D6" w:rsidRPr="005F7B38">
        <w:rPr>
          <w:rFonts w:ascii="Times New Roman" w:hAnsi="Times New Roman"/>
        </w:rPr>
        <w:t xml:space="preserve">EF </w:t>
      </w:r>
      <w:r w:rsidR="00F23B31" w:rsidRPr="005F7B38">
        <w:rPr>
          <w:rFonts w:ascii="Times New Roman" w:hAnsi="Times New Roman"/>
        </w:rPr>
        <w:t>constructs</w:t>
      </w:r>
      <w:r w:rsidR="001D01D6" w:rsidRPr="005F7B38">
        <w:rPr>
          <w:rFonts w:ascii="Times New Roman" w:hAnsi="Times New Roman"/>
        </w:rPr>
        <w:t>; p</w:t>
      </w:r>
      <w:r w:rsidRPr="005F7B38">
        <w:rPr>
          <w:rFonts w:ascii="Times New Roman" w:hAnsi="Times New Roman"/>
        </w:rPr>
        <w:t xml:space="preserve">lanning, </w:t>
      </w:r>
      <w:r w:rsidR="001D01D6" w:rsidRPr="005F7B38">
        <w:rPr>
          <w:rFonts w:ascii="Times New Roman" w:hAnsi="Times New Roman"/>
        </w:rPr>
        <w:t>c</w:t>
      </w:r>
      <w:r w:rsidRPr="005F7B38">
        <w:rPr>
          <w:rFonts w:ascii="Times New Roman" w:hAnsi="Times New Roman"/>
        </w:rPr>
        <w:t xml:space="preserve">reative </w:t>
      </w:r>
      <w:r w:rsidR="001D01D6" w:rsidRPr="005F7B38">
        <w:rPr>
          <w:rFonts w:ascii="Times New Roman" w:hAnsi="Times New Roman"/>
        </w:rPr>
        <w:t>t</w:t>
      </w:r>
      <w:r w:rsidRPr="005F7B38">
        <w:rPr>
          <w:rFonts w:ascii="Times New Roman" w:hAnsi="Times New Roman"/>
        </w:rPr>
        <w:t xml:space="preserve">hinking,  </w:t>
      </w:r>
      <w:r w:rsidR="001D01D6" w:rsidRPr="005F7B38">
        <w:rPr>
          <w:rFonts w:ascii="Times New Roman" w:hAnsi="Times New Roman"/>
        </w:rPr>
        <w:t>e</w:t>
      </w:r>
      <w:r w:rsidR="00F23B31" w:rsidRPr="005F7B38">
        <w:rPr>
          <w:rFonts w:ascii="Times New Roman" w:hAnsi="Times New Roman"/>
        </w:rPr>
        <w:t xml:space="preserve">vent </w:t>
      </w:r>
      <w:r w:rsidR="001D01D6" w:rsidRPr="005F7B38">
        <w:rPr>
          <w:rFonts w:ascii="Times New Roman" w:hAnsi="Times New Roman"/>
        </w:rPr>
        <w:t>b</w:t>
      </w:r>
      <w:r w:rsidR="00F23B31" w:rsidRPr="005F7B38">
        <w:rPr>
          <w:rFonts w:ascii="Times New Roman" w:hAnsi="Times New Roman"/>
        </w:rPr>
        <w:t xml:space="preserve">ased </w:t>
      </w:r>
      <w:r w:rsidR="001D01D6" w:rsidRPr="005F7B38">
        <w:rPr>
          <w:rFonts w:ascii="Times New Roman" w:hAnsi="Times New Roman"/>
        </w:rPr>
        <w:t>p</w:t>
      </w:r>
      <w:r w:rsidR="00F23B31" w:rsidRPr="005F7B38">
        <w:rPr>
          <w:rFonts w:ascii="Times New Roman" w:hAnsi="Times New Roman"/>
        </w:rPr>
        <w:t xml:space="preserve">rospective </w:t>
      </w:r>
      <w:r w:rsidR="001D01D6" w:rsidRPr="005F7B38">
        <w:rPr>
          <w:rFonts w:ascii="Times New Roman" w:hAnsi="Times New Roman"/>
        </w:rPr>
        <w:t>m</w:t>
      </w:r>
      <w:r w:rsidR="00F23B31" w:rsidRPr="005F7B38">
        <w:rPr>
          <w:rFonts w:ascii="Times New Roman" w:hAnsi="Times New Roman"/>
        </w:rPr>
        <w:t xml:space="preserve">emory, </w:t>
      </w:r>
      <w:r w:rsidR="001D01D6" w:rsidRPr="005F7B38">
        <w:rPr>
          <w:rFonts w:ascii="Times New Roman" w:hAnsi="Times New Roman"/>
        </w:rPr>
        <w:t>t</w:t>
      </w:r>
      <w:r w:rsidR="00F23B31" w:rsidRPr="005F7B38">
        <w:rPr>
          <w:rFonts w:ascii="Times New Roman" w:hAnsi="Times New Roman"/>
        </w:rPr>
        <w:t xml:space="preserve">ime </w:t>
      </w:r>
      <w:r w:rsidR="001D01D6" w:rsidRPr="005F7B38">
        <w:rPr>
          <w:rFonts w:ascii="Times New Roman" w:hAnsi="Times New Roman"/>
        </w:rPr>
        <w:t>b</w:t>
      </w:r>
      <w:r w:rsidR="00F23B31" w:rsidRPr="005F7B38">
        <w:rPr>
          <w:rFonts w:ascii="Times New Roman" w:hAnsi="Times New Roman"/>
        </w:rPr>
        <w:t xml:space="preserve">ased </w:t>
      </w:r>
      <w:r w:rsidR="001D01D6" w:rsidRPr="005F7B38">
        <w:rPr>
          <w:rFonts w:ascii="Times New Roman" w:hAnsi="Times New Roman"/>
        </w:rPr>
        <w:t>p</w:t>
      </w:r>
      <w:r w:rsidR="00F23B31" w:rsidRPr="005F7B38">
        <w:rPr>
          <w:rFonts w:ascii="Times New Roman" w:hAnsi="Times New Roman"/>
        </w:rPr>
        <w:t xml:space="preserve">erspective </w:t>
      </w:r>
      <w:r w:rsidR="001D01D6" w:rsidRPr="005F7B38">
        <w:rPr>
          <w:rFonts w:ascii="Times New Roman" w:hAnsi="Times New Roman"/>
        </w:rPr>
        <w:t>m</w:t>
      </w:r>
      <w:r w:rsidR="00F23B31" w:rsidRPr="005F7B38">
        <w:rPr>
          <w:rFonts w:ascii="Times New Roman" w:hAnsi="Times New Roman"/>
        </w:rPr>
        <w:t xml:space="preserve">emory, and </w:t>
      </w:r>
      <w:r w:rsidR="001D01D6" w:rsidRPr="005F7B38">
        <w:rPr>
          <w:rFonts w:ascii="Times New Roman" w:hAnsi="Times New Roman"/>
        </w:rPr>
        <w:t>a</w:t>
      </w:r>
      <w:r w:rsidR="00F23B31" w:rsidRPr="005F7B38">
        <w:rPr>
          <w:rFonts w:ascii="Times New Roman" w:hAnsi="Times New Roman"/>
        </w:rPr>
        <w:t xml:space="preserve">ction </w:t>
      </w:r>
      <w:r w:rsidR="001D01D6" w:rsidRPr="005F7B38">
        <w:rPr>
          <w:rFonts w:ascii="Times New Roman" w:hAnsi="Times New Roman"/>
        </w:rPr>
        <w:t>based p</w:t>
      </w:r>
      <w:r w:rsidR="00F23B31" w:rsidRPr="005F7B38">
        <w:rPr>
          <w:rFonts w:ascii="Times New Roman" w:hAnsi="Times New Roman"/>
        </w:rPr>
        <w:t xml:space="preserve">erspective </w:t>
      </w:r>
      <w:r w:rsidR="001D01D6" w:rsidRPr="005F7B38">
        <w:rPr>
          <w:rFonts w:ascii="Times New Roman" w:hAnsi="Times New Roman"/>
        </w:rPr>
        <w:t>m</w:t>
      </w:r>
      <w:r w:rsidR="00F23B31" w:rsidRPr="005F7B38">
        <w:rPr>
          <w:rFonts w:ascii="Times New Roman" w:hAnsi="Times New Roman"/>
        </w:rPr>
        <w:t xml:space="preserve">emory; relative to the </w:t>
      </w:r>
      <w:r w:rsidR="00827C75">
        <w:rPr>
          <w:rFonts w:ascii="Times New Roman" w:hAnsi="Times New Roman"/>
        </w:rPr>
        <w:t>decaff</w:t>
      </w:r>
      <w:r w:rsidR="00B07F56">
        <w:rPr>
          <w:rFonts w:ascii="Times New Roman" w:hAnsi="Times New Roman"/>
        </w:rPr>
        <w:t>einated</w:t>
      </w:r>
      <w:r w:rsidR="00F23B31" w:rsidRPr="005F7B38">
        <w:rPr>
          <w:rFonts w:ascii="Times New Roman" w:hAnsi="Times New Roman"/>
        </w:rPr>
        <w:t xml:space="preserve"> condition.</w:t>
      </w:r>
      <w:r w:rsidR="001D01D6" w:rsidRPr="005F7B38">
        <w:rPr>
          <w:rFonts w:ascii="Times New Roman" w:hAnsi="Times New Roman"/>
        </w:rPr>
        <w:t xml:space="preserve">   </w:t>
      </w:r>
      <w:r w:rsidR="00F23B31" w:rsidRPr="005F7B38">
        <w:rPr>
          <w:rFonts w:ascii="Times New Roman" w:hAnsi="Times New Roman"/>
        </w:rPr>
        <w:t>Interestingly, th</w:t>
      </w:r>
      <w:r w:rsidR="009D26BD" w:rsidRPr="005F7B38">
        <w:rPr>
          <w:rFonts w:ascii="Times New Roman" w:hAnsi="Times New Roman"/>
        </w:rPr>
        <w:t>ese enhancing effects of caffein</w:t>
      </w:r>
      <w:r w:rsidR="00B07F56">
        <w:rPr>
          <w:rFonts w:ascii="Times New Roman" w:hAnsi="Times New Roman"/>
        </w:rPr>
        <w:t>ated coffee</w:t>
      </w:r>
      <w:r w:rsidR="009D26BD" w:rsidRPr="005F7B38">
        <w:rPr>
          <w:rFonts w:ascii="Times New Roman" w:hAnsi="Times New Roman"/>
        </w:rPr>
        <w:t xml:space="preserve"> </w:t>
      </w:r>
      <w:r w:rsidR="001D01D6" w:rsidRPr="005F7B38">
        <w:rPr>
          <w:rFonts w:ascii="Times New Roman" w:hAnsi="Times New Roman"/>
        </w:rPr>
        <w:t xml:space="preserve">on EF </w:t>
      </w:r>
      <w:r w:rsidR="009D26BD" w:rsidRPr="005F7B38">
        <w:rPr>
          <w:rFonts w:ascii="Times New Roman" w:hAnsi="Times New Roman"/>
        </w:rPr>
        <w:t>were</w:t>
      </w:r>
      <w:r w:rsidR="007A2D94">
        <w:rPr>
          <w:rFonts w:ascii="Times New Roman" w:hAnsi="Times New Roman"/>
        </w:rPr>
        <w:t xml:space="preserve"> not</w:t>
      </w:r>
      <w:r w:rsidR="009D26BD" w:rsidRPr="005F7B38">
        <w:rPr>
          <w:rFonts w:ascii="Times New Roman" w:hAnsi="Times New Roman"/>
        </w:rPr>
        <w:t xml:space="preserve"> </w:t>
      </w:r>
      <w:r w:rsidR="00D561BA">
        <w:rPr>
          <w:rFonts w:ascii="Times New Roman" w:hAnsi="Times New Roman"/>
        </w:rPr>
        <w:t xml:space="preserve">seen </w:t>
      </w:r>
      <w:r w:rsidR="007A2D94">
        <w:rPr>
          <w:rFonts w:ascii="Times New Roman" w:hAnsi="Times New Roman"/>
        </w:rPr>
        <w:t>for</w:t>
      </w:r>
      <w:r w:rsidR="00D561BA">
        <w:rPr>
          <w:rFonts w:ascii="Times New Roman" w:hAnsi="Times New Roman"/>
        </w:rPr>
        <w:t xml:space="preserve"> inhibitory function, as measured </w:t>
      </w:r>
      <w:r w:rsidR="001D01D6" w:rsidRPr="005F7B38">
        <w:rPr>
          <w:rFonts w:ascii="Times New Roman" w:hAnsi="Times New Roman"/>
        </w:rPr>
        <w:t>by the Stroop</w:t>
      </w:r>
      <w:r w:rsidR="007A2D94">
        <w:rPr>
          <w:rFonts w:ascii="Times New Roman" w:hAnsi="Times New Roman"/>
        </w:rPr>
        <w:t>. T</w:t>
      </w:r>
      <w:r w:rsidR="004F0849" w:rsidRPr="005F7B38">
        <w:rPr>
          <w:rFonts w:ascii="Times New Roman" w:hAnsi="Times New Roman"/>
        </w:rPr>
        <w:t>here was a significant main effect of condition on reaction times (regardless of congruency)</w:t>
      </w:r>
      <w:r w:rsidR="007A2D94">
        <w:rPr>
          <w:rFonts w:ascii="Times New Roman" w:hAnsi="Times New Roman"/>
        </w:rPr>
        <w:t xml:space="preserve">, providing </w:t>
      </w:r>
      <w:r w:rsidR="004F0849" w:rsidRPr="005F7B38">
        <w:rPr>
          <w:rFonts w:ascii="Times New Roman" w:hAnsi="Times New Roman"/>
        </w:rPr>
        <w:t xml:space="preserve">evidence that following </w:t>
      </w:r>
      <w:r w:rsidR="00B07F56">
        <w:rPr>
          <w:rFonts w:ascii="Times New Roman" w:hAnsi="Times New Roman"/>
        </w:rPr>
        <w:t xml:space="preserve">consumption of </w:t>
      </w:r>
      <w:r w:rsidR="004F0849" w:rsidRPr="005F7B38">
        <w:rPr>
          <w:rFonts w:ascii="Times New Roman" w:hAnsi="Times New Roman"/>
        </w:rPr>
        <w:t>caffein</w:t>
      </w:r>
      <w:r w:rsidR="00B07F56">
        <w:rPr>
          <w:rFonts w:ascii="Times New Roman" w:hAnsi="Times New Roman"/>
        </w:rPr>
        <w:t>ated coffee</w:t>
      </w:r>
      <w:r w:rsidR="007A2D94">
        <w:rPr>
          <w:rFonts w:ascii="Times New Roman" w:hAnsi="Times New Roman"/>
        </w:rPr>
        <w:t xml:space="preserve">, </w:t>
      </w:r>
      <w:r w:rsidR="004F0849" w:rsidRPr="005F7B38">
        <w:rPr>
          <w:rFonts w:ascii="Times New Roman" w:hAnsi="Times New Roman"/>
        </w:rPr>
        <w:t xml:space="preserve">participants are generally faster at performing this task than in the </w:t>
      </w:r>
      <w:r w:rsidR="00B07F56">
        <w:rPr>
          <w:rFonts w:ascii="Times New Roman" w:hAnsi="Times New Roman"/>
        </w:rPr>
        <w:t>de</w:t>
      </w:r>
      <w:r w:rsidR="004F0849" w:rsidRPr="005F7B38">
        <w:rPr>
          <w:rFonts w:ascii="Times New Roman" w:hAnsi="Times New Roman"/>
        </w:rPr>
        <w:t>caffein</w:t>
      </w:r>
      <w:r w:rsidR="00B07F56">
        <w:rPr>
          <w:rFonts w:ascii="Times New Roman" w:hAnsi="Times New Roman"/>
        </w:rPr>
        <w:t>ated</w:t>
      </w:r>
      <w:r w:rsidR="004F0849" w:rsidRPr="005F7B38">
        <w:rPr>
          <w:rFonts w:ascii="Times New Roman" w:hAnsi="Times New Roman"/>
        </w:rPr>
        <w:t xml:space="preserve"> condition</w:t>
      </w:r>
      <w:r w:rsidR="00827C75">
        <w:rPr>
          <w:rFonts w:ascii="Times New Roman" w:hAnsi="Times New Roman"/>
        </w:rPr>
        <w:t>. H</w:t>
      </w:r>
      <w:r w:rsidR="004F0849" w:rsidRPr="005F7B38">
        <w:rPr>
          <w:rFonts w:ascii="Times New Roman" w:hAnsi="Times New Roman"/>
        </w:rPr>
        <w:t>owever</w:t>
      </w:r>
      <w:r w:rsidR="00827C75">
        <w:rPr>
          <w:rFonts w:ascii="Times New Roman" w:hAnsi="Times New Roman"/>
        </w:rPr>
        <w:t>,</w:t>
      </w:r>
      <w:r w:rsidR="004F0849" w:rsidRPr="005F7B38">
        <w:rPr>
          <w:rFonts w:ascii="Times New Roman" w:hAnsi="Times New Roman"/>
        </w:rPr>
        <w:t xml:space="preserve"> there </w:t>
      </w:r>
      <w:r w:rsidR="00C86BFC" w:rsidRPr="005F7B38">
        <w:rPr>
          <w:rFonts w:ascii="Times New Roman" w:hAnsi="Times New Roman"/>
        </w:rPr>
        <w:t>wa</w:t>
      </w:r>
      <w:r w:rsidR="004F0849" w:rsidRPr="005F7B38">
        <w:rPr>
          <w:rFonts w:ascii="Times New Roman" w:hAnsi="Times New Roman"/>
        </w:rPr>
        <w:t xml:space="preserve">s no significant interaction between condition and congruency suggesting that this effect </w:t>
      </w:r>
      <w:r w:rsidR="00827C75">
        <w:rPr>
          <w:rFonts w:ascii="Times New Roman" w:hAnsi="Times New Roman"/>
        </w:rPr>
        <w:t>relates more to</w:t>
      </w:r>
      <w:r w:rsidR="004F0849" w:rsidRPr="005F7B38">
        <w:rPr>
          <w:rFonts w:ascii="Times New Roman" w:hAnsi="Times New Roman"/>
        </w:rPr>
        <w:t xml:space="preserve"> a</w:t>
      </w:r>
      <w:r w:rsidR="004A3A1A" w:rsidRPr="005F7B38">
        <w:rPr>
          <w:rFonts w:ascii="Times New Roman" w:hAnsi="Times New Roman"/>
        </w:rPr>
        <w:t xml:space="preserve">n increase in basic processing </w:t>
      </w:r>
      <w:r w:rsidR="004F0849" w:rsidRPr="005F7B38">
        <w:rPr>
          <w:rFonts w:ascii="Times New Roman" w:hAnsi="Times New Roman"/>
        </w:rPr>
        <w:t xml:space="preserve">speed </w:t>
      </w:r>
      <w:r w:rsidR="004A3A1A" w:rsidRPr="005F7B38">
        <w:rPr>
          <w:rFonts w:ascii="Times New Roman" w:hAnsi="Times New Roman"/>
        </w:rPr>
        <w:t xml:space="preserve">or reaction time, </w:t>
      </w:r>
      <w:r w:rsidR="004F0849" w:rsidRPr="005F7B38">
        <w:rPr>
          <w:rFonts w:ascii="Times New Roman" w:hAnsi="Times New Roman"/>
        </w:rPr>
        <w:t xml:space="preserve">rather than a specific enhancement of the Stroop </w:t>
      </w:r>
      <w:r w:rsidR="00C86BFC" w:rsidRPr="005F7B38">
        <w:rPr>
          <w:rFonts w:ascii="Times New Roman" w:hAnsi="Times New Roman"/>
        </w:rPr>
        <w:t xml:space="preserve">interference </w:t>
      </w:r>
      <w:r w:rsidR="004F0849" w:rsidRPr="005F7B38">
        <w:rPr>
          <w:rFonts w:ascii="Times New Roman" w:hAnsi="Times New Roman"/>
        </w:rPr>
        <w:t>effect.</w:t>
      </w:r>
      <w:r w:rsidR="0045338B" w:rsidRPr="005F7B38">
        <w:rPr>
          <w:rFonts w:ascii="Times New Roman" w:hAnsi="Times New Roman"/>
        </w:rPr>
        <w:t xml:space="preserve"> </w:t>
      </w:r>
      <w:r w:rsidR="00C86BFC" w:rsidRPr="005F7B38">
        <w:rPr>
          <w:rFonts w:ascii="Times New Roman" w:hAnsi="Times New Roman"/>
        </w:rPr>
        <w:t>This is consistent with Edwards et al (1996)</w:t>
      </w:r>
      <w:r w:rsidR="00714753" w:rsidRPr="005F7B38">
        <w:rPr>
          <w:rFonts w:ascii="Times New Roman" w:hAnsi="Times New Roman"/>
        </w:rPr>
        <w:t xml:space="preserve"> who failed to find an effect of caffeine using both the computeri</w:t>
      </w:r>
      <w:r w:rsidR="00827C75">
        <w:rPr>
          <w:rFonts w:ascii="Times New Roman" w:hAnsi="Times New Roman"/>
        </w:rPr>
        <w:t>s</w:t>
      </w:r>
      <w:r w:rsidR="00714753" w:rsidRPr="005F7B38">
        <w:rPr>
          <w:rFonts w:ascii="Times New Roman" w:hAnsi="Times New Roman"/>
        </w:rPr>
        <w:t>ed and traditional card version</w:t>
      </w:r>
      <w:r w:rsidR="00827C75">
        <w:rPr>
          <w:rFonts w:ascii="Times New Roman" w:hAnsi="Times New Roman"/>
        </w:rPr>
        <w:t>s</w:t>
      </w:r>
      <w:r w:rsidR="00714753" w:rsidRPr="005F7B38">
        <w:rPr>
          <w:rFonts w:ascii="Times New Roman" w:hAnsi="Times New Roman"/>
        </w:rPr>
        <w:t xml:space="preserve"> of the Stroop task</w:t>
      </w:r>
      <w:r w:rsidR="00827C75">
        <w:rPr>
          <w:rFonts w:ascii="Times New Roman" w:hAnsi="Times New Roman"/>
        </w:rPr>
        <w:t>, but differs from results</w:t>
      </w:r>
      <w:r w:rsidR="00637B0D" w:rsidRPr="005F7B38">
        <w:rPr>
          <w:rFonts w:ascii="Times New Roman" w:hAnsi="Times New Roman"/>
        </w:rPr>
        <w:t xml:space="preserve"> found by others (e.g. Hasenfratz and Battig, 1992; Kenemans et al, 1999; Dawkins et al, 2011).  Such discrepancies in findings could be related to task presentation (Kenemans et al, 1999) and practice effects (Edwards et al, 1996), or even the validity of the test itself (Jansari et al, 201</w:t>
      </w:r>
      <w:r w:rsidR="00E16FE6">
        <w:rPr>
          <w:rFonts w:ascii="Times New Roman" w:hAnsi="Times New Roman"/>
        </w:rPr>
        <w:t>4</w:t>
      </w:r>
      <w:r w:rsidR="00637B0D" w:rsidRPr="005F7B38">
        <w:rPr>
          <w:rFonts w:ascii="Times New Roman" w:hAnsi="Times New Roman"/>
        </w:rPr>
        <w:t>)</w:t>
      </w:r>
      <w:r w:rsidR="00827C75">
        <w:rPr>
          <w:rFonts w:ascii="Times New Roman" w:hAnsi="Times New Roman"/>
        </w:rPr>
        <w:t>. F</w:t>
      </w:r>
      <w:r w:rsidR="00637B0D" w:rsidRPr="005F7B38">
        <w:rPr>
          <w:rFonts w:ascii="Times New Roman" w:hAnsi="Times New Roman"/>
        </w:rPr>
        <w:t>or example</w:t>
      </w:r>
      <w:r w:rsidR="00827C75">
        <w:rPr>
          <w:rFonts w:ascii="Times New Roman" w:hAnsi="Times New Roman"/>
        </w:rPr>
        <w:t>,</w:t>
      </w:r>
      <w:r w:rsidR="00637B0D" w:rsidRPr="005F7B38">
        <w:rPr>
          <w:rFonts w:ascii="Times New Roman" w:hAnsi="Times New Roman"/>
        </w:rPr>
        <w:t xml:space="preserve"> D</w:t>
      </w:r>
      <w:r w:rsidR="00637B0D" w:rsidRPr="005F7B38">
        <w:rPr>
          <w:rFonts w:ascii="Times New Roman" w:hAnsi="Times New Roman"/>
          <w:noProof/>
        </w:rPr>
        <w:t>imitrov et al. (2003)</w:t>
      </w:r>
      <w:r w:rsidR="00637B0D" w:rsidRPr="005F7B38">
        <w:rPr>
          <w:rFonts w:ascii="Times New Roman" w:hAnsi="Times New Roman"/>
        </w:rPr>
        <w:t xml:space="preserve"> reviewed a </w:t>
      </w:r>
      <w:r w:rsidR="00637B0D" w:rsidRPr="005F7B38">
        <w:rPr>
          <w:rFonts w:ascii="Times New Roman" w:hAnsi="Times New Roman"/>
        </w:rPr>
        <w:lastRenderedPageBreak/>
        <w:t>number of cases of individuals with frontal lobe and other brain impairments and found they did not differ in performance on the Stroop Task compared to normal controls, questioning the ability of the task to detect subtle drug</w:t>
      </w:r>
      <w:r w:rsidR="00827C75">
        <w:rPr>
          <w:rFonts w:ascii="Times New Roman" w:hAnsi="Times New Roman"/>
        </w:rPr>
        <w:t>-</w:t>
      </w:r>
      <w:r w:rsidR="00637B0D" w:rsidRPr="005F7B38">
        <w:rPr>
          <w:rFonts w:ascii="Times New Roman" w:hAnsi="Times New Roman"/>
        </w:rPr>
        <w:t>induced frontal lobe cognitive dysfunction.</w:t>
      </w:r>
    </w:p>
    <w:p w:rsidR="00637B0D" w:rsidRPr="005F7B38" w:rsidRDefault="00637B0D" w:rsidP="00387754">
      <w:pPr>
        <w:pStyle w:val="NoSpacing"/>
        <w:spacing w:line="480" w:lineRule="auto"/>
        <w:rPr>
          <w:rFonts w:ascii="Times New Roman" w:hAnsi="Times New Roman"/>
        </w:rPr>
      </w:pPr>
    </w:p>
    <w:p w:rsidR="00CD2D79" w:rsidRPr="005F7B38" w:rsidRDefault="0045338B" w:rsidP="00387754">
      <w:pPr>
        <w:pStyle w:val="NoSpacing"/>
        <w:spacing w:line="480" w:lineRule="auto"/>
        <w:rPr>
          <w:rFonts w:ascii="Times New Roman" w:hAnsi="Times New Roman"/>
        </w:rPr>
      </w:pPr>
      <w:r w:rsidRPr="005F7B38">
        <w:rPr>
          <w:rFonts w:ascii="Times New Roman" w:hAnsi="Times New Roman"/>
        </w:rPr>
        <w:t xml:space="preserve">The fact that </w:t>
      </w:r>
      <w:r w:rsidR="00637B0D" w:rsidRPr="005F7B38">
        <w:rPr>
          <w:rFonts w:ascii="Times New Roman" w:hAnsi="Times New Roman"/>
        </w:rPr>
        <w:t xml:space="preserve">Stroop </w:t>
      </w:r>
      <w:r w:rsidRPr="005F7B38">
        <w:rPr>
          <w:rFonts w:ascii="Times New Roman" w:hAnsi="Times New Roman"/>
        </w:rPr>
        <w:t xml:space="preserve">response times increased generally following </w:t>
      </w:r>
      <w:r w:rsidR="00B07F56">
        <w:rPr>
          <w:rFonts w:ascii="Times New Roman" w:hAnsi="Times New Roman"/>
        </w:rPr>
        <w:t xml:space="preserve">consumption of </w:t>
      </w:r>
      <w:r w:rsidRPr="005F7B38">
        <w:rPr>
          <w:rFonts w:ascii="Times New Roman" w:hAnsi="Times New Roman"/>
        </w:rPr>
        <w:t>caffein</w:t>
      </w:r>
      <w:r w:rsidR="00B07F56">
        <w:rPr>
          <w:rFonts w:ascii="Times New Roman" w:hAnsi="Times New Roman"/>
        </w:rPr>
        <w:t>ated coffee</w:t>
      </w:r>
      <w:r w:rsidRPr="005F7B38">
        <w:rPr>
          <w:rFonts w:ascii="Times New Roman" w:hAnsi="Times New Roman"/>
        </w:rPr>
        <w:t xml:space="preserve"> supports a number of existing studies demonstrating caffeine’s ability to improve reaction times</w:t>
      </w:r>
      <w:r w:rsidR="00827C75">
        <w:rPr>
          <w:rFonts w:ascii="Times New Roman" w:hAnsi="Times New Roman"/>
        </w:rPr>
        <w:t xml:space="preserve">. </w:t>
      </w:r>
      <w:r w:rsidRPr="005F7B38">
        <w:rPr>
          <w:rFonts w:ascii="Times New Roman" w:hAnsi="Times New Roman"/>
        </w:rPr>
        <w:t xml:space="preserve"> e.g.  Kenemans, et al. (1999) found that caffeine reduced reaction time on both single trials of either congruent or incongruent coloured words, but also when presented with a mixed trial such as in the current study</w:t>
      </w:r>
      <w:r w:rsidR="00827C75">
        <w:rPr>
          <w:rFonts w:ascii="Times New Roman" w:hAnsi="Times New Roman"/>
        </w:rPr>
        <w:t>. Also, in</w:t>
      </w:r>
      <w:r w:rsidR="00714753" w:rsidRPr="005F7B38">
        <w:rPr>
          <w:rFonts w:ascii="Times New Roman" w:hAnsi="Times New Roman"/>
        </w:rPr>
        <w:t xml:space="preserve"> other tasks caffeine has </w:t>
      </w:r>
      <w:r w:rsidR="00827C75">
        <w:rPr>
          <w:rFonts w:ascii="Times New Roman" w:hAnsi="Times New Roman"/>
        </w:rPr>
        <w:t xml:space="preserve">been </w:t>
      </w:r>
      <w:r w:rsidR="00714753" w:rsidRPr="005F7B38">
        <w:rPr>
          <w:rFonts w:ascii="Times New Roman" w:hAnsi="Times New Roman"/>
        </w:rPr>
        <w:t>shown to increase attention and reduce reaction times (e.g. Smith, 2009, Adan and Serra-Grabuloas, 2010)</w:t>
      </w:r>
      <w:r w:rsidRPr="005F7B38">
        <w:rPr>
          <w:rFonts w:ascii="Times New Roman" w:hAnsi="Times New Roman"/>
        </w:rPr>
        <w:t xml:space="preserve">. </w:t>
      </w:r>
      <w:r w:rsidR="00714753" w:rsidRPr="005F7B38">
        <w:rPr>
          <w:rFonts w:ascii="Times New Roman" w:hAnsi="Times New Roman"/>
        </w:rPr>
        <w:t xml:space="preserve"> It could therefore be argued that caffeine may not influence the EF of inhibitory control or that such a task is not </w:t>
      </w:r>
      <w:r w:rsidR="00EE4FA6">
        <w:rPr>
          <w:rFonts w:ascii="Times New Roman" w:hAnsi="Times New Roman"/>
        </w:rPr>
        <w:t xml:space="preserve">able </w:t>
      </w:r>
      <w:r w:rsidR="00714753" w:rsidRPr="005F7B38">
        <w:rPr>
          <w:rFonts w:ascii="Times New Roman" w:hAnsi="Times New Roman"/>
        </w:rPr>
        <w:t>to detect the subtle effects of the drug</w:t>
      </w:r>
      <w:r w:rsidR="00D561BA">
        <w:rPr>
          <w:rFonts w:ascii="Times New Roman" w:hAnsi="Times New Roman"/>
        </w:rPr>
        <w:t>, possibly because it lacks ecological validity.</w:t>
      </w:r>
      <w:r w:rsidR="00714753" w:rsidRPr="005F7B38">
        <w:rPr>
          <w:rFonts w:ascii="Times New Roman" w:hAnsi="Times New Roman"/>
        </w:rPr>
        <w:t xml:space="preserve">   The fact caffein</w:t>
      </w:r>
      <w:r w:rsidR="00B07F56">
        <w:rPr>
          <w:rFonts w:ascii="Times New Roman" w:hAnsi="Times New Roman"/>
        </w:rPr>
        <w:t>ated coffee</w:t>
      </w:r>
      <w:r w:rsidR="00714753" w:rsidRPr="005F7B38">
        <w:rPr>
          <w:rFonts w:ascii="Times New Roman" w:hAnsi="Times New Roman"/>
        </w:rPr>
        <w:t xml:space="preserve"> </w:t>
      </w:r>
      <w:r w:rsidR="00827C75">
        <w:rPr>
          <w:rFonts w:ascii="Times New Roman" w:hAnsi="Times New Roman"/>
        </w:rPr>
        <w:t>produced</w:t>
      </w:r>
      <w:r w:rsidR="00714753" w:rsidRPr="005F7B38">
        <w:rPr>
          <w:rFonts w:ascii="Times New Roman" w:hAnsi="Times New Roman"/>
        </w:rPr>
        <w:t xml:space="preserve"> </w:t>
      </w:r>
      <w:r w:rsidR="00D61A78" w:rsidRPr="005F7B38">
        <w:rPr>
          <w:rFonts w:ascii="Times New Roman" w:hAnsi="Times New Roman"/>
        </w:rPr>
        <w:t>improvements on the JEF</w:t>
      </w:r>
      <w:r w:rsidR="00FF0744" w:rsidRPr="00B41797">
        <w:rPr>
          <w:rFonts w:ascii="Times New Roman" w:hAnsi="Times New Roman"/>
          <w:vertAlign w:val="superscript"/>
          <w:lang w:val="en-GB"/>
        </w:rPr>
        <w:t>©</w:t>
      </w:r>
      <w:r w:rsidR="00D61A78" w:rsidRPr="005F7B38">
        <w:rPr>
          <w:rFonts w:ascii="Times New Roman" w:hAnsi="Times New Roman"/>
        </w:rPr>
        <w:t xml:space="preserve"> task (both total score and across a number of different EF constructs)</w:t>
      </w:r>
      <w:r w:rsidR="00714753" w:rsidRPr="005F7B38">
        <w:rPr>
          <w:rFonts w:ascii="Times New Roman" w:hAnsi="Times New Roman"/>
        </w:rPr>
        <w:t xml:space="preserve"> suggests that caffein</w:t>
      </w:r>
      <w:r w:rsidR="00B07F56">
        <w:rPr>
          <w:rFonts w:ascii="Times New Roman" w:hAnsi="Times New Roman"/>
        </w:rPr>
        <w:t>ated coffee</w:t>
      </w:r>
      <w:r w:rsidR="00714753" w:rsidRPr="005F7B38">
        <w:rPr>
          <w:rFonts w:ascii="Times New Roman" w:hAnsi="Times New Roman"/>
        </w:rPr>
        <w:t xml:space="preserve"> does </w:t>
      </w:r>
      <w:r w:rsidR="004A3A1A" w:rsidRPr="005F7B38">
        <w:rPr>
          <w:rFonts w:ascii="Times New Roman" w:hAnsi="Times New Roman"/>
        </w:rPr>
        <w:t xml:space="preserve">have a facilitating effect </w:t>
      </w:r>
      <w:r w:rsidR="00D61A78" w:rsidRPr="005F7B38">
        <w:rPr>
          <w:rFonts w:ascii="Times New Roman" w:hAnsi="Times New Roman"/>
        </w:rPr>
        <w:t>on EF</w:t>
      </w:r>
      <w:r w:rsidR="004A3A1A" w:rsidRPr="005F7B38">
        <w:rPr>
          <w:rFonts w:ascii="Times New Roman" w:hAnsi="Times New Roman"/>
        </w:rPr>
        <w:t>,</w:t>
      </w:r>
      <w:r w:rsidR="00CD2D79" w:rsidRPr="005F7B38">
        <w:rPr>
          <w:rFonts w:ascii="Times New Roman" w:hAnsi="Times New Roman"/>
        </w:rPr>
        <w:t xml:space="preserve"> </w:t>
      </w:r>
      <w:r w:rsidR="004A3A1A" w:rsidRPr="005F7B38">
        <w:rPr>
          <w:rFonts w:ascii="Times New Roman" w:hAnsi="Times New Roman"/>
        </w:rPr>
        <w:t>and these improvements are seen across a number of JEF</w:t>
      </w:r>
      <w:r w:rsidR="00FF0744" w:rsidRPr="00B41797">
        <w:rPr>
          <w:rFonts w:ascii="Times New Roman" w:hAnsi="Times New Roman"/>
          <w:vertAlign w:val="superscript"/>
          <w:lang w:val="en-GB"/>
        </w:rPr>
        <w:t>©</w:t>
      </w:r>
      <w:r w:rsidR="004A3A1A" w:rsidRPr="005F7B38">
        <w:rPr>
          <w:rFonts w:ascii="Times New Roman" w:hAnsi="Times New Roman"/>
        </w:rPr>
        <w:t xml:space="preserve"> constructs/</w:t>
      </w:r>
      <w:r w:rsidR="00D61A78" w:rsidRPr="005F7B38">
        <w:rPr>
          <w:rFonts w:ascii="Times New Roman" w:hAnsi="Times New Roman"/>
        </w:rPr>
        <w:t>EF</w:t>
      </w:r>
      <w:r w:rsidR="004A3A1A" w:rsidRPr="005F7B38">
        <w:rPr>
          <w:rFonts w:ascii="Times New Roman" w:hAnsi="Times New Roman"/>
        </w:rPr>
        <w:t xml:space="preserve"> domains</w:t>
      </w:r>
      <w:r w:rsidR="007D6462">
        <w:rPr>
          <w:rFonts w:ascii="Times New Roman" w:hAnsi="Times New Roman"/>
        </w:rPr>
        <w:t>.</w:t>
      </w:r>
      <w:r w:rsidR="004A3A1A" w:rsidRPr="005F7B38">
        <w:rPr>
          <w:rFonts w:ascii="Times New Roman" w:hAnsi="Times New Roman"/>
        </w:rPr>
        <w:t xml:space="preserve"> </w:t>
      </w:r>
      <w:r w:rsidR="007D6462">
        <w:rPr>
          <w:rFonts w:ascii="Times New Roman" w:hAnsi="Times New Roman"/>
        </w:rPr>
        <w:t>T</w:t>
      </w:r>
      <w:r w:rsidR="00CD2D79" w:rsidRPr="005F7B38">
        <w:rPr>
          <w:rFonts w:ascii="Times New Roman" w:hAnsi="Times New Roman"/>
        </w:rPr>
        <w:t xml:space="preserve">he effect on </w:t>
      </w:r>
      <w:r w:rsidR="00D61A78" w:rsidRPr="005F7B38">
        <w:rPr>
          <w:rFonts w:ascii="Times New Roman" w:hAnsi="Times New Roman"/>
        </w:rPr>
        <w:t>EF</w:t>
      </w:r>
      <w:r w:rsidR="00CD2D79" w:rsidRPr="005F7B38">
        <w:rPr>
          <w:rFonts w:ascii="Times New Roman" w:hAnsi="Times New Roman"/>
        </w:rPr>
        <w:t xml:space="preserve"> may be m</w:t>
      </w:r>
      <w:r w:rsidR="004A3A1A" w:rsidRPr="005F7B38">
        <w:rPr>
          <w:rFonts w:ascii="Times New Roman" w:hAnsi="Times New Roman"/>
        </w:rPr>
        <w:t xml:space="preserve">ild </w:t>
      </w:r>
      <w:r w:rsidR="00CD2D79" w:rsidRPr="005F7B38">
        <w:rPr>
          <w:rFonts w:ascii="Times New Roman" w:hAnsi="Times New Roman"/>
        </w:rPr>
        <w:t>and therefore</w:t>
      </w:r>
      <w:r w:rsidR="00E650C8" w:rsidRPr="005F7B38">
        <w:rPr>
          <w:rFonts w:ascii="Times New Roman" w:hAnsi="Times New Roman"/>
        </w:rPr>
        <w:t xml:space="preserve"> not detected by more traditional</w:t>
      </w:r>
      <w:r w:rsidR="007D6462">
        <w:rPr>
          <w:rFonts w:ascii="Times New Roman" w:hAnsi="Times New Roman"/>
        </w:rPr>
        <w:t xml:space="preserve"> </w:t>
      </w:r>
      <w:r w:rsidR="00CC7EBD">
        <w:rPr>
          <w:rFonts w:ascii="Times New Roman" w:hAnsi="Times New Roman"/>
        </w:rPr>
        <w:t xml:space="preserve">potentially </w:t>
      </w:r>
      <w:r w:rsidR="007D6462">
        <w:rPr>
          <w:rFonts w:ascii="Times New Roman" w:hAnsi="Times New Roman"/>
        </w:rPr>
        <w:t xml:space="preserve">less </w:t>
      </w:r>
      <w:r w:rsidR="00CC7EBD">
        <w:rPr>
          <w:rFonts w:ascii="Times New Roman" w:hAnsi="Times New Roman"/>
        </w:rPr>
        <w:t xml:space="preserve">ecologically valid </w:t>
      </w:r>
      <w:r w:rsidR="00E650C8" w:rsidRPr="005F7B38">
        <w:rPr>
          <w:rFonts w:ascii="Times New Roman" w:hAnsi="Times New Roman"/>
        </w:rPr>
        <w:t>tests</w:t>
      </w:r>
      <w:r w:rsidR="00D61A78" w:rsidRPr="005F7B38">
        <w:rPr>
          <w:rFonts w:ascii="Times New Roman" w:hAnsi="Times New Roman"/>
        </w:rPr>
        <w:t xml:space="preserve">, </w:t>
      </w:r>
      <w:r w:rsidR="00E650C8" w:rsidRPr="005F7B38">
        <w:rPr>
          <w:rFonts w:ascii="Times New Roman" w:hAnsi="Times New Roman"/>
        </w:rPr>
        <w:t>thus</w:t>
      </w:r>
      <w:r w:rsidR="00CD2D79" w:rsidRPr="005F7B38">
        <w:rPr>
          <w:rFonts w:ascii="Times New Roman" w:hAnsi="Times New Roman"/>
        </w:rPr>
        <w:t xml:space="preserve"> explain</w:t>
      </w:r>
      <w:r w:rsidR="00E650C8" w:rsidRPr="005F7B38">
        <w:rPr>
          <w:rFonts w:ascii="Times New Roman" w:hAnsi="Times New Roman"/>
        </w:rPr>
        <w:t>ing</w:t>
      </w:r>
      <w:r w:rsidR="00CD2D79" w:rsidRPr="005F7B38">
        <w:rPr>
          <w:rFonts w:ascii="Times New Roman" w:hAnsi="Times New Roman"/>
        </w:rPr>
        <w:t xml:space="preserve"> the limited research</w:t>
      </w:r>
      <w:r w:rsidR="00D61A78" w:rsidRPr="005F7B38">
        <w:rPr>
          <w:rFonts w:ascii="Times New Roman" w:hAnsi="Times New Roman"/>
        </w:rPr>
        <w:t xml:space="preserve"> documenting caffeine’s effects on different EF domains.</w:t>
      </w:r>
      <w:r w:rsidR="00CD2D79" w:rsidRPr="005F7B38">
        <w:rPr>
          <w:rFonts w:ascii="Times New Roman" w:hAnsi="Times New Roman"/>
        </w:rPr>
        <w:t xml:space="preserve"> </w:t>
      </w:r>
      <w:r w:rsidRPr="005F7B38">
        <w:rPr>
          <w:rFonts w:ascii="Times New Roman" w:hAnsi="Times New Roman"/>
        </w:rPr>
        <w:t xml:space="preserve"> </w:t>
      </w:r>
      <w:r w:rsidR="007D6462">
        <w:rPr>
          <w:rFonts w:ascii="Times New Roman" w:hAnsi="Times New Roman"/>
        </w:rPr>
        <w:t>Finally, the fact that each of the traditional tasks assesses a separate aspect of EF in isolation probably contributes to the problem. For example, Stroop assesses inhibition while the Wisconsin Card Sorting Test addresses ability to respond to feedback</w:t>
      </w:r>
      <w:r w:rsidR="00827C75">
        <w:rPr>
          <w:rFonts w:ascii="Times New Roman" w:hAnsi="Times New Roman"/>
        </w:rPr>
        <w:t>. T</w:t>
      </w:r>
      <w:r w:rsidR="007D6462">
        <w:rPr>
          <w:rFonts w:ascii="Times New Roman" w:hAnsi="Times New Roman"/>
        </w:rPr>
        <w:t>esting these in isolation when EFs are the most complex of cognitive abilities is much like a musical conductor rehearsing each of the different sections of an orchestra in isolation from the rest of the musicians but then expecting the whole group to perform in concert together when required (Jansari et al, 2014). JEF</w:t>
      </w:r>
      <w:r w:rsidR="00FF0744" w:rsidRPr="00B41797">
        <w:rPr>
          <w:rFonts w:ascii="Times New Roman" w:hAnsi="Times New Roman"/>
          <w:vertAlign w:val="superscript"/>
          <w:lang w:val="en-GB"/>
        </w:rPr>
        <w:t>©</w:t>
      </w:r>
      <w:r w:rsidR="007D6462">
        <w:rPr>
          <w:rFonts w:ascii="Times New Roman" w:hAnsi="Times New Roman"/>
        </w:rPr>
        <w:t xml:space="preserve"> forces the various different aspects of EF to be required </w:t>
      </w:r>
      <w:r w:rsidR="007D6462">
        <w:rPr>
          <w:rFonts w:ascii="Times New Roman" w:hAnsi="Times New Roman"/>
          <w:i/>
        </w:rPr>
        <w:t>simultan</w:t>
      </w:r>
      <w:r w:rsidR="002B6D49">
        <w:rPr>
          <w:rFonts w:ascii="Times New Roman" w:hAnsi="Times New Roman"/>
          <w:i/>
        </w:rPr>
        <w:t xml:space="preserve">eously </w:t>
      </w:r>
      <w:r w:rsidR="002B6D49">
        <w:rPr>
          <w:rFonts w:ascii="Times New Roman" w:hAnsi="Times New Roman"/>
        </w:rPr>
        <w:t xml:space="preserve">which helps to </w:t>
      </w:r>
      <w:r w:rsidR="002B6D49">
        <w:rPr>
          <w:rFonts w:ascii="Times New Roman" w:hAnsi="Times New Roman"/>
        </w:rPr>
        <w:lastRenderedPageBreak/>
        <w:t xml:space="preserve">reveal difficulties in areas which when tested alone appear to be unaffected. </w:t>
      </w:r>
      <w:r w:rsidRPr="005F7B38">
        <w:rPr>
          <w:rFonts w:ascii="Times New Roman" w:hAnsi="Times New Roman"/>
        </w:rPr>
        <w:t>That JEF</w:t>
      </w:r>
      <w:r w:rsidR="00FF0744" w:rsidRPr="00B41797">
        <w:rPr>
          <w:rFonts w:ascii="Times New Roman" w:hAnsi="Times New Roman"/>
          <w:vertAlign w:val="superscript"/>
          <w:lang w:val="en-GB"/>
        </w:rPr>
        <w:t>©</w:t>
      </w:r>
      <w:r w:rsidRPr="005F7B38">
        <w:rPr>
          <w:rFonts w:ascii="Times New Roman" w:hAnsi="Times New Roman"/>
        </w:rPr>
        <w:t xml:space="preserve">  was able to detect these effects </w:t>
      </w:r>
      <w:r w:rsidR="00D61A78" w:rsidRPr="005F7B38">
        <w:rPr>
          <w:rFonts w:ascii="Times New Roman" w:hAnsi="Times New Roman"/>
        </w:rPr>
        <w:t xml:space="preserve">does support the somewhat limited work assessing the effects of caffeine on other aspects of EF, e.g. task switching and maintenance following (Tieges, et al, 2006).  Specifically, </w:t>
      </w:r>
      <w:r w:rsidR="00CD2D79" w:rsidRPr="005F7B38">
        <w:rPr>
          <w:rFonts w:ascii="Times New Roman" w:hAnsi="Times New Roman"/>
        </w:rPr>
        <w:t>Tieges, et al (2006) found caffeine consumption seemingly enhanced the required executive functions for quick reaction task</w:t>
      </w:r>
      <w:r w:rsidR="00827C75">
        <w:rPr>
          <w:rFonts w:ascii="Times New Roman" w:hAnsi="Times New Roman"/>
        </w:rPr>
        <w:t>s</w:t>
      </w:r>
      <w:r w:rsidR="00CD2D79" w:rsidRPr="005F7B38">
        <w:rPr>
          <w:rFonts w:ascii="Times New Roman" w:hAnsi="Times New Roman"/>
        </w:rPr>
        <w:t xml:space="preserve">, including planning, </w:t>
      </w:r>
      <w:r w:rsidR="00A2344D" w:rsidRPr="005F7B38">
        <w:rPr>
          <w:rFonts w:ascii="Times New Roman" w:hAnsi="Times New Roman"/>
        </w:rPr>
        <w:t>organizing</w:t>
      </w:r>
      <w:r w:rsidR="00CD2D79" w:rsidRPr="005F7B38">
        <w:rPr>
          <w:rFonts w:ascii="Times New Roman" w:hAnsi="Times New Roman"/>
        </w:rPr>
        <w:t xml:space="preserve">, and most notably adaptive thinking. The latter is essential for this task to adapt to rapidly changing stimuli whilst also adapting to individual task ‘rules’ when changing between them. </w:t>
      </w:r>
      <w:r w:rsidR="00D61A78" w:rsidRPr="005F7B38">
        <w:rPr>
          <w:rFonts w:ascii="Times New Roman" w:hAnsi="Times New Roman"/>
        </w:rPr>
        <w:t xml:space="preserve"> </w:t>
      </w:r>
      <w:r w:rsidR="00CD2D79" w:rsidRPr="005F7B38">
        <w:rPr>
          <w:rFonts w:ascii="Times New Roman" w:hAnsi="Times New Roman"/>
        </w:rPr>
        <w:t xml:space="preserve">In the present study, although the </w:t>
      </w:r>
      <w:r w:rsidR="00D61A78" w:rsidRPr="005F7B38">
        <w:rPr>
          <w:rFonts w:ascii="Times New Roman" w:hAnsi="Times New Roman"/>
        </w:rPr>
        <w:t>JEF</w:t>
      </w:r>
      <w:r w:rsidR="00FF0744" w:rsidRPr="00B41797">
        <w:rPr>
          <w:rFonts w:ascii="Times New Roman" w:hAnsi="Times New Roman"/>
          <w:vertAlign w:val="superscript"/>
          <w:lang w:val="en-GB"/>
        </w:rPr>
        <w:t>©</w:t>
      </w:r>
      <w:r w:rsidR="00D61A78" w:rsidRPr="005F7B38">
        <w:rPr>
          <w:rFonts w:ascii="Times New Roman" w:hAnsi="Times New Roman"/>
        </w:rPr>
        <w:t xml:space="preserve"> </w:t>
      </w:r>
      <w:r w:rsidR="00CD2D79" w:rsidRPr="005F7B38">
        <w:rPr>
          <w:rFonts w:ascii="Times New Roman" w:hAnsi="Times New Roman"/>
        </w:rPr>
        <w:t xml:space="preserve">task was not a quick response paradigm, participants adapted to a changing environment with improved scores on tasks being carried out in that environment, after consuming </w:t>
      </w:r>
      <w:r w:rsidR="00827C75">
        <w:rPr>
          <w:rFonts w:ascii="Times New Roman" w:hAnsi="Times New Roman"/>
        </w:rPr>
        <w:t xml:space="preserve">a </w:t>
      </w:r>
      <w:r w:rsidR="00CD2D79" w:rsidRPr="005F7B38">
        <w:rPr>
          <w:rFonts w:ascii="Times New Roman" w:hAnsi="Times New Roman"/>
        </w:rPr>
        <w:t>caffeine compared to non-caffeine</w:t>
      </w:r>
      <w:r w:rsidR="00827C75">
        <w:rPr>
          <w:rFonts w:ascii="Times New Roman" w:hAnsi="Times New Roman"/>
        </w:rPr>
        <w:t xml:space="preserve"> containing drink.</w:t>
      </w:r>
      <w:r w:rsidR="00CD2D79" w:rsidRPr="005F7B38">
        <w:rPr>
          <w:rFonts w:ascii="Times New Roman" w:hAnsi="Times New Roman"/>
        </w:rPr>
        <w:t>.</w:t>
      </w:r>
    </w:p>
    <w:p w:rsidR="009E0E42" w:rsidRPr="005F7B38" w:rsidRDefault="009E0E42" w:rsidP="00387754">
      <w:pPr>
        <w:pStyle w:val="NoSpacing"/>
        <w:spacing w:line="480" w:lineRule="auto"/>
        <w:rPr>
          <w:rFonts w:ascii="Times New Roman" w:hAnsi="Times New Roman"/>
        </w:rPr>
      </w:pPr>
    </w:p>
    <w:p w:rsidR="00273A07" w:rsidRPr="005F7B38" w:rsidRDefault="00273A07" w:rsidP="00387754">
      <w:pPr>
        <w:pStyle w:val="NoSpacing"/>
        <w:spacing w:line="480" w:lineRule="auto"/>
        <w:rPr>
          <w:rFonts w:ascii="Times New Roman" w:hAnsi="Times New Roman"/>
        </w:rPr>
      </w:pPr>
      <w:r w:rsidRPr="005F7B38">
        <w:rPr>
          <w:rFonts w:ascii="Times New Roman" w:hAnsi="Times New Roman"/>
        </w:rPr>
        <w:t xml:space="preserve">There is a </w:t>
      </w:r>
      <w:r w:rsidR="00D81DC8" w:rsidRPr="005F7B38">
        <w:rPr>
          <w:rFonts w:ascii="Times New Roman" w:hAnsi="Times New Roman"/>
        </w:rPr>
        <w:t>limited amount o</w:t>
      </w:r>
      <w:r w:rsidRPr="005F7B38">
        <w:rPr>
          <w:rFonts w:ascii="Times New Roman" w:hAnsi="Times New Roman"/>
        </w:rPr>
        <w:t xml:space="preserve">f consistent literature </w:t>
      </w:r>
      <w:r w:rsidR="00D81DC8" w:rsidRPr="005F7B38">
        <w:rPr>
          <w:rFonts w:ascii="Times New Roman" w:hAnsi="Times New Roman"/>
        </w:rPr>
        <w:t xml:space="preserve">assessing the </w:t>
      </w:r>
      <w:r w:rsidRPr="005F7B38">
        <w:rPr>
          <w:rFonts w:ascii="Times New Roman" w:hAnsi="Times New Roman"/>
        </w:rPr>
        <w:t>effects of caffeine on executive function</w:t>
      </w:r>
      <w:r w:rsidR="002B6D49">
        <w:rPr>
          <w:rFonts w:ascii="Times New Roman" w:hAnsi="Times New Roman"/>
        </w:rPr>
        <w:t>s</w:t>
      </w:r>
      <w:r w:rsidRPr="005F7B38">
        <w:rPr>
          <w:rFonts w:ascii="Times New Roman" w:hAnsi="Times New Roman"/>
        </w:rPr>
        <w:t xml:space="preserve">; however the findings from the present study are able to </w:t>
      </w:r>
      <w:r w:rsidR="00D81DC8" w:rsidRPr="005F7B38">
        <w:rPr>
          <w:rFonts w:ascii="Times New Roman" w:hAnsi="Times New Roman"/>
        </w:rPr>
        <w:t>provide further evidence to support caffeine’s effects on executive functioning processes</w:t>
      </w:r>
      <w:r w:rsidR="00E650C8" w:rsidRPr="005F7B38">
        <w:rPr>
          <w:rFonts w:ascii="Times New Roman" w:hAnsi="Times New Roman"/>
        </w:rPr>
        <w:t xml:space="preserve"> and also indicate which specific executive functioning processes are influenced by caffeine</w:t>
      </w:r>
      <w:r w:rsidR="00D81DC8" w:rsidRPr="005F7B38">
        <w:rPr>
          <w:rFonts w:ascii="Times New Roman" w:hAnsi="Times New Roman"/>
        </w:rPr>
        <w:t xml:space="preserve">.  </w:t>
      </w:r>
      <w:r w:rsidR="005B106C">
        <w:rPr>
          <w:rFonts w:ascii="Times New Roman" w:hAnsi="Times New Roman"/>
        </w:rPr>
        <w:t>However it is unfortunate that the JEF does not assess inhibitory control</w:t>
      </w:r>
      <w:r w:rsidR="00827C75">
        <w:rPr>
          <w:rFonts w:ascii="Times New Roman" w:hAnsi="Times New Roman"/>
        </w:rPr>
        <w:t>. This means that</w:t>
      </w:r>
      <w:r w:rsidR="005B106C">
        <w:rPr>
          <w:rFonts w:ascii="Times New Roman" w:hAnsi="Times New Roman"/>
        </w:rPr>
        <w:t xml:space="preserve"> we</w:t>
      </w:r>
      <w:r w:rsidR="003453CC">
        <w:rPr>
          <w:rFonts w:ascii="Times New Roman" w:hAnsi="Times New Roman"/>
        </w:rPr>
        <w:t xml:space="preserve"> are not able to</w:t>
      </w:r>
      <w:r w:rsidR="005B106C">
        <w:rPr>
          <w:rFonts w:ascii="Times New Roman" w:hAnsi="Times New Roman"/>
        </w:rPr>
        <w:t xml:space="preserve"> clarify </w:t>
      </w:r>
      <w:r w:rsidR="00F36AB8">
        <w:rPr>
          <w:rFonts w:ascii="Times New Roman" w:hAnsi="Times New Roman"/>
        </w:rPr>
        <w:t xml:space="preserve">here </w:t>
      </w:r>
      <w:r w:rsidR="005B106C">
        <w:rPr>
          <w:rFonts w:ascii="Times New Roman" w:hAnsi="Times New Roman"/>
        </w:rPr>
        <w:t>whether</w:t>
      </w:r>
      <w:r w:rsidR="00F36AB8">
        <w:rPr>
          <w:rFonts w:ascii="Times New Roman" w:hAnsi="Times New Roman"/>
        </w:rPr>
        <w:t xml:space="preserve"> the inability to consistently detect an effect of caffeine on this aspect of EF, is due to a</w:t>
      </w:r>
      <w:r w:rsidR="005B106C">
        <w:rPr>
          <w:rFonts w:ascii="Times New Roman" w:hAnsi="Times New Roman"/>
        </w:rPr>
        <w:t xml:space="preserve"> lack of ecological validity in </w:t>
      </w:r>
      <w:r w:rsidR="00E06D9F">
        <w:rPr>
          <w:rFonts w:ascii="Times New Roman" w:hAnsi="Times New Roman"/>
        </w:rPr>
        <w:t>tasks</w:t>
      </w:r>
      <w:r w:rsidR="005B106C">
        <w:rPr>
          <w:rFonts w:ascii="Times New Roman" w:hAnsi="Times New Roman"/>
        </w:rPr>
        <w:t xml:space="preserve"> </w:t>
      </w:r>
      <w:r w:rsidR="00F36AB8">
        <w:rPr>
          <w:rFonts w:ascii="Times New Roman" w:hAnsi="Times New Roman"/>
        </w:rPr>
        <w:t xml:space="preserve">such </w:t>
      </w:r>
      <w:r w:rsidR="005B106C">
        <w:rPr>
          <w:rFonts w:ascii="Times New Roman" w:hAnsi="Times New Roman"/>
        </w:rPr>
        <w:t xml:space="preserve">as </w:t>
      </w:r>
      <w:r w:rsidR="00F36AB8">
        <w:rPr>
          <w:rFonts w:ascii="Times New Roman" w:hAnsi="Times New Roman"/>
        </w:rPr>
        <w:t>S</w:t>
      </w:r>
      <w:r w:rsidR="005B106C">
        <w:rPr>
          <w:rFonts w:ascii="Times New Roman" w:hAnsi="Times New Roman"/>
        </w:rPr>
        <w:t>troop</w:t>
      </w:r>
      <w:r w:rsidR="00E06D9F">
        <w:rPr>
          <w:rFonts w:ascii="Times New Roman" w:hAnsi="Times New Roman"/>
        </w:rPr>
        <w:t>,</w:t>
      </w:r>
      <w:r w:rsidR="005B106C">
        <w:rPr>
          <w:rFonts w:ascii="Times New Roman" w:hAnsi="Times New Roman"/>
        </w:rPr>
        <w:t xml:space="preserve"> or whether</w:t>
      </w:r>
      <w:r w:rsidR="00E06D9F">
        <w:rPr>
          <w:rFonts w:ascii="Times New Roman" w:hAnsi="Times New Roman"/>
        </w:rPr>
        <w:t xml:space="preserve"> </w:t>
      </w:r>
      <w:r w:rsidR="00F36AB8">
        <w:rPr>
          <w:rFonts w:ascii="Times New Roman" w:hAnsi="Times New Roman"/>
        </w:rPr>
        <w:t>inhibitory control</w:t>
      </w:r>
      <w:r w:rsidR="00E06D9F">
        <w:rPr>
          <w:rFonts w:ascii="Times New Roman" w:hAnsi="Times New Roman"/>
        </w:rPr>
        <w:t xml:space="preserve"> is simply not influenced by caffeine as </w:t>
      </w:r>
      <w:r w:rsidR="003453CC">
        <w:rPr>
          <w:rFonts w:ascii="Times New Roman" w:hAnsi="Times New Roman"/>
        </w:rPr>
        <w:t>consistently and</w:t>
      </w:r>
      <w:r w:rsidR="00827C75">
        <w:rPr>
          <w:rFonts w:ascii="Times New Roman" w:hAnsi="Times New Roman"/>
        </w:rPr>
        <w:t>/or</w:t>
      </w:r>
      <w:r w:rsidR="003453CC">
        <w:rPr>
          <w:rFonts w:ascii="Times New Roman" w:hAnsi="Times New Roman"/>
        </w:rPr>
        <w:t xml:space="preserve"> to the extent that </w:t>
      </w:r>
      <w:r w:rsidR="00E06D9F">
        <w:rPr>
          <w:rFonts w:ascii="Times New Roman" w:hAnsi="Times New Roman"/>
        </w:rPr>
        <w:t>other areas of cognitive function</w:t>
      </w:r>
      <w:r w:rsidR="003453CC">
        <w:rPr>
          <w:rFonts w:ascii="Times New Roman" w:hAnsi="Times New Roman"/>
        </w:rPr>
        <w:t xml:space="preserve"> are.</w:t>
      </w:r>
      <w:r w:rsidR="00E06D9F">
        <w:rPr>
          <w:rFonts w:ascii="Times New Roman" w:hAnsi="Times New Roman"/>
        </w:rPr>
        <w:t xml:space="preserve">  </w:t>
      </w:r>
      <w:r w:rsidR="005B106C">
        <w:rPr>
          <w:rFonts w:ascii="Times New Roman" w:hAnsi="Times New Roman"/>
        </w:rPr>
        <w:t>However, the findings do</w:t>
      </w:r>
      <w:r w:rsidR="00F36AB8">
        <w:rPr>
          <w:rFonts w:ascii="Times New Roman" w:hAnsi="Times New Roman"/>
        </w:rPr>
        <w:t xml:space="preserve"> </w:t>
      </w:r>
      <w:r w:rsidR="00E650C8" w:rsidRPr="005F7B38">
        <w:rPr>
          <w:rFonts w:ascii="Times New Roman" w:hAnsi="Times New Roman"/>
        </w:rPr>
        <w:t>demonstrate and extend the ability of JEF</w:t>
      </w:r>
      <w:r w:rsidR="00F36AB8" w:rsidRPr="00AD6D66">
        <w:rPr>
          <w:rFonts w:ascii="Times New Roman" w:hAnsi="Times New Roman"/>
          <w:vertAlign w:val="superscript"/>
        </w:rPr>
        <w:t>©</w:t>
      </w:r>
      <w:r w:rsidR="00E650C8" w:rsidRPr="005F7B38">
        <w:rPr>
          <w:rFonts w:ascii="Times New Roman" w:hAnsi="Times New Roman"/>
        </w:rPr>
        <w:t xml:space="preserve"> to assess </w:t>
      </w:r>
      <w:r w:rsidR="00A2344D">
        <w:rPr>
          <w:rFonts w:ascii="Times New Roman" w:hAnsi="Times New Roman"/>
        </w:rPr>
        <w:t xml:space="preserve">the </w:t>
      </w:r>
      <w:r w:rsidR="00E650C8" w:rsidRPr="005F7B38">
        <w:rPr>
          <w:rFonts w:ascii="Times New Roman" w:hAnsi="Times New Roman"/>
        </w:rPr>
        <w:t xml:space="preserve">mild </w:t>
      </w:r>
      <w:r w:rsidR="00A2344D">
        <w:rPr>
          <w:rFonts w:ascii="Times New Roman" w:hAnsi="Times New Roman"/>
        </w:rPr>
        <w:t>d</w:t>
      </w:r>
      <w:r w:rsidR="00E650C8" w:rsidRPr="005F7B38">
        <w:rPr>
          <w:rFonts w:ascii="Times New Roman" w:hAnsi="Times New Roman"/>
        </w:rPr>
        <w:t>rug effects</w:t>
      </w:r>
      <w:r w:rsidR="00A2344D">
        <w:rPr>
          <w:rFonts w:ascii="Times New Roman" w:hAnsi="Times New Roman"/>
        </w:rPr>
        <w:t xml:space="preserve"> of caffeine</w:t>
      </w:r>
      <w:r w:rsidR="00E650C8" w:rsidRPr="005F7B38">
        <w:rPr>
          <w:rFonts w:ascii="Times New Roman" w:hAnsi="Times New Roman"/>
        </w:rPr>
        <w:t xml:space="preserve">, which have not been </w:t>
      </w:r>
      <w:r w:rsidR="00A2344D">
        <w:rPr>
          <w:rFonts w:ascii="Times New Roman" w:hAnsi="Times New Roman"/>
        </w:rPr>
        <w:t xml:space="preserve">previously been </w:t>
      </w:r>
      <w:r w:rsidR="00E650C8" w:rsidRPr="005F7B38">
        <w:rPr>
          <w:rFonts w:ascii="Times New Roman" w:hAnsi="Times New Roman"/>
        </w:rPr>
        <w:t>detected</w:t>
      </w:r>
      <w:r w:rsidR="00F339DF" w:rsidRPr="005F7B38">
        <w:rPr>
          <w:rFonts w:ascii="Times New Roman" w:hAnsi="Times New Roman"/>
        </w:rPr>
        <w:t>.</w:t>
      </w:r>
    </w:p>
    <w:p w:rsidR="00FE359C" w:rsidRPr="005F7B38" w:rsidRDefault="00FE359C" w:rsidP="00387754">
      <w:pPr>
        <w:spacing w:after="0" w:line="480" w:lineRule="auto"/>
        <w:rPr>
          <w:rFonts w:ascii="Times New Roman" w:eastAsia="Times New Roman" w:hAnsi="Times New Roman" w:cs="Times New Roman"/>
          <w:szCs w:val="20"/>
          <w:lang w:val="en-US" w:eastAsia="en-GB"/>
        </w:rPr>
      </w:pPr>
    </w:p>
    <w:p w:rsidR="009A6EE3" w:rsidRPr="005F7B38" w:rsidRDefault="005C5111" w:rsidP="00387754">
      <w:pPr>
        <w:pStyle w:val="CommentText"/>
        <w:spacing w:after="0" w:line="480" w:lineRule="auto"/>
        <w:rPr>
          <w:rFonts w:ascii="Times New Roman" w:hAnsi="Times New Roman" w:cs="Times New Roman"/>
          <w:sz w:val="24"/>
          <w:szCs w:val="24"/>
        </w:rPr>
      </w:pPr>
      <w:r>
        <w:rPr>
          <w:rFonts w:ascii="Times New Roman" w:hAnsi="Times New Roman" w:cs="Times New Roman"/>
          <w:sz w:val="24"/>
          <w:szCs w:val="24"/>
        </w:rPr>
        <w:t>C</w:t>
      </w:r>
      <w:r w:rsidR="00FE359C" w:rsidRPr="005F7B38">
        <w:rPr>
          <w:rFonts w:ascii="Times New Roman" w:hAnsi="Times New Roman" w:cs="Times New Roman"/>
          <w:sz w:val="24"/>
          <w:szCs w:val="24"/>
        </w:rPr>
        <w:t>affeine’s effect</w:t>
      </w:r>
      <w:r w:rsidR="00F36AB8">
        <w:rPr>
          <w:rFonts w:ascii="Times New Roman" w:hAnsi="Times New Roman" w:cs="Times New Roman"/>
          <w:sz w:val="24"/>
          <w:szCs w:val="24"/>
        </w:rPr>
        <w:t>s</w:t>
      </w:r>
      <w:r w:rsidR="00FE359C" w:rsidRPr="005F7B38">
        <w:rPr>
          <w:rFonts w:ascii="Times New Roman" w:hAnsi="Times New Roman" w:cs="Times New Roman"/>
          <w:sz w:val="24"/>
          <w:szCs w:val="24"/>
        </w:rPr>
        <w:t xml:space="preserve"> on mood </w:t>
      </w:r>
      <w:r>
        <w:rPr>
          <w:rFonts w:ascii="Times New Roman" w:hAnsi="Times New Roman" w:cs="Times New Roman"/>
          <w:sz w:val="24"/>
          <w:szCs w:val="24"/>
        </w:rPr>
        <w:t xml:space="preserve">were assessed </w:t>
      </w:r>
      <w:r w:rsidR="00FE359C" w:rsidRPr="005F7B38">
        <w:rPr>
          <w:rFonts w:ascii="Times New Roman" w:hAnsi="Times New Roman" w:cs="Times New Roman"/>
          <w:sz w:val="24"/>
          <w:szCs w:val="24"/>
        </w:rPr>
        <w:t xml:space="preserve">at two time points, pre and post beverage.  Contrary to previous literature (e.g. Smith, 2002, </w:t>
      </w:r>
      <w:r w:rsidR="00FE359C" w:rsidRPr="005F7B38">
        <w:rPr>
          <w:rFonts w:ascii="Times New Roman" w:eastAsia="Times New Roman" w:hAnsi="Times New Roman" w:cs="Times New Roman"/>
          <w:sz w:val="24"/>
          <w:szCs w:val="24"/>
          <w:lang w:val="en-US" w:eastAsia="en-GB"/>
        </w:rPr>
        <w:t xml:space="preserve">Brunyé, et al. 2010), </w:t>
      </w:r>
      <w:r w:rsidR="003B114E" w:rsidRPr="005F7B38">
        <w:rPr>
          <w:rFonts w:ascii="Times New Roman" w:hAnsi="Times New Roman" w:cs="Times New Roman"/>
          <w:sz w:val="24"/>
          <w:szCs w:val="24"/>
        </w:rPr>
        <w:t xml:space="preserve">the study </w:t>
      </w:r>
      <w:r w:rsidR="00F36AB8">
        <w:rPr>
          <w:rFonts w:ascii="Times New Roman" w:hAnsi="Times New Roman" w:cs="Times New Roman"/>
          <w:sz w:val="24"/>
          <w:szCs w:val="24"/>
        </w:rPr>
        <w:t>only showed</w:t>
      </w:r>
      <w:r w:rsidR="003B114E" w:rsidRPr="005F7B38">
        <w:rPr>
          <w:rFonts w:ascii="Times New Roman" w:hAnsi="Times New Roman" w:cs="Times New Roman"/>
          <w:sz w:val="24"/>
          <w:szCs w:val="24"/>
        </w:rPr>
        <w:t xml:space="preserve"> </w:t>
      </w:r>
      <w:r w:rsidR="003B114E" w:rsidRPr="005F7B38">
        <w:rPr>
          <w:rFonts w:ascii="Times New Roman" w:hAnsi="Times New Roman" w:cs="Times New Roman"/>
          <w:sz w:val="24"/>
          <w:szCs w:val="24"/>
        </w:rPr>
        <w:lastRenderedPageBreak/>
        <w:t xml:space="preserve">significant effects of </w:t>
      </w:r>
      <w:r w:rsidR="00FE359C" w:rsidRPr="005F7B38">
        <w:rPr>
          <w:rFonts w:ascii="Times New Roman" w:hAnsi="Times New Roman" w:cs="Times New Roman"/>
          <w:sz w:val="24"/>
          <w:szCs w:val="24"/>
        </w:rPr>
        <w:t>caffein</w:t>
      </w:r>
      <w:r w:rsidR="00B07F56">
        <w:rPr>
          <w:rFonts w:ascii="Times New Roman" w:hAnsi="Times New Roman" w:cs="Times New Roman"/>
          <w:sz w:val="24"/>
          <w:szCs w:val="24"/>
        </w:rPr>
        <w:t>ated coffee</w:t>
      </w:r>
      <w:r w:rsidR="003B114E" w:rsidRPr="005F7B38">
        <w:rPr>
          <w:rFonts w:ascii="Times New Roman" w:hAnsi="Times New Roman" w:cs="Times New Roman"/>
          <w:sz w:val="24"/>
          <w:szCs w:val="24"/>
        </w:rPr>
        <w:t xml:space="preserve"> on</w:t>
      </w:r>
      <w:r w:rsidR="00F36AB8">
        <w:rPr>
          <w:rFonts w:ascii="Times New Roman" w:hAnsi="Times New Roman" w:cs="Times New Roman"/>
          <w:sz w:val="24"/>
          <w:szCs w:val="24"/>
        </w:rPr>
        <w:t xml:space="preserve"> two</w:t>
      </w:r>
      <w:r w:rsidR="003B114E" w:rsidRPr="005F7B38">
        <w:rPr>
          <w:rFonts w:ascii="Times New Roman" w:hAnsi="Times New Roman" w:cs="Times New Roman"/>
          <w:sz w:val="24"/>
          <w:szCs w:val="24"/>
        </w:rPr>
        <w:t xml:space="preserve"> mood</w:t>
      </w:r>
      <w:r w:rsidR="00AD6D66">
        <w:rPr>
          <w:rFonts w:ascii="Times New Roman" w:hAnsi="Times New Roman" w:cs="Times New Roman"/>
          <w:sz w:val="24"/>
          <w:szCs w:val="24"/>
        </w:rPr>
        <w:t>s</w:t>
      </w:r>
      <w:r w:rsidR="00F36AB8">
        <w:rPr>
          <w:rFonts w:ascii="Times New Roman" w:hAnsi="Times New Roman" w:cs="Times New Roman"/>
          <w:sz w:val="24"/>
          <w:szCs w:val="24"/>
        </w:rPr>
        <w:t xml:space="preserve">: </w:t>
      </w:r>
      <w:r w:rsidR="007D60D6" w:rsidRPr="005F7B38">
        <w:rPr>
          <w:rFonts w:ascii="Times New Roman" w:hAnsi="Times New Roman" w:cs="Times New Roman"/>
          <w:sz w:val="24"/>
          <w:szCs w:val="24"/>
        </w:rPr>
        <w:t>‘</w:t>
      </w:r>
      <w:r w:rsidR="00F339DF" w:rsidRPr="005F7B38">
        <w:rPr>
          <w:rFonts w:ascii="Times New Roman" w:hAnsi="Times New Roman" w:cs="Times New Roman"/>
          <w:sz w:val="24"/>
          <w:szCs w:val="24"/>
        </w:rPr>
        <w:t>t</w:t>
      </w:r>
      <w:r w:rsidR="007D60D6" w:rsidRPr="005F7B38">
        <w:rPr>
          <w:rFonts w:ascii="Times New Roman" w:hAnsi="Times New Roman" w:cs="Times New Roman"/>
          <w:sz w:val="24"/>
          <w:szCs w:val="24"/>
        </w:rPr>
        <w:t>ranquil’</w:t>
      </w:r>
      <w:r w:rsidR="00F339DF" w:rsidRPr="005F7B38">
        <w:rPr>
          <w:rFonts w:ascii="Times New Roman" w:hAnsi="Times New Roman" w:cs="Times New Roman"/>
          <w:sz w:val="24"/>
          <w:szCs w:val="24"/>
        </w:rPr>
        <w:t xml:space="preserve"> and ‘f</w:t>
      </w:r>
      <w:r w:rsidR="00FE359C" w:rsidRPr="005F7B38">
        <w:rPr>
          <w:rFonts w:ascii="Times New Roman" w:hAnsi="Times New Roman" w:cs="Times New Roman"/>
          <w:sz w:val="24"/>
          <w:szCs w:val="24"/>
        </w:rPr>
        <w:t xml:space="preserve">eeble’.  </w:t>
      </w:r>
      <w:r w:rsidR="003B114E" w:rsidRPr="005F7B38">
        <w:rPr>
          <w:rFonts w:ascii="Times New Roman" w:hAnsi="Times New Roman" w:cs="Times New Roman"/>
          <w:sz w:val="24"/>
          <w:szCs w:val="24"/>
        </w:rPr>
        <w:t>However</w:t>
      </w:r>
      <w:r w:rsidR="00FE359C" w:rsidRPr="005F7B38">
        <w:rPr>
          <w:rFonts w:ascii="Times New Roman" w:hAnsi="Times New Roman" w:cs="Times New Roman"/>
          <w:sz w:val="24"/>
          <w:szCs w:val="24"/>
        </w:rPr>
        <w:t>,</w:t>
      </w:r>
      <w:r w:rsidR="003B114E" w:rsidRPr="005F7B38">
        <w:rPr>
          <w:rFonts w:ascii="Times New Roman" w:hAnsi="Times New Roman" w:cs="Times New Roman"/>
          <w:sz w:val="24"/>
          <w:szCs w:val="24"/>
        </w:rPr>
        <w:t xml:space="preserve"> the effects were opposite to that </w:t>
      </w:r>
      <w:r w:rsidR="00FE359C" w:rsidRPr="005F7B38">
        <w:rPr>
          <w:rFonts w:ascii="Times New Roman" w:hAnsi="Times New Roman" w:cs="Times New Roman"/>
          <w:sz w:val="24"/>
          <w:szCs w:val="24"/>
        </w:rPr>
        <w:t>anticipated,</w:t>
      </w:r>
      <w:r w:rsidR="003B114E" w:rsidRPr="005F7B38">
        <w:rPr>
          <w:rFonts w:ascii="Times New Roman" w:hAnsi="Times New Roman" w:cs="Times New Roman"/>
          <w:sz w:val="24"/>
          <w:szCs w:val="24"/>
        </w:rPr>
        <w:t xml:space="preserve"> with </w:t>
      </w:r>
      <w:r w:rsidR="007D60D6" w:rsidRPr="005F7B38">
        <w:rPr>
          <w:rFonts w:ascii="Times New Roman" w:hAnsi="Times New Roman" w:cs="Times New Roman"/>
          <w:sz w:val="24"/>
          <w:szCs w:val="24"/>
        </w:rPr>
        <w:t>ratings increas</w:t>
      </w:r>
      <w:r w:rsidR="00FE359C" w:rsidRPr="005F7B38">
        <w:rPr>
          <w:rFonts w:ascii="Times New Roman" w:hAnsi="Times New Roman" w:cs="Times New Roman"/>
          <w:sz w:val="24"/>
          <w:szCs w:val="24"/>
        </w:rPr>
        <w:t>ing</w:t>
      </w:r>
      <w:r w:rsidR="007D60D6" w:rsidRPr="005F7B38">
        <w:rPr>
          <w:rFonts w:ascii="Times New Roman" w:hAnsi="Times New Roman" w:cs="Times New Roman"/>
          <w:sz w:val="24"/>
          <w:szCs w:val="24"/>
        </w:rPr>
        <w:t xml:space="preserve"> after caffeine consumption</w:t>
      </w:r>
      <w:r w:rsidR="00FE359C" w:rsidRPr="005F7B38">
        <w:rPr>
          <w:rFonts w:ascii="Times New Roman" w:hAnsi="Times New Roman" w:cs="Times New Roman"/>
          <w:sz w:val="24"/>
          <w:szCs w:val="24"/>
        </w:rPr>
        <w:t xml:space="preserve">, suggesting participants were more tranquil and felt more feeble following </w:t>
      </w:r>
      <w:r w:rsidR="00B07F56">
        <w:rPr>
          <w:rFonts w:ascii="Times New Roman" w:hAnsi="Times New Roman" w:cs="Times New Roman"/>
          <w:sz w:val="24"/>
          <w:szCs w:val="24"/>
        </w:rPr>
        <w:t xml:space="preserve">the </w:t>
      </w:r>
      <w:r w:rsidR="00FE359C" w:rsidRPr="005F7B38">
        <w:rPr>
          <w:rFonts w:ascii="Times New Roman" w:hAnsi="Times New Roman" w:cs="Times New Roman"/>
          <w:sz w:val="24"/>
          <w:szCs w:val="24"/>
        </w:rPr>
        <w:t>administration</w:t>
      </w:r>
      <w:r w:rsidR="00B07F56">
        <w:rPr>
          <w:rFonts w:ascii="Times New Roman" w:hAnsi="Times New Roman" w:cs="Times New Roman"/>
          <w:sz w:val="24"/>
          <w:szCs w:val="24"/>
        </w:rPr>
        <w:t xml:space="preserve"> of caffeinated coffee</w:t>
      </w:r>
      <w:r w:rsidR="00FE359C" w:rsidRPr="005F7B38">
        <w:rPr>
          <w:rFonts w:ascii="Times New Roman" w:hAnsi="Times New Roman" w:cs="Times New Roman"/>
          <w:sz w:val="24"/>
          <w:szCs w:val="24"/>
        </w:rPr>
        <w:t xml:space="preserve">. </w:t>
      </w:r>
      <w:r w:rsidR="0000033D" w:rsidRPr="005F7B38">
        <w:rPr>
          <w:rFonts w:ascii="Times New Roman" w:hAnsi="Times New Roman" w:cs="Times New Roman"/>
          <w:sz w:val="24"/>
          <w:szCs w:val="24"/>
        </w:rPr>
        <w:t>It is not clear why the consumption of caffein</w:t>
      </w:r>
      <w:r w:rsidR="00B07F56">
        <w:rPr>
          <w:rFonts w:ascii="Times New Roman" w:hAnsi="Times New Roman" w:cs="Times New Roman"/>
          <w:sz w:val="24"/>
          <w:szCs w:val="24"/>
        </w:rPr>
        <w:t>ated coffee</w:t>
      </w:r>
      <w:r w:rsidR="0000033D" w:rsidRPr="005F7B38">
        <w:rPr>
          <w:rFonts w:ascii="Times New Roman" w:hAnsi="Times New Roman" w:cs="Times New Roman"/>
          <w:sz w:val="24"/>
          <w:szCs w:val="24"/>
        </w:rPr>
        <w:t xml:space="preserve"> produced these effects on mood, </w:t>
      </w:r>
      <w:r w:rsidR="00A8276B" w:rsidRPr="005F7B38">
        <w:rPr>
          <w:rFonts w:ascii="Times New Roman" w:hAnsi="Times New Roman" w:cs="Times New Roman"/>
          <w:sz w:val="24"/>
          <w:szCs w:val="24"/>
        </w:rPr>
        <w:t xml:space="preserve">and indeed why known mood effects of caffeine weren’t reported. </w:t>
      </w:r>
      <w:r w:rsidR="00036CD5" w:rsidRPr="005F7B38">
        <w:rPr>
          <w:rFonts w:ascii="Times New Roman" w:hAnsi="Times New Roman" w:cs="Times New Roman"/>
          <w:sz w:val="24"/>
          <w:szCs w:val="24"/>
        </w:rPr>
        <w:t xml:space="preserve">  The fact that blood pressure was affected by caffein</w:t>
      </w:r>
      <w:r w:rsidR="0013255E">
        <w:rPr>
          <w:rFonts w:ascii="Times New Roman" w:hAnsi="Times New Roman" w:cs="Times New Roman"/>
          <w:sz w:val="24"/>
          <w:szCs w:val="24"/>
        </w:rPr>
        <w:t>ated coffee</w:t>
      </w:r>
      <w:r w:rsidR="00036CD5" w:rsidRPr="005F7B38">
        <w:rPr>
          <w:rFonts w:ascii="Times New Roman" w:hAnsi="Times New Roman" w:cs="Times New Roman"/>
          <w:sz w:val="24"/>
          <w:szCs w:val="24"/>
        </w:rPr>
        <w:t xml:space="preserve"> intake provides a more objective measure that caffeine was administered and in significant quantities to exert its effects</w:t>
      </w:r>
      <w:r w:rsidR="00F36AB8">
        <w:rPr>
          <w:rFonts w:ascii="Times New Roman" w:hAnsi="Times New Roman" w:cs="Times New Roman"/>
          <w:sz w:val="24"/>
          <w:szCs w:val="24"/>
        </w:rPr>
        <w:t>. W</w:t>
      </w:r>
      <w:r w:rsidR="00036CD5" w:rsidRPr="005F7B38">
        <w:rPr>
          <w:rFonts w:ascii="Times New Roman" w:hAnsi="Times New Roman" w:cs="Times New Roman"/>
          <w:sz w:val="24"/>
          <w:szCs w:val="24"/>
        </w:rPr>
        <w:t xml:space="preserve">hether this was enough to influence mood cannot be determined, but </w:t>
      </w:r>
      <w:r w:rsidR="00F36AB8">
        <w:rPr>
          <w:rFonts w:ascii="Times New Roman" w:hAnsi="Times New Roman" w:cs="Times New Roman"/>
          <w:sz w:val="24"/>
          <w:szCs w:val="24"/>
        </w:rPr>
        <w:t xml:space="preserve">it </w:t>
      </w:r>
      <w:r w:rsidR="00036CD5" w:rsidRPr="005F7B38">
        <w:rPr>
          <w:rFonts w:ascii="Times New Roman" w:hAnsi="Times New Roman" w:cs="Times New Roman"/>
          <w:sz w:val="24"/>
          <w:szCs w:val="24"/>
        </w:rPr>
        <w:t xml:space="preserve">would be surprising if </w:t>
      </w:r>
      <w:r w:rsidR="00F36AB8">
        <w:rPr>
          <w:rFonts w:ascii="Times New Roman" w:hAnsi="Times New Roman" w:cs="Times New Roman"/>
          <w:sz w:val="24"/>
          <w:szCs w:val="24"/>
        </w:rPr>
        <w:t>this were not the case</w:t>
      </w:r>
      <w:r w:rsidR="00036CD5" w:rsidRPr="005F7B38">
        <w:rPr>
          <w:rFonts w:ascii="Times New Roman" w:hAnsi="Times New Roman" w:cs="Times New Roman"/>
          <w:sz w:val="24"/>
          <w:szCs w:val="24"/>
        </w:rPr>
        <w:t xml:space="preserve"> given the cognitive </w:t>
      </w:r>
      <w:r w:rsidR="00F36AB8">
        <w:rPr>
          <w:rFonts w:ascii="Times New Roman" w:hAnsi="Times New Roman" w:cs="Times New Roman"/>
          <w:sz w:val="24"/>
          <w:szCs w:val="24"/>
        </w:rPr>
        <w:t>impact</w:t>
      </w:r>
      <w:r w:rsidR="00F36AB8" w:rsidRPr="005F7B38">
        <w:rPr>
          <w:rFonts w:ascii="Times New Roman" w:hAnsi="Times New Roman" w:cs="Times New Roman"/>
          <w:sz w:val="24"/>
          <w:szCs w:val="24"/>
        </w:rPr>
        <w:t xml:space="preserve"> </w:t>
      </w:r>
      <w:r w:rsidR="00036CD5" w:rsidRPr="005F7B38">
        <w:rPr>
          <w:rFonts w:ascii="Times New Roman" w:hAnsi="Times New Roman" w:cs="Times New Roman"/>
          <w:sz w:val="24"/>
          <w:szCs w:val="24"/>
        </w:rPr>
        <w:t xml:space="preserve">that </w:t>
      </w:r>
      <w:r w:rsidR="00F36AB8">
        <w:rPr>
          <w:rFonts w:ascii="Times New Roman" w:hAnsi="Times New Roman" w:cs="Times New Roman"/>
          <w:sz w:val="24"/>
          <w:szCs w:val="24"/>
        </w:rPr>
        <w:t>was</w:t>
      </w:r>
      <w:r w:rsidR="00036CD5" w:rsidRPr="005F7B38">
        <w:rPr>
          <w:rFonts w:ascii="Times New Roman" w:hAnsi="Times New Roman" w:cs="Times New Roman"/>
          <w:sz w:val="24"/>
          <w:szCs w:val="24"/>
        </w:rPr>
        <w:t xml:space="preserve"> shown.  </w:t>
      </w:r>
      <w:r w:rsidR="00AC6CC9" w:rsidRPr="005F7B38">
        <w:rPr>
          <w:rFonts w:ascii="Times New Roman" w:hAnsi="Times New Roman" w:cs="Times New Roman"/>
          <w:sz w:val="24"/>
          <w:szCs w:val="24"/>
        </w:rPr>
        <w:t>It’s</w:t>
      </w:r>
      <w:r w:rsidR="00036CD5" w:rsidRPr="005F7B38">
        <w:rPr>
          <w:rFonts w:ascii="Times New Roman" w:hAnsi="Times New Roman" w:cs="Times New Roman"/>
          <w:sz w:val="24"/>
          <w:szCs w:val="24"/>
        </w:rPr>
        <w:t xml:space="preserve"> more likely that the lack of mood effects (and inconsistent mood findings) is the result </w:t>
      </w:r>
      <w:r w:rsidR="00A8276B" w:rsidRPr="005F7B38">
        <w:rPr>
          <w:rFonts w:ascii="Times New Roman" w:hAnsi="Times New Roman" w:cs="Times New Roman"/>
          <w:sz w:val="24"/>
          <w:szCs w:val="24"/>
        </w:rPr>
        <w:t xml:space="preserve">of </w:t>
      </w:r>
      <w:r w:rsidR="005D3E1F" w:rsidRPr="005F7B38">
        <w:rPr>
          <w:rFonts w:ascii="Times New Roman" w:hAnsi="Times New Roman" w:cs="Times New Roman"/>
          <w:sz w:val="24"/>
          <w:szCs w:val="24"/>
        </w:rPr>
        <w:t>a</w:t>
      </w:r>
      <w:r w:rsidR="00A8276B" w:rsidRPr="005F7B38">
        <w:rPr>
          <w:rFonts w:ascii="Times New Roman" w:hAnsi="Times New Roman" w:cs="Times New Roman"/>
          <w:sz w:val="24"/>
          <w:szCs w:val="24"/>
        </w:rPr>
        <w:t xml:space="preserve"> rather crude and subjective measure of mood (POMS)</w:t>
      </w:r>
      <w:r w:rsidR="00036CD5" w:rsidRPr="005F7B38">
        <w:rPr>
          <w:rFonts w:ascii="Times New Roman" w:hAnsi="Times New Roman" w:cs="Times New Roman"/>
          <w:sz w:val="24"/>
          <w:szCs w:val="24"/>
        </w:rPr>
        <w:t>;</w:t>
      </w:r>
      <w:r w:rsidR="00A8276B" w:rsidRPr="005F7B38">
        <w:rPr>
          <w:rFonts w:ascii="Times New Roman" w:hAnsi="Times New Roman" w:cs="Times New Roman"/>
          <w:sz w:val="24"/>
          <w:szCs w:val="24"/>
        </w:rPr>
        <w:t xml:space="preserve"> assessing mood states </w:t>
      </w:r>
      <w:r w:rsidR="00F339DF" w:rsidRPr="005F7B38">
        <w:rPr>
          <w:rFonts w:ascii="Times New Roman" w:hAnsi="Times New Roman" w:cs="Times New Roman"/>
          <w:sz w:val="24"/>
          <w:szCs w:val="24"/>
        </w:rPr>
        <w:t xml:space="preserve">which </w:t>
      </w:r>
      <w:r w:rsidR="00A8276B" w:rsidRPr="005F7B38">
        <w:rPr>
          <w:rFonts w:ascii="Times New Roman" w:hAnsi="Times New Roman" w:cs="Times New Roman"/>
          <w:sz w:val="24"/>
          <w:szCs w:val="24"/>
        </w:rPr>
        <w:t>participants are</w:t>
      </w:r>
      <w:r w:rsidR="00F36AB8">
        <w:rPr>
          <w:rFonts w:ascii="Times New Roman" w:hAnsi="Times New Roman" w:cs="Times New Roman"/>
          <w:sz w:val="24"/>
          <w:szCs w:val="24"/>
        </w:rPr>
        <w:t xml:space="preserve"> not</w:t>
      </w:r>
      <w:r w:rsidR="00A8276B" w:rsidRPr="005F7B38">
        <w:rPr>
          <w:rFonts w:ascii="Times New Roman" w:hAnsi="Times New Roman" w:cs="Times New Roman"/>
          <w:sz w:val="24"/>
          <w:szCs w:val="24"/>
        </w:rPr>
        <w:t xml:space="preserve"> always so familiar with.  </w:t>
      </w:r>
      <w:r w:rsidR="00036CD5" w:rsidRPr="005F7B38">
        <w:rPr>
          <w:rFonts w:ascii="Times New Roman" w:hAnsi="Times New Roman" w:cs="Times New Roman"/>
          <w:sz w:val="24"/>
          <w:szCs w:val="24"/>
        </w:rPr>
        <w:t xml:space="preserve"> </w:t>
      </w:r>
      <w:r w:rsidR="00A8276B" w:rsidRPr="005F7B38">
        <w:rPr>
          <w:rFonts w:ascii="Times New Roman" w:hAnsi="Times New Roman" w:cs="Times New Roman"/>
          <w:sz w:val="24"/>
          <w:szCs w:val="24"/>
        </w:rPr>
        <w:t xml:space="preserve"> </w:t>
      </w:r>
    </w:p>
    <w:p w:rsidR="00F339DF" w:rsidRPr="005F7B38" w:rsidRDefault="00F339DF" w:rsidP="00387754">
      <w:pPr>
        <w:pStyle w:val="NoSpacing"/>
        <w:spacing w:line="480" w:lineRule="auto"/>
        <w:rPr>
          <w:rFonts w:ascii="Times New Roman" w:hAnsi="Times New Roman"/>
          <w:szCs w:val="24"/>
        </w:rPr>
      </w:pPr>
    </w:p>
    <w:p w:rsidR="009A6C38" w:rsidRDefault="00E65424" w:rsidP="009A6C38">
      <w:pPr>
        <w:pStyle w:val="NoSpacing"/>
        <w:spacing w:line="480" w:lineRule="auto"/>
        <w:rPr>
          <w:rFonts w:ascii="Times New Roman" w:hAnsi="Times New Roman"/>
          <w:lang w:val="en-GB"/>
        </w:rPr>
      </w:pPr>
      <w:r w:rsidRPr="005F7B38">
        <w:rPr>
          <w:rFonts w:ascii="Times New Roman" w:hAnsi="Times New Roman"/>
          <w:szCs w:val="24"/>
        </w:rPr>
        <w:t xml:space="preserve">The current study was designed to clarify the effects </w:t>
      </w:r>
      <w:r w:rsidR="00F36AB8" w:rsidRPr="005F7B38">
        <w:rPr>
          <w:rFonts w:ascii="Times New Roman" w:hAnsi="Times New Roman"/>
          <w:szCs w:val="24"/>
        </w:rPr>
        <w:t xml:space="preserve">of </w:t>
      </w:r>
      <w:r w:rsidR="00F36AB8">
        <w:rPr>
          <w:rFonts w:ascii="Times New Roman" w:hAnsi="Times New Roman"/>
          <w:szCs w:val="24"/>
        </w:rPr>
        <w:t>a</w:t>
      </w:r>
      <w:r w:rsidR="0013255E">
        <w:rPr>
          <w:rFonts w:ascii="Times New Roman" w:hAnsi="Times New Roman"/>
          <w:szCs w:val="24"/>
        </w:rPr>
        <w:t xml:space="preserve"> </w:t>
      </w:r>
      <w:r w:rsidRPr="005F7B38">
        <w:rPr>
          <w:rFonts w:ascii="Times New Roman" w:hAnsi="Times New Roman"/>
          <w:szCs w:val="24"/>
        </w:rPr>
        <w:t>‘</w:t>
      </w:r>
      <w:r w:rsidR="0013255E">
        <w:rPr>
          <w:rFonts w:ascii="Times New Roman" w:hAnsi="Times New Roman"/>
          <w:szCs w:val="24"/>
        </w:rPr>
        <w:t>typical</w:t>
      </w:r>
      <w:r w:rsidR="0013255E" w:rsidRPr="005F7B38">
        <w:rPr>
          <w:rFonts w:ascii="Times New Roman" w:hAnsi="Times New Roman"/>
          <w:szCs w:val="24"/>
        </w:rPr>
        <w:t xml:space="preserve">’ </w:t>
      </w:r>
      <w:r w:rsidR="0013255E">
        <w:rPr>
          <w:rFonts w:ascii="Times New Roman" w:hAnsi="Times New Roman"/>
          <w:szCs w:val="24"/>
        </w:rPr>
        <w:t xml:space="preserve">cup of </w:t>
      </w:r>
      <w:r w:rsidRPr="005F7B38">
        <w:rPr>
          <w:rFonts w:ascii="Times New Roman" w:hAnsi="Times New Roman"/>
          <w:szCs w:val="24"/>
        </w:rPr>
        <w:t>caffein</w:t>
      </w:r>
      <w:r w:rsidR="0013255E">
        <w:rPr>
          <w:rFonts w:ascii="Times New Roman" w:hAnsi="Times New Roman"/>
          <w:szCs w:val="24"/>
        </w:rPr>
        <w:t>ated coffee</w:t>
      </w:r>
      <w:r w:rsidRPr="005F7B38">
        <w:rPr>
          <w:rFonts w:ascii="Times New Roman" w:hAnsi="Times New Roman"/>
          <w:szCs w:val="24"/>
        </w:rPr>
        <w:t xml:space="preserve"> </w:t>
      </w:r>
      <w:r w:rsidR="00F36AB8">
        <w:rPr>
          <w:rFonts w:ascii="Times New Roman" w:hAnsi="Times New Roman"/>
          <w:szCs w:val="24"/>
        </w:rPr>
        <w:t>containing</w:t>
      </w:r>
      <w:r w:rsidRPr="005F7B38">
        <w:rPr>
          <w:rFonts w:ascii="Times New Roman" w:hAnsi="Times New Roman"/>
          <w:szCs w:val="24"/>
        </w:rPr>
        <w:t xml:space="preserve"> what is argued to be an ‘average’ dose of caffeine</w:t>
      </w:r>
      <w:r w:rsidR="00F6281D" w:rsidRPr="005F7B38">
        <w:rPr>
          <w:rFonts w:ascii="Times New Roman" w:hAnsi="Times New Roman"/>
          <w:szCs w:val="24"/>
        </w:rPr>
        <w:t>, using a similar procedure to that used by Dawkins et al (2011).</w:t>
      </w:r>
      <w:r w:rsidRPr="005F7B38">
        <w:rPr>
          <w:rFonts w:ascii="Times New Roman" w:hAnsi="Times New Roman"/>
          <w:szCs w:val="24"/>
        </w:rPr>
        <w:t xml:space="preserve">  </w:t>
      </w:r>
      <w:r w:rsidR="002648CE">
        <w:rPr>
          <w:rFonts w:ascii="Times New Roman" w:hAnsi="Times New Roman"/>
          <w:szCs w:val="24"/>
        </w:rPr>
        <w:t>R</w:t>
      </w:r>
      <w:r w:rsidRPr="005F7B38">
        <w:rPr>
          <w:rFonts w:ascii="Times New Roman" w:hAnsi="Times New Roman"/>
          <w:szCs w:val="24"/>
        </w:rPr>
        <w:t>elative to other studies the dose administrated</w:t>
      </w:r>
      <w:r w:rsidR="00A2344D">
        <w:rPr>
          <w:rFonts w:ascii="Times New Roman" w:hAnsi="Times New Roman"/>
          <w:szCs w:val="24"/>
        </w:rPr>
        <w:t xml:space="preserve"> could be considered low, </w:t>
      </w:r>
      <w:r w:rsidR="005C5111">
        <w:rPr>
          <w:rFonts w:ascii="Times New Roman" w:hAnsi="Times New Roman"/>
          <w:szCs w:val="24"/>
        </w:rPr>
        <w:t xml:space="preserve">whilst this </w:t>
      </w:r>
      <w:r w:rsidRPr="005F7B38">
        <w:rPr>
          <w:rFonts w:ascii="Times New Roman" w:hAnsi="Times New Roman"/>
          <w:szCs w:val="24"/>
        </w:rPr>
        <w:t>could account for the lack of findings in the Stroop task</w:t>
      </w:r>
      <w:r w:rsidR="00F6281D" w:rsidRPr="005F7B38">
        <w:rPr>
          <w:rFonts w:ascii="Times New Roman" w:hAnsi="Times New Roman"/>
          <w:szCs w:val="24"/>
        </w:rPr>
        <w:t xml:space="preserve"> (however</w:t>
      </w:r>
      <w:r w:rsidR="005C5111">
        <w:rPr>
          <w:rFonts w:ascii="Times New Roman" w:hAnsi="Times New Roman"/>
          <w:szCs w:val="24"/>
        </w:rPr>
        <w:t>,</w:t>
      </w:r>
      <w:r w:rsidR="00F6281D" w:rsidRPr="005F7B38">
        <w:rPr>
          <w:rFonts w:ascii="Times New Roman" w:hAnsi="Times New Roman"/>
          <w:szCs w:val="24"/>
        </w:rPr>
        <w:t xml:space="preserve"> it is worth noting that Dawkins et al </w:t>
      </w:r>
      <w:r w:rsidR="0072159D" w:rsidRPr="005F7B38">
        <w:rPr>
          <w:rFonts w:ascii="Times New Roman" w:hAnsi="Times New Roman"/>
          <w:szCs w:val="24"/>
        </w:rPr>
        <w:t>(</w:t>
      </w:r>
      <w:r w:rsidR="00F6281D" w:rsidRPr="005F7B38">
        <w:rPr>
          <w:rFonts w:ascii="Times New Roman" w:hAnsi="Times New Roman"/>
          <w:szCs w:val="24"/>
        </w:rPr>
        <w:t>2011</w:t>
      </w:r>
      <w:r w:rsidR="0072159D" w:rsidRPr="005F7B38">
        <w:rPr>
          <w:rFonts w:ascii="Times New Roman" w:hAnsi="Times New Roman"/>
          <w:szCs w:val="24"/>
        </w:rPr>
        <w:t>)</w:t>
      </w:r>
      <w:r w:rsidR="00F6281D" w:rsidRPr="005F7B38">
        <w:rPr>
          <w:rFonts w:ascii="Times New Roman" w:hAnsi="Times New Roman"/>
          <w:szCs w:val="24"/>
        </w:rPr>
        <w:t xml:space="preserve"> did find an effect of caffeine using a similar procedure on the Stroop task)</w:t>
      </w:r>
      <w:r w:rsidR="005C5111">
        <w:rPr>
          <w:rFonts w:ascii="Times New Roman" w:hAnsi="Times New Roman"/>
          <w:szCs w:val="24"/>
        </w:rPr>
        <w:t>, that we were able to detect differences on the JE</w:t>
      </w:r>
      <w:r w:rsidR="005C5111" w:rsidRPr="005C5111">
        <w:rPr>
          <w:rFonts w:ascii="Times New Roman" w:hAnsi="Times New Roman"/>
          <w:szCs w:val="24"/>
        </w:rPr>
        <w:t>F</w:t>
      </w:r>
      <w:r w:rsidR="005C5111" w:rsidRPr="005C5111">
        <w:rPr>
          <w:rFonts w:ascii="Times New Roman" w:hAnsi="Times New Roman"/>
          <w:vertAlign w:val="superscript"/>
          <w:lang w:val="en-GB"/>
        </w:rPr>
        <w:t>©</w:t>
      </w:r>
      <w:r w:rsidR="005C5111">
        <w:rPr>
          <w:rFonts w:ascii="Times New Roman" w:hAnsi="Times New Roman"/>
          <w:vertAlign w:val="superscript"/>
          <w:lang w:val="en-GB"/>
        </w:rPr>
        <w:t xml:space="preserve"> </w:t>
      </w:r>
      <w:r w:rsidR="005C5111">
        <w:rPr>
          <w:rFonts w:ascii="Times New Roman" w:hAnsi="Times New Roman"/>
          <w:lang w:val="en-GB"/>
        </w:rPr>
        <w:t xml:space="preserve">further highlights the </w:t>
      </w:r>
      <w:r w:rsidR="00CC7EBD">
        <w:rPr>
          <w:rFonts w:ascii="Times New Roman" w:hAnsi="Times New Roman"/>
          <w:lang w:val="en-GB"/>
        </w:rPr>
        <w:t>u</w:t>
      </w:r>
      <w:r w:rsidR="00F873AB">
        <w:rPr>
          <w:rFonts w:ascii="Times New Roman" w:hAnsi="Times New Roman"/>
          <w:lang w:val="en-GB"/>
        </w:rPr>
        <w:t>tility</w:t>
      </w:r>
      <w:r w:rsidR="00CC7EBD">
        <w:rPr>
          <w:rFonts w:ascii="Times New Roman" w:hAnsi="Times New Roman"/>
          <w:lang w:val="en-GB"/>
        </w:rPr>
        <w:t xml:space="preserve"> </w:t>
      </w:r>
      <w:r w:rsidR="005C5111">
        <w:rPr>
          <w:rFonts w:ascii="Times New Roman" w:hAnsi="Times New Roman"/>
          <w:lang w:val="en-GB"/>
        </w:rPr>
        <w:t xml:space="preserve">of this test in detecting changes in EF.  </w:t>
      </w:r>
      <w:r w:rsidR="00F873AB">
        <w:rPr>
          <w:rFonts w:ascii="Times New Roman" w:hAnsi="Times New Roman"/>
          <w:lang w:val="en-GB"/>
        </w:rPr>
        <w:t>An important caveat here is that</w:t>
      </w:r>
      <w:r w:rsidR="00C66ECD">
        <w:rPr>
          <w:rFonts w:ascii="Times New Roman" w:hAnsi="Times New Roman"/>
          <w:szCs w:val="24"/>
        </w:rPr>
        <w:t xml:space="preserve"> the JEF</w:t>
      </w:r>
      <w:r w:rsidR="00F873AB" w:rsidRPr="00AD6D66">
        <w:rPr>
          <w:rFonts w:ascii="Times New Roman" w:hAnsi="Times New Roman"/>
          <w:szCs w:val="24"/>
          <w:vertAlign w:val="superscript"/>
        </w:rPr>
        <w:t>©</w:t>
      </w:r>
      <w:r w:rsidR="00C66ECD">
        <w:rPr>
          <w:rFonts w:ascii="Times New Roman" w:hAnsi="Times New Roman"/>
          <w:szCs w:val="24"/>
        </w:rPr>
        <w:t xml:space="preserve"> task instructions were presented </w:t>
      </w:r>
      <w:r w:rsidR="00F873AB">
        <w:rPr>
          <w:rFonts w:ascii="Times New Roman" w:hAnsi="Times New Roman"/>
          <w:szCs w:val="24"/>
        </w:rPr>
        <w:t xml:space="preserve">immediately </w:t>
      </w:r>
      <w:r w:rsidR="00C66ECD">
        <w:rPr>
          <w:rFonts w:ascii="Times New Roman" w:hAnsi="Times New Roman"/>
          <w:szCs w:val="24"/>
        </w:rPr>
        <w:t>following</w:t>
      </w:r>
      <w:r w:rsidR="00F873AB">
        <w:rPr>
          <w:rFonts w:ascii="Times New Roman" w:hAnsi="Times New Roman"/>
          <w:szCs w:val="24"/>
        </w:rPr>
        <w:t>, and not completely before,</w:t>
      </w:r>
      <w:r w:rsidR="00C66ECD">
        <w:rPr>
          <w:rFonts w:ascii="Times New Roman" w:hAnsi="Times New Roman"/>
          <w:szCs w:val="24"/>
        </w:rPr>
        <w:t xml:space="preserve"> administration of the coffee beverages</w:t>
      </w:r>
      <w:r w:rsidR="00F873AB">
        <w:rPr>
          <w:rFonts w:ascii="Times New Roman" w:hAnsi="Times New Roman"/>
          <w:szCs w:val="24"/>
        </w:rPr>
        <w:t xml:space="preserve">. Although peak absorption of caffeine does not occur until 15-20 minutes post consumption, </w:t>
      </w:r>
      <w:r w:rsidR="00C66ECD">
        <w:rPr>
          <w:rFonts w:ascii="Times New Roman" w:hAnsi="Times New Roman"/>
          <w:szCs w:val="24"/>
        </w:rPr>
        <w:t xml:space="preserve">it is possible that </w:t>
      </w:r>
      <w:r w:rsidR="00F873AB">
        <w:rPr>
          <w:rFonts w:ascii="Times New Roman" w:hAnsi="Times New Roman"/>
          <w:szCs w:val="24"/>
        </w:rPr>
        <w:t xml:space="preserve">low levels of ‘pre-peak’ </w:t>
      </w:r>
      <w:r w:rsidR="00C66ECD">
        <w:rPr>
          <w:rFonts w:ascii="Times New Roman" w:hAnsi="Times New Roman"/>
          <w:szCs w:val="24"/>
        </w:rPr>
        <w:t xml:space="preserve">caffeine may have enhanced comprehension of the instructions and thus contributed to the cognitive effects shown here.  </w:t>
      </w:r>
    </w:p>
    <w:p w:rsidR="009A6C38" w:rsidRDefault="009A6C38" w:rsidP="009A6C38">
      <w:pPr>
        <w:pStyle w:val="NoSpacing"/>
        <w:spacing w:line="480" w:lineRule="auto"/>
        <w:rPr>
          <w:rFonts w:ascii="Times New Roman" w:hAnsi="Times New Roman"/>
          <w:lang w:val="en-GB"/>
        </w:rPr>
      </w:pPr>
    </w:p>
    <w:p w:rsidR="00695689" w:rsidRDefault="009A6C38" w:rsidP="00387754">
      <w:pPr>
        <w:pStyle w:val="NoSpacing"/>
        <w:spacing w:line="480" w:lineRule="auto"/>
        <w:rPr>
          <w:rFonts w:ascii="Times New Roman" w:hAnsi="Times New Roman"/>
          <w:szCs w:val="24"/>
        </w:rPr>
      </w:pPr>
      <w:r>
        <w:rPr>
          <w:rFonts w:ascii="Times New Roman" w:hAnsi="Times New Roman"/>
          <w:lang w:val="en-GB"/>
        </w:rPr>
        <w:t>W</w:t>
      </w:r>
      <w:r w:rsidR="00E65424" w:rsidRPr="005F7B38">
        <w:rPr>
          <w:rFonts w:ascii="Times New Roman" w:hAnsi="Times New Roman"/>
          <w:szCs w:val="24"/>
        </w:rPr>
        <w:t>hat is considered a ‘</w:t>
      </w:r>
      <w:r w:rsidR="0013255E">
        <w:rPr>
          <w:rFonts w:ascii="Times New Roman" w:hAnsi="Times New Roman"/>
          <w:szCs w:val="24"/>
        </w:rPr>
        <w:t>typical</w:t>
      </w:r>
      <w:r w:rsidR="0013255E" w:rsidRPr="005F7B38">
        <w:rPr>
          <w:rFonts w:ascii="Times New Roman" w:hAnsi="Times New Roman"/>
          <w:szCs w:val="24"/>
        </w:rPr>
        <w:t xml:space="preserve">’ </w:t>
      </w:r>
      <w:r w:rsidR="00E65424" w:rsidRPr="005F7B38">
        <w:rPr>
          <w:rFonts w:ascii="Times New Roman" w:hAnsi="Times New Roman"/>
          <w:szCs w:val="24"/>
        </w:rPr>
        <w:t xml:space="preserve">dose </w:t>
      </w:r>
      <w:r>
        <w:rPr>
          <w:rFonts w:ascii="Times New Roman" w:hAnsi="Times New Roman"/>
          <w:szCs w:val="24"/>
        </w:rPr>
        <w:t xml:space="preserve">of coffee </w:t>
      </w:r>
      <w:r w:rsidR="00E65424" w:rsidRPr="005F7B38">
        <w:rPr>
          <w:rFonts w:ascii="Times New Roman" w:hAnsi="Times New Roman"/>
          <w:szCs w:val="24"/>
        </w:rPr>
        <w:t xml:space="preserve">will vary between individuals based on their daily consumption patterns and their tolerance to caffeine, which can in itself influence </w:t>
      </w:r>
      <w:r w:rsidR="0072159D" w:rsidRPr="005F7B38">
        <w:rPr>
          <w:rFonts w:ascii="Times New Roman" w:hAnsi="Times New Roman"/>
          <w:szCs w:val="24"/>
        </w:rPr>
        <w:t xml:space="preserve">individual’s responses </w:t>
      </w:r>
      <w:r w:rsidR="00E65424" w:rsidRPr="005F7B38">
        <w:rPr>
          <w:rFonts w:ascii="Times New Roman" w:hAnsi="Times New Roman"/>
          <w:szCs w:val="24"/>
        </w:rPr>
        <w:t>to caffeine (</w:t>
      </w:r>
      <w:r w:rsidR="0072159D" w:rsidRPr="005F7B38">
        <w:rPr>
          <w:rFonts w:ascii="Times New Roman" w:hAnsi="Times New Roman"/>
          <w:szCs w:val="24"/>
        </w:rPr>
        <w:t>Lyvers et al, 2004</w:t>
      </w:r>
      <w:r w:rsidR="00E65424" w:rsidRPr="005F7B38">
        <w:rPr>
          <w:rFonts w:ascii="Times New Roman" w:hAnsi="Times New Roman"/>
          <w:szCs w:val="24"/>
        </w:rPr>
        <w:t xml:space="preserve">).  </w:t>
      </w:r>
      <w:r w:rsidR="00AC6CC9" w:rsidRPr="005F7B38">
        <w:rPr>
          <w:rFonts w:ascii="Times New Roman" w:hAnsi="Times New Roman"/>
          <w:szCs w:val="24"/>
        </w:rPr>
        <w:t xml:space="preserve">Whilst daily average intake of caffeine was recorded, and participants indicated they were regular users of caffeine, there was no detailed </w:t>
      </w:r>
      <w:r w:rsidR="00E65424" w:rsidRPr="005F7B38">
        <w:rPr>
          <w:rFonts w:ascii="Times New Roman" w:hAnsi="Times New Roman"/>
          <w:szCs w:val="24"/>
        </w:rPr>
        <w:t>history of caffeine use to determine and control for this</w:t>
      </w:r>
      <w:r w:rsidR="000D5B8D">
        <w:rPr>
          <w:rFonts w:ascii="Times New Roman" w:hAnsi="Times New Roman"/>
          <w:szCs w:val="24"/>
        </w:rPr>
        <w:t>, nor was there any record of pre-test caffeine consumption in terms o</w:t>
      </w:r>
      <w:r w:rsidR="00CC7EBD">
        <w:rPr>
          <w:rFonts w:ascii="Times New Roman" w:hAnsi="Times New Roman"/>
          <w:szCs w:val="24"/>
        </w:rPr>
        <w:t>f</w:t>
      </w:r>
      <w:r w:rsidR="000D5B8D">
        <w:rPr>
          <w:rFonts w:ascii="Times New Roman" w:hAnsi="Times New Roman"/>
          <w:szCs w:val="24"/>
        </w:rPr>
        <w:t xml:space="preserve"> </w:t>
      </w:r>
      <w:r w:rsidR="002D20EC">
        <w:rPr>
          <w:rFonts w:ascii="Times New Roman" w:hAnsi="Times New Roman"/>
          <w:szCs w:val="24"/>
        </w:rPr>
        <w:t>tim</w:t>
      </w:r>
      <w:r w:rsidR="00CC7EBD">
        <w:rPr>
          <w:rFonts w:ascii="Times New Roman" w:hAnsi="Times New Roman"/>
          <w:szCs w:val="24"/>
        </w:rPr>
        <w:t>ing of last consumption</w:t>
      </w:r>
      <w:r w:rsidR="000D5B8D">
        <w:rPr>
          <w:rFonts w:ascii="Times New Roman" w:hAnsi="Times New Roman"/>
          <w:szCs w:val="24"/>
        </w:rPr>
        <w:t xml:space="preserve"> or </w:t>
      </w:r>
      <w:r w:rsidR="002D20EC">
        <w:rPr>
          <w:rFonts w:ascii="Times New Roman" w:hAnsi="Times New Roman"/>
          <w:szCs w:val="24"/>
        </w:rPr>
        <w:t>quantity</w:t>
      </w:r>
      <w:r w:rsidR="00E65424" w:rsidRPr="005F7B38">
        <w:rPr>
          <w:rFonts w:ascii="Times New Roman" w:hAnsi="Times New Roman"/>
          <w:szCs w:val="24"/>
        </w:rPr>
        <w:t xml:space="preserve">. </w:t>
      </w:r>
      <w:r w:rsidR="006E5809">
        <w:rPr>
          <w:rFonts w:ascii="Times New Roman" w:hAnsi="Times New Roman"/>
          <w:szCs w:val="24"/>
        </w:rPr>
        <w:t xml:space="preserve">  The limited nature of the self-report data on caffeine consumption meant that controlling for daily and pre-test caffeine use (if recorded) could not be factored into the analyses and would need further exploration in a future study.  </w:t>
      </w:r>
      <w:r w:rsidR="00E65424" w:rsidRPr="005F7B38">
        <w:rPr>
          <w:rFonts w:ascii="Times New Roman" w:hAnsi="Times New Roman"/>
          <w:szCs w:val="24"/>
        </w:rPr>
        <w:t xml:space="preserve"> </w:t>
      </w:r>
      <w:r w:rsidR="006E5809">
        <w:rPr>
          <w:rFonts w:ascii="Times New Roman" w:hAnsi="Times New Roman"/>
          <w:szCs w:val="24"/>
        </w:rPr>
        <w:t>A</w:t>
      </w:r>
      <w:r w:rsidR="005C5111">
        <w:rPr>
          <w:rFonts w:ascii="Times New Roman" w:hAnsi="Times New Roman"/>
          <w:szCs w:val="24"/>
        </w:rPr>
        <w:t xml:space="preserve"> further limitation was</w:t>
      </w:r>
      <w:r w:rsidR="00E65424" w:rsidRPr="005F7B38">
        <w:rPr>
          <w:rFonts w:ascii="Times New Roman" w:hAnsi="Times New Roman"/>
          <w:szCs w:val="24"/>
        </w:rPr>
        <w:t xml:space="preserve"> there was no objective measure to confirm</w:t>
      </w:r>
      <w:r w:rsidR="00AC6CC9" w:rsidRPr="005F7B38">
        <w:rPr>
          <w:rFonts w:ascii="Times New Roman" w:hAnsi="Times New Roman"/>
          <w:szCs w:val="24"/>
        </w:rPr>
        <w:t xml:space="preserve"> participants had met the </w:t>
      </w:r>
      <w:r w:rsidR="002B6D49">
        <w:rPr>
          <w:rFonts w:ascii="Times New Roman" w:hAnsi="Times New Roman"/>
          <w:szCs w:val="24"/>
        </w:rPr>
        <w:t>two</w:t>
      </w:r>
      <w:r w:rsidR="00E65424" w:rsidRPr="005F7B38">
        <w:rPr>
          <w:rFonts w:ascii="Times New Roman" w:hAnsi="Times New Roman"/>
          <w:szCs w:val="24"/>
        </w:rPr>
        <w:t xml:space="preserve"> hour abstinence </w:t>
      </w:r>
      <w:r w:rsidR="00AC6CC9" w:rsidRPr="005F7B38">
        <w:rPr>
          <w:rFonts w:ascii="Times New Roman" w:hAnsi="Times New Roman"/>
          <w:szCs w:val="24"/>
        </w:rPr>
        <w:t xml:space="preserve">requirement </w:t>
      </w:r>
      <w:r w:rsidR="00E65424" w:rsidRPr="005F7B38">
        <w:rPr>
          <w:rFonts w:ascii="Times New Roman" w:hAnsi="Times New Roman"/>
          <w:szCs w:val="24"/>
        </w:rPr>
        <w:t xml:space="preserve">prior </w:t>
      </w:r>
      <w:r w:rsidR="002B6D49">
        <w:rPr>
          <w:rFonts w:ascii="Times New Roman" w:hAnsi="Times New Roman"/>
          <w:szCs w:val="24"/>
        </w:rPr>
        <w:t xml:space="preserve">to </w:t>
      </w:r>
      <w:r w:rsidR="00E65424" w:rsidRPr="005F7B38">
        <w:rPr>
          <w:rFonts w:ascii="Times New Roman" w:hAnsi="Times New Roman"/>
          <w:szCs w:val="24"/>
        </w:rPr>
        <w:t>the study</w:t>
      </w:r>
      <w:r w:rsidR="00F873AB">
        <w:rPr>
          <w:rFonts w:ascii="Times New Roman" w:hAnsi="Times New Roman"/>
          <w:szCs w:val="24"/>
        </w:rPr>
        <w:t xml:space="preserve">. </w:t>
      </w:r>
      <w:r w:rsidR="00E65424" w:rsidRPr="005F7B38">
        <w:rPr>
          <w:rFonts w:ascii="Times New Roman" w:hAnsi="Times New Roman"/>
          <w:szCs w:val="24"/>
        </w:rPr>
        <w:t>I</w:t>
      </w:r>
      <w:r w:rsidR="00AC6CC9" w:rsidRPr="005F7B38">
        <w:rPr>
          <w:rFonts w:ascii="Times New Roman" w:hAnsi="Times New Roman"/>
          <w:szCs w:val="24"/>
        </w:rPr>
        <w:t xml:space="preserve">f </w:t>
      </w:r>
      <w:r w:rsidR="00F873AB">
        <w:rPr>
          <w:rFonts w:ascii="Times New Roman" w:hAnsi="Times New Roman"/>
          <w:szCs w:val="24"/>
        </w:rPr>
        <w:t xml:space="preserve">some </w:t>
      </w:r>
      <w:r w:rsidR="00AC6CC9" w:rsidRPr="005F7B38">
        <w:rPr>
          <w:rFonts w:ascii="Times New Roman" w:hAnsi="Times New Roman"/>
          <w:szCs w:val="24"/>
        </w:rPr>
        <w:t>participants were indeed regular users of caffeine or even heavy users (which some may well</w:t>
      </w:r>
      <w:r w:rsidR="00F873AB">
        <w:rPr>
          <w:rFonts w:ascii="Times New Roman" w:hAnsi="Times New Roman"/>
          <w:szCs w:val="24"/>
        </w:rPr>
        <w:t xml:space="preserve"> have been</w:t>
      </w:r>
      <w:r w:rsidR="00AC6CC9" w:rsidRPr="005F7B38">
        <w:rPr>
          <w:rFonts w:ascii="Times New Roman" w:hAnsi="Times New Roman"/>
          <w:szCs w:val="24"/>
        </w:rPr>
        <w:t xml:space="preserve"> given the variance in daily caffeine intake reported), th</w:t>
      </w:r>
      <w:r w:rsidR="00B3487C">
        <w:rPr>
          <w:rFonts w:ascii="Times New Roman" w:hAnsi="Times New Roman"/>
          <w:szCs w:val="24"/>
        </w:rPr>
        <w:t xml:space="preserve">is abstinence </w:t>
      </w:r>
      <w:r w:rsidR="00AC6CC9" w:rsidRPr="005F7B38">
        <w:rPr>
          <w:rFonts w:ascii="Times New Roman" w:hAnsi="Times New Roman"/>
          <w:szCs w:val="24"/>
        </w:rPr>
        <w:t xml:space="preserve">period may have induced caffeine </w:t>
      </w:r>
      <w:r w:rsidR="008C2AF4" w:rsidRPr="005F7B38">
        <w:rPr>
          <w:rFonts w:ascii="Times New Roman" w:hAnsi="Times New Roman"/>
          <w:szCs w:val="24"/>
        </w:rPr>
        <w:t>withdrawal</w:t>
      </w:r>
      <w:r w:rsidR="00AC6CC9" w:rsidRPr="005F7B38">
        <w:rPr>
          <w:rFonts w:ascii="Times New Roman" w:hAnsi="Times New Roman"/>
          <w:szCs w:val="24"/>
        </w:rPr>
        <w:t xml:space="preserve"> in these users, which may have influenced their</w:t>
      </w:r>
      <w:r w:rsidR="0072159D" w:rsidRPr="005F7B38">
        <w:rPr>
          <w:rFonts w:ascii="Times New Roman" w:hAnsi="Times New Roman"/>
          <w:szCs w:val="24"/>
        </w:rPr>
        <w:t xml:space="preserve"> mood and cognitive performance.  </w:t>
      </w:r>
      <w:r w:rsidR="006A7B4D" w:rsidRPr="005F7B38">
        <w:rPr>
          <w:rFonts w:ascii="Times New Roman" w:hAnsi="Times New Roman"/>
          <w:szCs w:val="24"/>
        </w:rPr>
        <w:t>There is a debate as to whether the cognitive effects associated with caffeine administration are simply a result of the reversal of abstinence induced withdrawal effects (e.g. James, 2005; Haskell et al, 2005)</w:t>
      </w:r>
      <w:r w:rsidR="00F873AB">
        <w:rPr>
          <w:rFonts w:ascii="Times New Roman" w:hAnsi="Times New Roman"/>
          <w:szCs w:val="24"/>
        </w:rPr>
        <w:t>,</w:t>
      </w:r>
      <w:r w:rsidR="006A7B4D" w:rsidRPr="005F7B38">
        <w:rPr>
          <w:rFonts w:ascii="Times New Roman" w:hAnsi="Times New Roman"/>
          <w:szCs w:val="24"/>
        </w:rPr>
        <w:t xml:space="preserve"> especially given most studies assess habitual caffeine users.  </w:t>
      </w:r>
      <w:r w:rsidR="00B3487C">
        <w:rPr>
          <w:rFonts w:ascii="Times New Roman" w:hAnsi="Times New Roman"/>
          <w:szCs w:val="24"/>
        </w:rPr>
        <w:t>T</w:t>
      </w:r>
      <w:r w:rsidR="006A7B4D" w:rsidRPr="005F7B38">
        <w:rPr>
          <w:rFonts w:ascii="Times New Roman" w:hAnsi="Times New Roman"/>
          <w:szCs w:val="24"/>
        </w:rPr>
        <w:t xml:space="preserve">he </w:t>
      </w:r>
      <w:r w:rsidR="002B6D49">
        <w:rPr>
          <w:rFonts w:ascii="Times New Roman" w:hAnsi="Times New Roman"/>
          <w:szCs w:val="24"/>
        </w:rPr>
        <w:t>two</w:t>
      </w:r>
      <w:r w:rsidR="002B6D49" w:rsidRPr="005F7B38">
        <w:rPr>
          <w:rFonts w:ascii="Times New Roman" w:hAnsi="Times New Roman"/>
          <w:szCs w:val="24"/>
        </w:rPr>
        <w:t xml:space="preserve"> </w:t>
      </w:r>
      <w:r w:rsidR="006A7B4D" w:rsidRPr="005F7B38">
        <w:rPr>
          <w:rFonts w:ascii="Times New Roman" w:hAnsi="Times New Roman"/>
          <w:szCs w:val="24"/>
        </w:rPr>
        <w:t xml:space="preserve">hour abstinence period, as used in this current study, is considered to be shorter than the estimated period necessary for caffeine withdrawal symptoms to develop (Nehlig et al, 1992), and thus </w:t>
      </w:r>
      <w:r w:rsidR="001F646C" w:rsidRPr="005F7B38">
        <w:rPr>
          <w:rFonts w:ascii="Times New Roman" w:hAnsi="Times New Roman"/>
          <w:szCs w:val="24"/>
        </w:rPr>
        <w:t xml:space="preserve">it could be argued </w:t>
      </w:r>
      <w:r w:rsidR="006A7B4D" w:rsidRPr="005F7B38">
        <w:rPr>
          <w:rFonts w:ascii="Times New Roman" w:hAnsi="Times New Roman"/>
          <w:szCs w:val="24"/>
        </w:rPr>
        <w:t>the effects are unlikely to be a result of reversal of withdrawal effects.</w:t>
      </w:r>
      <w:r w:rsidR="00B3487C">
        <w:rPr>
          <w:rFonts w:ascii="Times New Roman" w:hAnsi="Times New Roman"/>
          <w:szCs w:val="24"/>
        </w:rPr>
        <w:t xml:space="preserve">  However, with no indices of pre-test caffeine consumption</w:t>
      </w:r>
      <w:r w:rsidR="00A2344D">
        <w:rPr>
          <w:rFonts w:ascii="Times New Roman" w:hAnsi="Times New Roman"/>
          <w:szCs w:val="24"/>
        </w:rPr>
        <w:t xml:space="preserve"> </w:t>
      </w:r>
      <w:r w:rsidR="00B3487C">
        <w:rPr>
          <w:rFonts w:ascii="Times New Roman" w:hAnsi="Times New Roman"/>
          <w:szCs w:val="24"/>
        </w:rPr>
        <w:t>it is possible participants could have abstained for longer than the two hours,</w:t>
      </w:r>
      <w:r w:rsidR="00F873AB">
        <w:rPr>
          <w:rFonts w:ascii="Times New Roman" w:hAnsi="Times New Roman"/>
          <w:szCs w:val="24"/>
        </w:rPr>
        <w:t xml:space="preserve"> and </w:t>
      </w:r>
      <w:r w:rsidR="00B3487C">
        <w:rPr>
          <w:rFonts w:ascii="Times New Roman" w:hAnsi="Times New Roman"/>
          <w:szCs w:val="24"/>
        </w:rPr>
        <w:t>thus we cannot rule out that the effects shown are a result of a reversal of withdrawal</w:t>
      </w:r>
      <w:r w:rsidR="00695689">
        <w:rPr>
          <w:rFonts w:ascii="Times New Roman" w:hAnsi="Times New Roman"/>
          <w:szCs w:val="24"/>
        </w:rPr>
        <w:t>.</w:t>
      </w:r>
    </w:p>
    <w:p w:rsidR="00695689" w:rsidRDefault="00695689" w:rsidP="00387754">
      <w:pPr>
        <w:pStyle w:val="NoSpacing"/>
        <w:spacing w:line="480" w:lineRule="auto"/>
        <w:rPr>
          <w:rFonts w:ascii="Times New Roman" w:hAnsi="Times New Roman"/>
          <w:szCs w:val="24"/>
        </w:rPr>
      </w:pPr>
    </w:p>
    <w:p w:rsidR="001433D9" w:rsidRDefault="00BF7A1A" w:rsidP="00387754">
      <w:pPr>
        <w:pStyle w:val="NoSpacing"/>
        <w:spacing w:line="480" w:lineRule="auto"/>
        <w:rPr>
          <w:rFonts w:ascii="Times New Roman" w:hAnsi="Times New Roman"/>
          <w:szCs w:val="24"/>
        </w:rPr>
      </w:pPr>
      <w:r>
        <w:rPr>
          <w:rFonts w:ascii="Times New Roman" w:hAnsi="Times New Roman"/>
          <w:szCs w:val="24"/>
        </w:rPr>
        <w:lastRenderedPageBreak/>
        <w:t xml:space="preserve">Coffee </w:t>
      </w:r>
      <w:r w:rsidR="00F873AB">
        <w:rPr>
          <w:rFonts w:ascii="Times New Roman" w:hAnsi="Times New Roman"/>
          <w:szCs w:val="24"/>
        </w:rPr>
        <w:t>also</w:t>
      </w:r>
      <w:r>
        <w:rPr>
          <w:rFonts w:ascii="Times New Roman" w:hAnsi="Times New Roman"/>
          <w:szCs w:val="24"/>
        </w:rPr>
        <w:t xml:space="preserve"> contain</w:t>
      </w:r>
      <w:r w:rsidR="00F873AB">
        <w:rPr>
          <w:rFonts w:ascii="Times New Roman" w:hAnsi="Times New Roman"/>
          <w:szCs w:val="24"/>
        </w:rPr>
        <w:t>s</w:t>
      </w:r>
      <w:r>
        <w:rPr>
          <w:rFonts w:ascii="Times New Roman" w:hAnsi="Times New Roman"/>
          <w:szCs w:val="24"/>
        </w:rPr>
        <w:t xml:space="preserve"> several other substances which have been identified as </w:t>
      </w:r>
      <w:r w:rsidR="00545FB7">
        <w:rPr>
          <w:rFonts w:ascii="Times New Roman" w:hAnsi="Times New Roman"/>
          <w:szCs w:val="24"/>
        </w:rPr>
        <w:t>potential</w:t>
      </w:r>
      <w:r>
        <w:rPr>
          <w:rFonts w:ascii="Times New Roman" w:hAnsi="Times New Roman"/>
          <w:szCs w:val="24"/>
        </w:rPr>
        <w:t xml:space="preserve"> psychoactive</w:t>
      </w:r>
      <w:r w:rsidR="00545FB7">
        <w:rPr>
          <w:rFonts w:ascii="Times New Roman" w:hAnsi="Times New Roman"/>
          <w:szCs w:val="24"/>
        </w:rPr>
        <w:t xml:space="preserve">s </w:t>
      </w:r>
      <w:r w:rsidR="00F873AB">
        <w:rPr>
          <w:rFonts w:ascii="Times New Roman" w:hAnsi="Times New Roman"/>
          <w:szCs w:val="24"/>
        </w:rPr>
        <w:t>(</w:t>
      </w:r>
      <w:r w:rsidR="00545FB7">
        <w:rPr>
          <w:rFonts w:ascii="Times New Roman" w:hAnsi="Times New Roman"/>
          <w:szCs w:val="24"/>
        </w:rPr>
        <w:t>e.g. chloro</w:t>
      </w:r>
      <w:r>
        <w:rPr>
          <w:rFonts w:ascii="Times New Roman" w:hAnsi="Times New Roman"/>
          <w:szCs w:val="24"/>
        </w:rPr>
        <w:t>genic acid</w:t>
      </w:r>
      <w:r w:rsidR="00F873AB">
        <w:rPr>
          <w:rFonts w:ascii="Times New Roman" w:hAnsi="Times New Roman"/>
          <w:szCs w:val="24"/>
        </w:rPr>
        <w:t xml:space="preserve">; </w:t>
      </w:r>
      <w:r>
        <w:rPr>
          <w:rFonts w:ascii="Times New Roman" w:hAnsi="Times New Roman"/>
          <w:szCs w:val="24"/>
        </w:rPr>
        <w:t xml:space="preserve">Camfield et al, 2013).  </w:t>
      </w:r>
      <w:r w:rsidR="00D760A5">
        <w:rPr>
          <w:rFonts w:ascii="Times New Roman" w:hAnsi="Times New Roman"/>
          <w:szCs w:val="24"/>
        </w:rPr>
        <w:t>T</w:t>
      </w:r>
      <w:r>
        <w:rPr>
          <w:rFonts w:ascii="Times New Roman" w:hAnsi="Times New Roman"/>
          <w:szCs w:val="24"/>
        </w:rPr>
        <w:t xml:space="preserve">he </w:t>
      </w:r>
      <w:r w:rsidR="00545FB7">
        <w:rPr>
          <w:rFonts w:ascii="Times New Roman" w:hAnsi="Times New Roman"/>
          <w:szCs w:val="24"/>
        </w:rPr>
        <w:t>comparison</w:t>
      </w:r>
      <w:r>
        <w:rPr>
          <w:rFonts w:ascii="Times New Roman" w:hAnsi="Times New Roman"/>
          <w:szCs w:val="24"/>
        </w:rPr>
        <w:t xml:space="preserve"> of </w:t>
      </w:r>
      <w:r w:rsidR="00545FB7">
        <w:rPr>
          <w:rFonts w:ascii="Times New Roman" w:hAnsi="Times New Roman"/>
          <w:szCs w:val="24"/>
        </w:rPr>
        <w:t>caffeinated</w:t>
      </w:r>
      <w:r>
        <w:rPr>
          <w:rFonts w:ascii="Times New Roman" w:hAnsi="Times New Roman"/>
          <w:szCs w:val="24"/>
        </w:rPr>
        <w:t xml:space="preserve"> and </w:t>
      </w:r>
      <w:r w:rsidR="00827C75">
        <w:rPr>
          <w:rFonts w:ascii="Times New Roman" w:hAnsi="Times New Roman"/>
          <w:szCs w:val="24"/>
        </w:rPr>
        <w:t>decaff</w:t>
      </w:r>
      <w:r w:rsidR="00545FB7">
        <w:rPr>
          <w:rFonts w:ascii="Times New Roman" w:hAnsi="Times New Roman"/>
          <w:szCs w:val="24"/>
        </w:rPr>
        <w:t>einated</w:t>
      </w:r>
      <w:r>
        <w:rPr>
          <w:rFonts w:ascii="Times New Roman" w:hAnsi="Times New Roman"/>
          <w:szCs w:val="24"/>
        </w:rPr>
        <w:t xml:space="preserve"> coffee partly controls </w:t>
      </w:r>
      <w:r w:rsidR="00545FB7">
        <w:rPr>
          <w:rFonts w:ascii="Times New Roman" w:hAnsi="Times New Roman"/>
          <w:szCs w:val="24"/>
        </w:rPr>
        <w:t xml:space="preserve">for </w:t>
      </w:r>
      <w:r>
        <w:rPr>
          <w:rFonts w:ascii="Times New Roman" w:hAnsi="Times New Roman"/>
          <w:szCs w:val="24"/>
        </w:rPr>
        <w:t>the possib</w:t>
      </w:r>
      <w:r w:rsidR="00545FB7">
        <w:rPr>
          <w:rFonts w:ascii="Times New Roman" w:hAnsi="Times New Roman"/>
          <w:szCs w:val="24"/>
        </w:rPr>
        <w:t xml:space="preserve">le confounding effects of such </w:t>
      </w:r>
      <w:r>
        <w:rPr>
          <w:rFonts w:ascii="Times New Roman" w:hAnsi="Times New Roman"/>
          <w:szCs w:val="24"/>
        </w:rPr>
        <w:t>substances</w:t>
      </w:r>
      <w:r w:rsidR="00D760A5">
        <w:rPr>
          <w:rFonts w:ascii="Times New Roman" w:hAnsi="Times New Roman"/>
          <w:szCs w:val="24"/>
        </w:rPr>
        <w:t xml:space="preserve">, </w:t>
      </w:r>
      <w:r w:rsidR="00545FB7">
        <w:rPr>
          <w:rFonts w:ascii="Times New Roman" w:hAnsi="Times New Roman"/>
          <w:szCs w:val="24"/>
        </w:rPr>
        <w:t xml:space="preserve">though </w:t>
      </w:r>
      <w:r w:rsidR="00D760A5">
        <w:rPr>
          <w:rFonts w:ascii="Times New Roman" w:hAnsi="Times New Roman"/>
          <w:szCs w:val="24"/>
        </w:rPr>
        <w:t>clearly</w:t>
      </w:r>
      <w:r w:rsidR="00545FB7">
        <w:rPr>
          <w:rFonts w:ascii="Times New Roman" w:hAnsi="Times New Roman"/>
          <w:szCs w:val="24"/>
        </w:rPr>
        <w:t xml:space="preserve"> not</w:t>
      </w:r>
      <w:r w:rsidR="00D760A5">
        <w:rPr>
          <w:rFonts w:ascii="Times New Roman" w:hAnsi="Times New Roman"/>
          <w:szCs w:val="24"/>
        </w:rPr>
        <w:t xml:space="preserve"> possible</w:t>
      </w:r>
      <w:r w:rsidR="00545FB7">
        <w:rPr>
          <w:rFonts w:ascii="Times New Roman" w:hAnsi="Times New Roman"/>
          <w:szCs w:val="24"/>
        </w:rPr>
        <w:t xml:space="preserve"> interactions </w:t>
      </w:r>
      <w:r w:rsidR="00D760A5">
        <w:rPr>
          <w:rFonts w:ascii="Times New Roman" w:hAnsi="Times New Roman"/>
          <w:szCs w:val="24"/>
        </w:rPr>
        <w:t xml:space="preserve">of these </w:t>
      </w:r>
      <w:r w:rsidR="00545FB7">
        <w:rPr>
          <w:rFonts w:ascii="Times New Roman" w:hAnsi="Times New Roman"/>
          <w:szCs w:val="24"/>
        </w:rPr>
        <w:t>with caffeine.  The point is also raised earlier that de</w:t>
      </w:r>
      <w:r w:rsidR="00310AFD">
        <w:rPr>
          <w:rFonts w:ascii="Times New Roman" w:hAnsi="Times New Roman"/>
          <w:szCs w:val="24"/>
        </w:rPr>
        <w:t>caffeinated</w:t>
      </w:r>
      <w:r w:rsidR="00545FB7">
        <w:rPr>
          <w:rFonts w:ascii="Times New Roman" w:hAnsi="Times New Roman"/>
          <w:szCs w:val="24"/>
        </w:rPr>
        <w:t xml:space="preserve"> coffee is not caffeine free, though again the product used h</w:t>
      </w:r>
      <w:r w:rsidR="00D760A5">
        <w:rPr>
          <w:rFonts w:ascii="Times New Roman" w:hAnsi="Times New Roman"/>
          <w:szCs w:val="24"/>
        </w:rPr>
        <w:t xml:space="preserve">ad a very low </w:t>
      </w:r>
      <w:r w:rsidR="00545FB7">
        <w:rPr>
          <w:rFonts w:ascii="Times New Roman" w:hAnsi="Times New Roman"/>
          <w:szCs w:val="24"/>
        </w:rPr>
        <w:t>caffeine</w:t>
      </w:r>
      <w:r w:rsidR="00D760A5">
        <w:rPr>
          <w:rFonts w:ascii="Times New Roman" w:hAnsi="Times New Roman"/>
          <w:szCs w:val="24"/>
        </w:rPr>
        <w:t xml:space="preserve"> content</w:t>
      </w:r>
      <w:r w:rsidR="00545FB7">
        <w:rPr>
          <w:rFonts w:ascii="Times New Roman" w:hAnsi="Times New Roman"/>
          <w:szCs w:val="24"/>
        </w:rPr>
        <w:t xml:space="preserve"> and so </w:t>
      </w:r>
      <w:r w:rsidR="00D760A5">
        <w:rPr>
          <w:rFonts w:ascii="Times New Roman" w:hAnsi="Times New Roman"/>
          <w:szCs w:val="24"/>
        </w:rPr>
        <w:t>the differences we have found</w:t>
      </w:r>
      <w:r w:rsidR="00545FB7">
        <w:rPr>
          <w:rFonts w:ascii="Times New Roman" w:hAnsi="Times New Roman"/>
          <w:szCs w:val="24"/>
        </w:rPr>
        <w:t xml:space="preserve"> between conditions are most </w:t>
      </w:r>
      <w:r w:rsidR="00D760A5">
        <w:rPr>
          <w:rFonts w:ascii="Times New Roman" w:hAnsi="Times New Roman"/>
          <w:szCs w:val="24"/>
        </w:rPr>
        <w:t>readily explained as</w:t>
      </w:r>
      <w:r w:rsidR="00545FB7">
        <w:rPr>
          <w:rFonts w:ascii="Times New Roman" w:hAnsi="Times New Roman"/>
          <w:szCs w:val="24"/>
        </w:rPr>
        <w:t xml:space="preserve"> caffeine</w:t>
      </w:r>
      <w:r w:rsidR="00D760A5">
        <w:rPr>
          <w:rFonts w:ascii="Times New Roman" w:hAnsi="Times New Roman"/>
          <w:szCs w:val="24"/>
        </w:rPr>
        <w:t xml:space="preserve"> effects</w:t>
      </w:r>
      <w:r w:rsidR="00545FB7">
        <w:rPr>
          <w:rFonts w:ascii="Times New Roman" w:hAnsi="Times New Roman"/>
          <w:szCs w:val="24"/>
        </w:rPr>
        <w:t xml:space="preserve">.  </w:t>
      </w:r>
      <w:r w:rsidR="00A2344D">
        <w:rPr>
          <w:rFonts w:ascii="Times New Roman" w:hAnsi="Times New Roman"/>
          <w:szCs w:val="24"/>
        </w:rPr>
        <w:t xml:space="preserve"> </w:t>
      </w:r>
      <w:r w:rsidR="005C5111">
        <w:rPr>
          <w:rFonts w:ascii="Times New Roman" w:hAnsi="Times New Roman"/>
          <w:szCs w:val="24"/>
        </w:rPr>
        <w:t>Additionally</w:t>
      </w:r>
      <w:r w:rsidR="00F7780A" w:rsidRPr="005F7B38">
        <w:rPr>
          <w:rFonts w:ascii="Times New Roman" w:hAnsi="Times New Roman"/>
          <w:szCs w:val="24"/>
        </w:rPr>
        <w:t>, whils</w:t>
      </w:r>
      <w:r w:rsidR="0072159D" w:rsidRPr="005F7B38">
        <w:rPr>
          <w:rFonts w:ascii="Times New Roman" w:hAnsi="Times New Roman"/>
          <w:szCs w:val="24"/>
        </w:rPr>
        <w:t xml:space="preserve">t there was a specific requirement for caffeine abstinence, there was no specific requirement for abstinence of other drugs </w:t>
      </w:r>
      <w:r w:rsidR="00D760A5">
        <w:rPr>
          <w:rFonts w:ascii="Times New Roman" w:hAnsi="Times New Roman"/>
          <w:szCs w:val="24"/>
        </w:rPr>
        <w:t>(</w:t>
      </w:r>
      <w:r w:rsidR="0072159D" w:rsidRPr="005F7B38">
        <w:rPr>
          <w:rFonts w:ascii="Times New Roman" w:hAnsi="Times New Roman"/>
          <w:szCs w:val="24"/>
        </w:rPr>
        <w:t>e.g. nicotine</w:t>
      </w:r>
      <w:r w:rsidR="00D760A5">
        <w:rPr>
          <w:rFonts w:ascii="Times New Roman" w:hAnsi="Times New Roman"/>
          <w:szCs w:val="24"/>
        </w:rPr>
        <w:t>)</w:t>
      </w:r>
      <w:r w:rsidR="0072159D" w:rsidRPr="005F7B38">
        <w:rPr>
          <w:rFonts w:ascii="Times New Roman" w:hAnsi="Times New Roman"/>
          <w:szCs w:val="24"/>
        </w:rPr>
        <w:t>.  Participants did note other drug use (mainly alcohol, nicotine and cannabis), and whilst none of the researchers suspected any participant to be under the influence from cannabis or alcohol at the time of testing, the influence of nicotine cannot be ruled out.</w:t>
      </w:r>
      <w:r w:rsidR="00A2344D">
        <w:rPr>
          <w:rFonts w:ascii="Times New Roman" w:hAnsi="Times New Roman"/>
          <w:szCs w:val="24"/>
        </w:rPr>
        <w:t xml:space="preserve">  </w:t>
      </w:r>
    </w:p>
    <w:p w:rsidR="005C5111" w:rsidRPr="005F7B38" w:rsidRDefault="005C5111" w:rsidP="00387754">
      <w:pPr>
        <w:pStyle w:val="NoSpacing"/>
        <w:spacing w:line="480" w:lineRule="auto"/>
        <w:rPr>
          <w:rFonts w:ascii="Times New Roman" w:hAnsi="Times New Roman"/>
        </w:rPr>
      </w:pPr>
    </w:p>
    <w:p w:rsidR="00637B0D" w:rsidRPr="005F7B38" w:rsidRDefault="001433D9" w:rsidP="00387754">
      <w:pPr>
        <w:pStyle w:val="NoSpacing"/>
        <w:spacing w:line="480" w:lineRule="auto"/>
        <w:rPr>
          <w:rFonts w:ascii="Times New Roman" w:hAnsi="Times New Roman"/>
        </w:rPr>
      </w:pPr>
      <w:r w:rsidRPr="005F7B38">
        <w:rPr>
          <w:rFonts w:ascii="Times New Roman" w:hAnsi="Times New Roman"/>
        </w:rPr>
        <w:t>To conclude, the present study</w:t>
      </w:r>
      <w:r w:rsidR="00DB7574" w:rsidRPr="005F7B38">
        <w:rPr>
          <w:rFonts w:ascii="Times New Roman" w:hAnsi="Times New Roman"/>
        </w:rPr>
        <w:t xml:space="preserve"> provides further support for the effects of caffeine on executive functioning.  In particular, it has demonstrated the ability of the JEF</w:t>
      </w:r>
      <w:r w:rsidR="00FF0744" w:rsidRPr="00B41797">
        <w:rPr>
          <w:rFonts w:ascii="Times New Roman" w:hAnsi="Times New Roman"/>
          <w:vertAlign w:val="superscript"/>
          <w:lang w:val="en-GB"/>
        </w:rPr>
        <w:t>©</w:t>
      </w:r>
      <w:r w:rsidR="00DB7574" w:rsidRPr="005F7B38">
        <w:rPr>
          <w:rFonts w:ascii="Times New Roman" w:hAnsi="Times New Roman"/>
        </w:rPr>
        <w:t xml:space="preserve"> to detect the effects of caffein</w:t>
      </w:r>
      <w:r w:rsidR="0013255E">
        <w:rPr>
          <w:rFonts w:ascii="Times New Roman" w:hAnsi="Times New Roman"/>
        </w:rPr>
        <w:t>ated coffee</w:t>
      </w:r>
      <w:r w:rsidR="00D760A5">
        <w:rPr>
          <w:rFonts w:ascii="Times New Roman" w:hAnsi="Times New Roman"/>
        </w:rPr>
        <w:t xml:space="preserve"> </w:t>
      </w:r>
      <w:r w:rsidR="00DB7574" w:rsidRPr="005F7B38">
        <w:rPr>
          <w:rFonts w:ascii="Times New Roman" w:hAnsi="Times New Roman"/>
        </w:rPr>
        <w:t>across a number of executive functioning constructs following a relatively low dose of caffeine.  Additionally, at this dose</w:t>
      </w:r>
      <w:r w:rsidR="00041A56" w:rsidRPr="005F7B38">
        <w:rPr>
          <w:rFonts w:ascii="Times New Roman" w:hAnsi="Times New Roman"/>
        </w:rPr>
        <w:t>,</w:t>
      </w:r>
      <w:r w:rsidR="00D760A5">
        <w:rPr>
          <w:rFonts w:ascii="Times New Roman" w:hAnsi="Times New Roman"/>
        </w:rPr>
        <w:t xml:space="preserve"> changes in</w:t>
      </w:r>
      <w:r w:rsidR="00DB7574" w:rsidRPr="005F7B38">
        <w:rPr>
          <w:rFonts w:ascii="Times New Roman" w:hAnsi="Times New Roman"/>
        </w:rPr>
        <w:t xml:space="preserve"> inhibitory control</w:t>
      </w:r>
      <w:r w:rsidR="00041A56" w:rsidRPr="005F7B38">
        <w:rPr>
          <w:rFonts w:ascii="Times New Roman" w:hAnsi="Times New Roman"/>
        </w:rPr>
        <w:t>,</w:t>
      </w:r>
      <w:r w:rsidR="00DB7574" w:rsidRPr="005F7B38">
        <w:rPr>
          <w:rFonts w:ascii="Times New Roman" w:hAnsi="Times New Roman"/>
        </w:rPr>
        <w:t xml:space="preserve"> as measured by Stroop interference</w:t>
      </w:r>
      <w:r w:rsidR="00041A56" w:rsidRPr="005F7B38">
        <w:rPr>
          <w:rFonts w:ascii="Times New Roman" w:hAnsi="Times New Roman"/>
        </w:rPr>
        <w:t>,</w:t>
      </w:r>
      <w:r w:rsidR="00DB7574" w:rsidRPr="005F7B38">
        <w:rPr>
          <w:rFonts w:ascii="Times New Roman" w:hAnsi="Times New Roman"/>
        </w:rPr>
        <w:t xml:space="preserve"> w</w:t>
      </w:r>
      <w:r w:rsidR="00695689">
        <w:rPr>
          <w:rFonts w:ascii="Times New Roman" w:hAnsi="Times New Roman"/>
        </w:rPr>
        <w:t>ere</w:t>
      </w:r>
      <w:r w:rsidR="00D760A5">
        <w:rPr>
          <w:rFonts w:ascii="Times New Roman" w:hAnsi="Times New Roman"/>
        </w:rPr>
        <w:t xml:space="preserve"> not observed</w:t>
      </w:r>
      <w:r w:rsidR="00DB7574" w:rsidRPr="005F7B38">
        <w:rPr>
          <w:rFonts w:ascii="Times New Roman" w:hAnsi="Times New Roman"/>
        </w:rPr>
        <w:t xml:space="preserve">, suggesting that </w:t>
      </w:r>
      <w:r w:rsidR="005B73C7">
        <w:rPr>
          <w:rFonts w:ascii="Times New Roman" w:hAnsi="Times New Roman"/>
        </w:rPr>
        <w:t xml:space="preserve">either </w:t>
      </w:r>
      <w:r w:rsidR="005B73C7" w:rsidRPr="005F7B38">
        <w:rPr>
          <w:rFonts w:ascii="Times New Roman" w:hAnsi="Times New Roman"/>
        </w:rPr>
        <w:t>a ‘</w:t>
      </w:r>
      <w:r w:rsidR="005B73C7">
        <w:rPr>
          <w:rFonts w:ascii="Times New Roman" w:hAnsi="Times New Roman"/>
        </w:rPr>
        <w:t>typical</w:t>
      </w:r>
      <w:r w:rsidR="005B73C7" w:rsidRPr="005F7B38">
        <w:rPr>
          <w:rFonts w:ascii="Times New Roman" w:hAnsi="Times New Roman"/>
        </w:rPr>
        <w:t>’ dose of caffein</w:t>
      </w:r>
      <w:r w:rsidR="005B73C7">
        <w:rPr>
          <w:rFonts w:ascii="Times New Roman" w:hAnsi="Times New Roman"/>
        </w:rPr>
        <w:t>ated coffee</w:t>
      </w:r>
      <w:r w:rsidR="005B73C7" w:rsidRPr="005F7B38">
        <w:rPr>
          <w:rFonts w:ascii="Times New Roman" w:hAnsi="Times New Roman"/>
        </w:rPr>
        <w:t xml:space="preserve"> may</w:t>
      </w:r>
      <w:r w:rsidR="005B73C7">
        <w:rPr>
          <w:rFonts w:ascii="Times New Roman" w:hAnsi="Times New Roman"/>
        </w:rPr>
        <w:t xml:space="preserve"> not lead to </w:t>
      </w:r>
      <w:r w:rsidR="00DB7574" w:rsidRPr="005F7B38">
        <w:rPr>
          <w:rFonts w:ascii="Times New Roman" w:hAnsi="Times New Roman"/>
        </w:rPr>
        <w:t xml:space="preserve">improvements in </w:t>
      </w:r>
      <w:r w:rsidR="00EE4FA6">
        <w:rPr>
          <w:rFonts w:ascii="Times New Roman" w:hAnsi="Times New Roman"/>
        </w:rPr>
        <w:t xml:space="preserve">this </w:t>
      </w:r>
      <w:r w:rsidR="00DB7574" w:rsidRPr="005F7B38">
        <w:rPr>
          <w:rFonts w:ascii="Times New Roman" w:hAnsi="Times New Roman"/>
        </w:rPr>
        <w:t>aspect of executive function</w:t>
      </w:r>
      <w:r w:rsidR="00EE4FA6">
        <w:rPr>
          <w:rFonts w:ascii="Times New Roman" w:hAnsi="Times New Roman"/>
        </w:rPr>
        <w:t>,</w:t>
      </w:r>
      <w:r w:rsidR="00DB7574" w:rsidRPr="005F7B38">
        <w:rPr>
          <w:rFonts w:ascii="Times New Roman" w:hAnsi="Times New Roman"/>
        </w:rPr>
        <w:t xml:space="preserve"> </w:t>
      </w:r>
      <w:r w:rsidR="005B73C7">
        <w:rPr>
          <w:rFonts w:ascii="Times New Roman" w:hAnsi="Times New Roman"/>
        </w:rPr>
        <w:t xml:space="preserve">or relative to </w:t>
      </w:r>
      <w:r w:rsidR="00DB7574" w:rsidRPr="005F7B38">
        <w:rPr>
          <w:rFonts w:ascii="Times New Roman" w:hAnsi="Times New Roman"/>
        </w:rPr>
        <w:t>the use of more real-world, ecologically valid task</w:t>
      </w:r>
      <w:r w:rsidR="005B73C7">
        <w:rPr>
          <w:rFonts w:ascii="Times New Roman" w:hAnsi="Times New Roman"/>
        </w:rPr>
        <w:t xml:space="preserve">, such as the JEF, the Stroop is unable to detect </w:t>
      </w:r>
      <w:r w:rsidR="00E206FD">
        <w:rPr>
          <w:rFonts w:ascii="Times New Roman" w:hAnsi="Times New Roman"/>
        </w:rPr>
        <w:t>caffeine’s</w:t>
      </w:r>
      <w:r w:rsidR="005B73C7">
        <w:rPr>
          <w:rFonts w:ascii="Times New Roman" w:hAnsi="Times New Roman"/>
        </w:rPr>
        <w:t xml:space="preserve"> effects on inhibitory function</w:t>
      </w:r>
      <w:r w:rsidR="00695689">
        <w:rPr>
          <w:rFonts w:ascii="Times New Roman" w:hAnsi="Times New Roman"/>
        </w:rPr>
        <w:t>.</w:t>
      </w:r>
    </w:p>
    <w:p w:rsidR="00204130" w:rsidRDefault="00204130" w:rsidP="00387754">
      <w:pPr>
        <w:spacing w:after="0"/>
        <w:rPr>
          <w:rFonts w:ascii="Times New Roman" w:eastAsia="Times New Roman" w:hAnsi="Times New Roman" w:cs="Times New Roman"/>
          <w:szCs w:val="20"/>
          <w:highlight w:val="yellow"/>
          <w:lang w:val="en-US" w:eastAsia="en-GB"/>
        </w:rPr>
      </w:pPr>
      <w:r>
        <w:rPr>
          <w:rFonts w:ascii="Times New Roman" w:hAnsi="Times New Roman"/>
          <w:highlight w:val="yellow"/>
        </w:rPr>
        <w:br w:type="page"/>
      </w:r>
    </w:p>
    <w:p w:rsidR="00041A56" w:rsidRDefault="00204130" w:rsidP="007136EF">
      <w:pPr>
        <w:pStyle w:val="NoSpacing"/>
        <w:spacing w:line="480" w:lineRule="auto"/>
        <w:rPr>
          <w:rFonts w:ascii="Times New Roman" w:hAnsi="Times New Roman"/>
          <w:b/>
        </w:rPr>
      </w:pPr>
      <w:r w:rsidRPr="00204130">
        <w:rPr>
          <w:rFonts w:ascii="Times New Roman" w:hAnsi="Times New Roman"/>
          <w:b/>
        </w:rPr>
        <w:lastRenderedPageBreak/>
        <w:t>References</w:t>
      </w:r>
    </w:p>
    <w:p w:rsidR="00A2344D" w:rsidRPr="00204130" w:rsidRDefault="00A2344D" w:rsidP="007136EF">
      <w:pPr>
        <w:pStyle w:val="NoSpacing"/>
        <w:spacing w:line="480" w:lineRule="auto"/>
        <w:rPr>
          <w:rFonts w:ascii="Times New Roman" w:hAnsi="Times New Roman"/>
          <w:b/>
        </w:rPr>
      </w:pPr>
    </w:p>
    <w:p w:rsidR="009B6847" w:rsidRDefault="00204130" w:rsidP="007136EF">
      <w:pPr>
        <w:pStyle w:val="Bibliography"/>
        <w:spacing w:after="0" w:line="480" w:lineRule="auto"/>
        <w:rPr>
          <w:rFonts w:ascii="Times New Roman" w:hAnsi="Times New Roman" w:cs="Times New Roman"/>
          <w:noProof/>
          <w:lang w:val="en-US"/>
        </w:rPr>
      </w:pPr>
      <w:r w:rsidRPr="009B6847">
        <w:rPr>
          <w:rFonts w:ascii="Times New Roman" w:hAnsi="Times New Roman" w:cs="Times New Roman"/>
          <w:noProof/>
          <w:lang w:val="en-US"/>
        </w:rPr>
        <w:t xml:space="preserve">Addicott, M. A. </w:t>
      </w:r>
      <w:r w:rsidR="00387754" w:rsidRPr="009B6847">
        <w:rPr>
          <w:rFonts w:ascii="Times New Roman" w:hAnsi="Times New Roman" w:cs="Times New Roman"/>
          <w:noProof/>
          <w:lang w:val="en-US"/>
        </w:rPr>
        <w:t>Yang, L.L., Pieffer, A,M., Burnett, L.R., Burdette, J.H., Chen, M.Y., Laurienti, P.J.,</w:t>
      </w:r>
      <w:r w:rsidRPr="009B6847">
        <w:rPr>
          <w:rFonts w:ascii="Times New Roman" w:hAnsi="Times New Roman" w:cs="Times New Roman"/>
          <w:noProof/>
          <w:lang w:val="en-US"/>
        </w:rPr>
        <w:t xml:space="preserve"> 2009. The Effect of Daily Caffeine Use on Cerebral Blood Flow: How Much Caffeine Can We Tolerate?. </w:t>
      </w:r>
      <w:r w:rsidRPr="009B6847">
        <w:rPr>
          <w:rFonts w:ascii="Times New Roman" w:hAnsi="Times New Roman" w:cs="Times New Roman"/>
          <w:iCs/>
          <w:noProof/>
          <w:lang w:val="en-US"/>
        </w:rPr>
        <w:t xml:space="preserve">Human Brain Mapping, </w:t>
      </w:r>
      <w:r w:rsidRPr="009B6847">
        <w:rPr>
          <w:rFonts w:ascii="Times New Roman" w:hAnsi="Times New Roman" w:cs="Times New Roman"/>
          <w:noProof/>
          <w:lang w:val="en-US"/>
        </w:rPr>
        <w:t>30(10)</w:t>
      </w:r>
      <w:r w:rsidR="00387754" w:rsidRPr="009B6847">
        <w:rPr>
          <w:rFonts w:ascii="Times New Roman" w:hAnsi="Times New Roman" w:cs="Times New Roman"/>
          <w:noProof/>
          <w:lang w:val="en-US"/>
        </w:rPr>
        <w:t>:</w:t>
      </w:r>
      <w:r w:rsidRPr="009B6847">
        <w:rPr>
          <w:rFonts w:ascii="Times New Roman" w:hAnsi="Times New Roman" w:cs="Times New Roman"/>
          <w:noProof/>
          <w:lang w:val="en-US"/>
        </w:rPr>
        <w:t xml:space="preserve"> 3102-3114.</w:t>
      </w:r>
    </w:p>
    <w:p w:rsidR="009B6847" w:rsidRPr="009B6847" w:rsidRDefault="009B6847" w:rsidP="007136EF">
      <w:pPr>
        <w:spacing w:after="0"/>
        <w:rPr>
          <w:lang w:val="en-US"/>
        </w:rPr>
      </w:pPr>
    </w:p>
    <w:p w:rsidR="009B6847" w:rsidRDefault="009B6847" w:rsidP="007136EF">
      <w:pPr>
        <w:spacing w:after="0" w:line="480" w:lineRule="auto"/>
        <w:rPr>
          <w:rFonts w:ascii="Times New Roman" w:hAnsi="Times New Roman" w:cs="Times New Roman"/>
          <w:lang w:val="en-US"/>
        </w:rPr>
      </w:pPr>
      <w:r w:rsidRPr="009B6847">
        <w:rPr>
          <w:rFonts w:ascii="Times New Roman" w:hAnsi="Times New Roman" w:cs="Times New Roman"/>
          <w:lang w:val="en-US"/>
        </w:rPr>
        <w:t>Adan</w:t>
      </w:r>
      <w:r>
        <w:rPr>
          <w:rFonts w:ascii="Times New Roman" w:hAnsi="Times New Roman" w:cs="Times New Roman"/>
          <w:lang w:val="en-US"/>
        </w:rPr>
        <w:t>, A., Serra-Grabulosa, J.M., 2010. Effects of caffeine and glucose alone and combined on cognitive performance.  Human Psychopharmacol Clin Exp, 25:310-317.</w:t>
      </w:r>
    </w:p>
    <w:p w:rsidR="009B6847" w:rsidRDefault="009B6847" w:rsidP="007136EF">
      <w:pPr>
        <w:spacing w:after="0" w:line="480" w:lineRule="auto"/>
        <w:rPr>
          <w:rFonts w:ascii="Times New Roman" w:hAnsi="Times New Roman" w:cs="Times New Roman"/>
          <w:lang w:val="en-US"/>
        </w:rPr>
      </w:pPr>
    </w:p>
    <w:p w:rsidR="00A01F04" w:rsidRDefault="00A01F04"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Barry, R.J., Johnstone, S.J., Clarke, A.R., Rushby, J.A., Brown, C.R., McKenzie, D.N. 2007. Caffeine effects on ERPs and performance in an auditory Go/NoGo task.  Clinical Neurophysiology, 118:2692-2699.</w:t>
      </w:r>
    </w:p>
    <w:p w:rsidR="00A01F04" w:rsidRPr="00A01F04" w:rsidRDefault="00A01F04" w:rsidP="007136EF">
      <w:pPr>
        <w:spacing w:after="0"/>
        <w:rPr>
          <w:lang w:val="en-US"/>
        </w:rPr>
      </w:pPr>
    </w:p>
    <w:p w:rsidR="00E0003E" w:rsidRDefault="00E0003E"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Bottoms, L., Greenhalgh, A., Gregory, K. 2013. The effects of caffeine ingestion on skill maintenance and fatigue in epee fencers. J Sports Sci. 31(10):1091-1099.</w:t>
      </w:r>
    </w:p>
    <w:p w:rsidR="00E0003E" w:rsidRPr="00E0003E" w:rsidRDefault="00E0003E" w:rsidP="007136EF">
      <w:pPr>
        <w:spacing w:after="0"/>
        <w:rPr>
          <w:lang w:val="en-US"/>
        </w:rPr>
      </w:pPr>
    </w:p>
    <w:p w:rsidR="00204130" w:rsidRPr="009B6847" w:rsidRDefault="00204130" w:rsidP="007136EF">
      <w:pPr>
        <w:pStyle w:val="Bibliography"/>
        <w:spacing w:after="0" w:line="480" w:lineRule="auto"/>
        <w:rPr>
          <w:rFonts w:ascii="Times New Roman" w:hAnsi="Times New Roman" w:cs="Times New Roman"/>
          <w:noProof/>
          <w:lang w:val="en-US"/>
        </w:rPr>
      </w:pPr>
      <w:r w:rsidRPr="009B6847">
        <w:rPr>
          <w:rFonts w:ascii="Times New Roman" w:hAnsi="Times New Roman" w:cs="Times New Roman"/>
          <w:noProof/>
          <w:lang w:val="en-US"/>
        </w:rPr>
        <w:t xml:space="preserve">Brice, C. F. &amp; Smith, A. P., 2002. Effects of Caffeine on Mood and Performance: A study of Realistic Consumption. </w:t>
      </w:r>
      <w:r w:rsidRPr="009B6847">
        <w:rPr>
          <w:rFonts w:ascii="Times New Roman" w:hAnsi="Times New Roman" w:cs="Times New Roman"/>
          <w:iCs/>
          <w:noProof/>
          <w:lang w:val="en-US"/>
        </w:rPr>
        <w:t xml:space="preserve">Psychopharmacology, </w:t>
      </w:r>
      <w:r w:rsidRPr="009B6847">
        <w:rPr>
          <w:rFonts w:ascii="Times New Roman" w:hAnsi="Times New Roman" w:cs="Times New Roman"/>
          <w:noProof/>
          <w:lang w:val="en-US"/>
        </w:rPr>
        <w:t>164</w:t>
      </w:r>
      <w:r w:rsidR="00D46238" w:rsidRPr="009B6847">
        <w:rPr>
          <w:rFonts w:ascii="Times New Roman" w:hAnsi="Times New Roman" w:cs="Times New Roman"/>
          <w:noProof/>
          <w:lang w:val="en-US"/>
        </w:rPr>
        <w:t>:</w:t>
      </w:r>
      <w:r w:rsidRPr="009B6847">
        <w:rPr>
          <w:rFonts w:ascii="Times New Roman" w:hAnsi="Times New Roman" w:cs="Times New Roman"/>
          <w:noProof/>
          <w:lang w:val="en-US"/>
        </w:rPr>
        <w:t xml:space="preserve"> 188-192.</w:t>
      </w:r>
    </w:p>
    <w:p w:rsidR="00387754" w:rsidRPr="00387754" w:rsidRDefault="00387754" w:rsidP="007136EF">
      <w:pPr>
        <w:spacing w:after="0"/>
        <w:rPr>
          <w:lang w:val="en-US"/>
        </w:rPr>
      </w:pPr>
    </w:p>
    <w:p w:rsidR="00204130"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Brunyé, T. T., Mahoney, C. R., Lieberman, H. R. &amp; Taylor, H. A</w:t>
      </w:r>
      <w:r w:rsidRPr="00387754">
        <w:rPr>
          <w:rFonts w:ascii="Times New Roman" w:hAnsi="Times New Roman" w:cs="Times New Roman"/>
          <w:noProof/>
          <w:lang w:val="en-US"/>
        </w:rPr>
        <w:t>., 2010</w:t>
      </w:r>
      <w:r w:rsidRPr="005F7B38">
        <w:rPr>
          <w:rFonts w:ascii="Times New Roman" w:hAnsi="Times New Roman" w:cs="Times New Roman"/>
          <w:noProof/>
          <w:lang w:val="en-US"/>
        </w:rPr>
        <w:t xml:space="preserve">. Caffeine Modulates Attention Network Function. </w:t>
      </w:r>
      <w:r w:rsidRPr="005F7B38">
        <w:rPr>
          <w:rFonts w:ascii="Times New Roman" w:hAnsi="Times New Roman" w:cs="Times New Roman"/>
          <w:iCs/>
          <w:noProof/>
          <w:lang w:val="en-US"/>
        </w:rPr>
        <w:t xml:space="preserve">Brain and Cognition, </w:t>
      </w:r>
      <w:r w:rsidRPr="005F7B38">
        <w:rPr>
          <w:rFonts w:ascii="Times New Roman" w:hAnsi="Times New Roman" w:cs="Times New Roman"/>
          <w:noProof/>
          <w:lang w:val="en-US"/>
        </w:rPr>
        <w:t>72</w:t>
      </w:r>
      <w:r w:rsidR="00D46238">
        <w:rPr>
          <w:rFonts w:ascii="Times New Roman" w:hAnsi="Times New Roman" w:cs="Times New Roman"/>
          <w:noProof/>
          <w:lang w:val="en-US"/>
        </w:rPr>
        <w:t>:</w:t>
      </w:r>
      <w:r w:rsidRPr="005F7B38">
        <w:rPr>
          <w:rFonts w:ascii="Times New Roman" w:hAnsi="Times New Roman" w:cs="Times New Roman"/>
          <w:noProof/>
          <w:lang w:val="en-US"/>
        </w:rPr>
        <w:t>181-188.</w:t>
      </w:r>
    </w:p>
    <w:p w:rsidR="00387754" w:rsidRDefault="00387754" w:rsidP="007136EF">
      <w:pPr>
        <w:spacing w:after="0"/>
        <w:rPr>
          <w:lang w:val="en-US"/>
        </w:rPr>
      </w:pPr>
    </w:p>
    <w:p w:rsidR="00F67974" w:rsidRPr="00F67974" w:rsidRDefault="00F67974" w:rsidP="00F67974">
      <w:pPr>
        <w:shd w:val="clear" w:color="auto" w:fill="FFFFFF"/>
        <w:spacing w:line="393" w:lineRule="atLeast"/>
        <w:textAlignment w:val="top"/>
        <w:rPr>
          <w:rFonts w:ascii="Times New Roman" w:hAnsi="Times New Roman" w:cs="Times New Roman"/>
          <w:color w:val="000000"/>
        </w:rPr>
      </w:pPr>
      <w:r w:rsidRPr="00F67974">
        <w:rPr>
          <w:rFonts w:ascii="Times New Roman" w:hAnsi="Times New Roman" w:cs="Times New Roman"/>
          <w:color w:val="000000"/>
        </w:rPr>
        <w:t xml:space="preserve">Camfield DA, Silber BY,  Scholey AB, Nolidin, K, Goh A Stough C.(2013). </w:t>
      </w:r>
      <w:r w:rsidR="000A08A1" w:rsidRPr="00F67974">
        <w:rPr>
          <w:rFonts w:ascii="Times New Roman" w:hAnsi="Times New Roman" w:cs="Times New Roman"/>
          <w:color w:val="000000"/>
        </w:rPr>
        <w:t>A Randomised Placebo-Controlled Trial to Differentiate the Acute Cognitive and Mood Effects of Chlorogenic Acid from Decaffeinated Coffee</w:t>
      </w:r>
      <w:r w:rsidRPr="00F67974">
        <w:rPr>
          <w:rFonts w:ascii="Times New Roman" w:hAnsi="Times New Roman" w:cs="Times New Roman"/>
          <w:b/>
          <w:color w:val="000000"/>
        </w:rPr>
        <w:t xml:space="preserve">  </w:t>
      </w:r>
      <w:r w:rsidRPr="00F67974">
        <w:rPr>
          <w:rStyle w:val="cit"/>
          <w:rFonts w:ascii="Times New Roman" w:hAnsi="Times New Roman" w:cs="Times New Roman"/>
          <w:color w:val="000000"/>
        </w:rPr>
        <w:t>PLoS One. 2013; 8(12): e82897.</w:t>
      </w:r>
      <w:r w:rsidRPr="00F67974">
        <w:rPr>
          <w:rStyle w:val="fm-vol-iss-date"/>
          <w:rFonts w:ascii="Times New Roman" w:hAnsi="Times New Roman" w:cs="Times New Roman"/>
          <w:color w:val="000000"/>
        </w:rPr>
        <w:t xml:space="preserve"> Published online 2013 Dec 9.</w:t>
      </w:r>
      <w:r w:rsidRPr="00F67974">
        <w:rPr>
          <w:rStyle w:val="apple-converted-space"/>
          <w:rFonts w:ascii="Times New Roman" w:hAnsi="Times New Roman" w:cs="Times New Roman"/>
          <w:color w:val="000000"/>
        </w:rPr>
        <w:t> </w:t>
      </w:r>
      <w:r w:rsidRPr="00F67974">
        <w:rPr>
          <w:rStyle w:val="doi"/>
          <w:rFonts w:ascii="Times New Roman" w:hAnsi="Times New Roman" w:cs="Times New Roman"/>
          <w:color w:val="000000"/>
        </w:rPr>
        <w:t>doi: </w:t>
      </w:r>
      <w:r w:rsidRPr="00F67974">
        <w:rPr>
          <w:rStyle w:val="apple-converted-space"/>
          <w:rFonts w:ascii="Times New Roman" w:hAnsi="Times New Roman" w:cs="Times New Roman"/>
          <w:color w:val="000000"/>
        </w:rPr>
        <w:t> </w:t>
      </w:r>
      <w:hyperlink r:id="rId12" w:tgtFrame="pmc_ext" w:history="1">
        <w:r w:rsidRPr="00F67974">
          <w:rPr>
            <w:rStyle w:val="Hyperlink"/>
            <w:rFonts w:ascii="Times New Roman" w:hAnsi="Times New Roman" w:cs="Times New Roman"/>
            <w:color w:val="642A8F"/>
          </w:rPr>
          <w:t>10.1371/journal.pone.0082897</w:t>
        </w:r>
      </w:hyperlink>
    </w:p>
    <w:p w:rsidR="000A08A1" w:rsidRPr="00F67974" w:rsidRDefault="000A08A1" w:rsidP="000A08A1">
      <w:pPr>
        <w:pStyle w:val="Heading1"/>
        <w:shd w:val="clear" w:color="auto" w:fill="FFFFFF"/>
        <w:spacing w:before="240" w:after="120"/>
        <w:rPr>
          <w:rFonts w:ascii="Times New Roman" w:hAnsi="Times New Roman" w:cs="Times New Roman"/>
          <w:b w:val="0"/>
          <w:color w:val="000000"/>
          <w:sz w:val="24"/>
          <w:szCs w:val="24"/>
        </w:rPr>
      </w:pPr>
    </w:p>
    <w:p w:rsidR="000A08A1" w:rsidRDefault="000A08A1" w:rsidP="007136EF">
      <w:pPr>
        <w:spacing w:after="0"/>
        <w:rPr>
          <w:lang w:val="en-US"/>
        </w:rPr>
      </w:pPr>
    </w:p>
    <w:p w:rsidR="00A1548B" w:rsidRPr="00581D00" w:rsidRDefault="00A1548B" w:rsidP="007136EF">
      <w:pPr>
        <w:spacing w:after="0" w:line="360" w:lineRule="auto"/>
        <w:rPr>
          <w:rFonts w:ascii="Times New Roman" w:hAnsi="Times New Roman"/>
        </w:rPr>
      </w:pPr>
      <w:r w:rsidRPr="00581D00">
        <w:rPr>
          <w:rFonts w:ascii="Times New Roman" w:hAnsi="Times New Roman"/>
        </w:rPr>
        <w:lastRenderedPageBreak/>
        <w:t>Chaytor, N. &amp; Schmitter-Edgecombe, M. (2003)</w:t>
      </w:r>
      <w:r>
        <w:rPr>
          <w:rFonts w:ascii="Times New Roman" w:hAnsi="Times New Roman"/>
        </w:rPr>
        <w:t>.</w:t>
      </w:r>
      <w:r w:rsidRPr="00581D00">
        <w:rPr>
          <w:rFonts w:ascii="Times New Roman" w:hAnsi="Times New Roman"/>
        </w:rPr>
        <w:t xml:space="preserve"> The </w:t>
      </w:r>
      <w:r>
        <w:rPr>
          <w:rFonts w:ascii="Times New Roman" w:hAnsi="Times New Roman"/>
        </w:rPr>
        <w:t>e</w:t>
      </w:r>
      <w:r w:rsidRPr="00581D00">
        <w:rPr>
          <w:rFonts w:ascii="Times New Roman" w:hAnsi="Times New Roman"/>
        </w:rPr>
        <w:t xml:space="preserve">cological </w:t>
      </w:r>
      <w:r>
        <w:rPr>
          <w:rFonts w:ascii="Times New Roman" w:hAnsi="Times New Roman"/>
        </w:rPr>
        <w:t>v</w:t>
      </w:r>
      <w:r w:rsidRPr="00581D00">
        <w:rPr>
          <w:rFonts w:ascii="Times New Roman" w:hAnsi="Times New Roman"/>
        </w:rPr>
        <w:t xml:space="preserve">alidity of </w:t>
      </w:r>
      <w:r>
        <w:rPr>
          <w:rFonts w:ascii="Times New Roman" w:hAnsi="Times New Roman"/>
        </w:rPr>
        <w:t>n</w:t>
      </w:r>
      <w:r w:rsidRPr="00581D00">
        <w:rPr>
          <w:rFonts w:ascii="Times New Roman" w:hAnsi="Times New Roman"/>
        </w:rPr>
        <w:t xml:space="preserve">europsychological </w:t>
      </w:r>
      <w:r>
        <w:rPr>
          <w:rFonts w:ascii="Times New Roman" w:hAnsi="Times New Roman"/>
        </w:rPr>
        <w:t>t</w:t>
      </w:r>
      <w:r w:rsidRPr="00581D00">
        <w:rPr>
          <w:rFonts w:ascii="Times New Roman" w:hAnsi="Times New Roman"/>
        </w:rPr>
        <w:t xml:space="preserve">ests: A </w:t>
      </w:r>
      <w:r>
        <w:rPr>
          <w:rFonts w:ascii="Times New Roman" w:hAnsi="Times New Roman"/>
        </w:rPr>
        <w:t>r</w:t>
      </w:r>
      <w:r w:rsidRPr="00581D00">
        <w:rPr>
          <w:rFonts w:ascii="Times New Roman" w:hAnsi="Times New Roman"/>
        </w:rPr>
        <w:t xml:space="preserve">eview of the </w:t>
      </w:r>
      <w:r>
        <w:rPr>
          <w:rFonts w:ascii="Times New Roman" w:hAnsi="Times New Roman"/>
        </w:rPr>
        <w:t>l</w:t>
      </w:r>
      <w:r w:rsidRPr="00581D00">
        <w:rPr>
          <w:rFonts w:ascii="Times New Roman" w:hAnsi="Times New Roman"/>
        </w:rPr>
        <w:t xml:space="preserve">iterature on </w:t>
      </w:r>
      <w:r>
        <w:rPr>
          <w:rFonts w:ascii="Times New Roman" w:hAnsi="Times New Roman"/>
        </w:rPr>
        <w:t>e</w:t>
      </w:r>
      <w:r w:rsidRPr="00581D00">
        <w:rPr>
          <w:rFonts w:ascii="Times New Roman" w:hAnsi="Times New Roman"/>
        </w:rPr>
        <w:t>ver</w:t>
      </w:r>
      <w:r>
        <w:rPr>
          <w:rFonts w:ascii="Times New Roman" w:hAnsi="Times New Roman"/>
        </w:rPr>
        <w:t>yday cognitive skills.</w:t>
      </w:r>
      <w:r w:rsidRPr="00581D00">
        <w:rPr>
          <w:rFonts w:ascii="Times New Roman" w:hAnsi="Times New Roman"/>
        </w:rPr>
        <w:t xml:space="preserve"> </w:t>
      </w:r>
      <w:r w:rsidRPr="0089738E">
        <w:rPr>
          <w:rFonts w:ascii="Times New Roman" w:hAnsi="Times New Roman"/>
          <w:iCs/>
        </w:rPr>
        <w:t>Neuropsychology Review</w:t>
      </w:r>
      <w:r w:rsidRPr="0089738E">
        <w:rPr>
          <w:rFonts w:ascii="Times New Roman" w:hAnsi="Times New Roman"/>
        </w:rPr>
        <w:t>,</w:t>
      </w:r>
      <w:r w:rsidRPr="00581D00">
        <w:rPr>
          <w:rFonts w:ascii="Times New Roman" w:hAnsi="Times New Roman"/>
        </w:rPr>
        <w:t xml:space="preserve"> </w:t>
      </w:r>
      <w:r w:rsidRPr="00581D00">
        <w:rPr>
          <w:rFonts w:ascii="Times New Roman" w:hAnsi="Times New Roman"/>
          <w:bCs/>
        </w:rPr>
        <w:t>13</w:t>
      </w:r>
      <w:r w:rsidRPr="00581D00">
        <w:rPr>
          <w:rFonts w:ascii="Times New Roman" w:hAnsi="Times New Roman"/>
        </w:rPr>
        <w:t>, 181-196.</w:t>
      </w:r>
    </w:p>
    <w:p w:rsidR="00A1548B" w:rsidRPr="00387754" w:rsidRDefault="00A1548B" w:rsidP="007136EF">
      <w:pPr>
        <w:spacing w:after="0"/>
        <w:rPr>
          <w:lang w:val="en-US"/>
        </w:rPr>
      </w:pPr>
    </w:p>
    <w:p w:rsidR="00204130" w:rsidRPr="005F7B38"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 xml:space="preserve">Dawkins, L., Shahzad, F.-Z., Ahmed, S. S. &amp; Edmonds, J. C., 2011. Expectation of Having Consumed Caffeine Can Improve Performance and Mood. </w:t>
      </w:r>
      <w:r w:rsidRPr="005F7B38">
        <w:rPr>
          <w:rFonts w:ascii="Times New Roman" w:hAnsi="Times New Roman" w:cs="Times New Roman"/>
          <w:iCs/>
          <w:noProof/>
          <w:lang w:val="en-US"/>
        </w:rPr>
        <w:t xml:space="preserve">Appetite, </w:t>
      </w:r>
      <w:r w:rsidRPr="005F7B38">
        <w:rPr>
          <w:rFonts w:ascii="Times New Roman" w:hAnsi="Times New Roman" w:cs="Times New Roman"/>
          <w:noProof/>
          <w:lang w:val="en-US"/>
        </w:rPr>
        <w:t>57(3)</w:t>
      </w:r>
      <w:r w:rsidR="00D46238">
        <w:rPr>
          <w:rFonts w:ascii="Times New Roman" w:hAnsi="Times New Roman" w:cs="Times New Roman"/>
          <w:noProof/>
          <w:lang w:val="en-US"/>
        </w:rPr>
        <w:t>:</w:t>
      </w:r>
      <w:r w:rsidRPr="005F7B38">
        <w:rPr>
          <w:rFonts w:ascii="Times New Roman" w:hAnsi="Times New Roman" w:cs="Times New Roman"/>
          <w:noProof/>
          <w:lang w:val="en-US"/>
        </w:rPr>
        <w:t xml:space="preserve"> 597-600.</w:t>
      </w:r>
    </w:p>
    <w:p w:rsidR="00387754" w:rsidRDefault="00387754" w:rsidP="007136EF">
      <w:pPr>
        <w:pStyle w:val="Bibliography"/>
        <w:spacing w:after="0" w:line="480" w:lineRule="auto"/>
        <w:rPr>
          <w:rFonts w:ascii="Times New Roman" w:hAnsi="Times New Roman" w:cs="Times New Roman"/>
          <w:noProof/>
          <w:lang w:val="en-US"/>
        </w:rPr>
      </w:pPr>
    </w:p>
    <w:p w:rsidR="00204130" w:rsidRPr="005F7B38" w:rsidRDefault="00D54066"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 xml:space="preserve">Dimitrov, M., </w:t>
      </w:r>
      <w:r w:rsidRPr="00D54066">
        <w:rPr>
          <w:rFonts w:ascii="Times New Roman" w:hAnsi="Times New Roman" w:cs="Times New Roman"/>
          <w:noProof/>
          <w:lang w:val="en-US"/>
        </w:rPr>
        <w:t>Nakic,</w:t>
      </w:r>
      <w:r>
        <w:rPr>
          <w:rFonts w:ascii="Times New Roman" w:hAnsi="Times New Roman" w:cs="Times New Roman"/>
          <w:noProof/>
          <w:lang w:val="en-US"/>
        </w:rPr>
        <w:t xml:space="preserve"> M., </w:t>
      </w:r>
      <w:r w:rsidRPr="00D54066">
        <w:rPr>
          <w:rFonts w:ascii="Times New Roman" w:hAnsi="Times New Roman" w:cs="Times New Roman"/>
          <w:noProof/>
          <w:lang w:val="en-US"/>
        </w:rPr>
        <w:t>Elpern-Waxman</w:t>
      </w:r>
      <w:r>
        <w:rPr>
          <w:rFonts w:ascii="Times New Roman" w:hAnsi="Times New Roman" w:cs="Times New Roman"/>
          <w:noProof/>
          <w:lang w:val="en-US"/>
        </w:rPr>
        <w:t xml:space="preserve">, J., </w:t>
      </w:r>
      <w:r w:rsidRPr="00D54066">
        <w:rPr>
          <w:rFonts w:ascii="Times New Roman" w:hAnsi="Times New Roman" w:cs="Times New Roman"/>
          <w:noProof/>
          <w:lang w:val="en-US"/>
        </w:rPr>
        <w:t>Granetz,</w:t>
      </w:r>
      <w:r>
        <w:rPr>
          <w:rFonts w:ascii="Times New Roman" w:hAnsi="Times New Roman" w:cs="Times New Roman"/>
          <w:noProof/>
          <w:lang w:val="en-US"/>
        </w:rPr>
        <w:t xml:space="preserve">J., </w:t>
      </w:r>
      <w:r w:rsidRPr="00D54066">
        <w:rPr>
          <w:rFonts w:ascii="Times New Roman" w:hAnsi="Times New Roman" w:cs="Times New Roman"/>
          <w:noProof/>
          <w:lang w:val="en-US"/>
        </w:rPr>
        <w:t>O'Grady,</w:t>
      </w:r>
      <w:r>
        <w:rPr>
          <w:rFonts w:ascii="Times New Roman" w:hAnsi="Times New Roman" w:cs="Times New Roman"/>
          <w:noProof/>
          <w:lang w:val="en-US"/>
        </w:rPr>
        <w:t xml:space="preserve"> J., </w:t>
      </w:r>
      <w:r w:rsidRPr="00D54066">
        <w:rPr>
          <w:rFonts w:ascii="Times New Roman" w:hAnsi="Times New Roman" w:cs="Times New Roman"/>
          <w:noProof/>
          <w:lang w:val="en-US"/>
        </w:rPr>
        <w:t>Phipps,</w:t>
      </w:r>
      <w:r>
        <w:rPr>
          <w:rFonts w:ascii="Times New Roman" w:hAnsi="Times New Roman" w:cs="Times New Roman"/>
          <w:noProof/>
          <w:lang w:val="en-US"/>
        </w:rPr>
        <w:t xml:space="preserve"> M., </w:t>
      </w:r>
      <w:r w:rsidRPr="00D54066">
        <w:rPr>
          <w:rFonts w:ascii="Times New Roman" w:hAnsi="Times New Roman" w:cs="Times New Roman"/>
          <w:noProof/>
          <w:lang w:val="en-US"/>
        </w:rPr>
        <w:t>Milne,</w:t>
      </w:r>
      <w:r>
        <w:rPr>
          <w:rFonts w:ascii="Times New Roman" w:hAnsi="Times New Roman" w:cs="Times New Roman"/>
          <w:noProof/>
          <w:lang w:val="en-US"/>
        </w:rPr>
        <w:t xml:space="preserve"> E., </w:t>
      </w:r>
      <w:r w:rsidRPr="00D54066">
        <w:rPr>
          <w:rFonts w:ascii="Times New Roman" w:hAnsi="Times New Roman" w:cs="Times New Roman"/>
          <w:noProof/>
          <w:lang w:val="en-US"/>
        </w:rPr>
        <w:t>Logan,</w:t>
      </w:r>
      <w:r>
        <w:rPr>
          <w:rFonts w:ascii="Times New Roman" w:hAnsi="Times New Roman" w:cs="Times New Roman"/>
          <w:noProof/>
          <w:lang w:val="en-US"/>
        </w:rPr>
        <w:t xml:space="preserve"> G.D., </w:t>
      </w:r>
      <w:r w:rsidRPr="00D54066">
        <w:rPr>
          <w:rFonts w:ascii="Times New Roman" w:hAnsi="Times New Roman" w:cs="Times New Roman"/>
          <w:noProof/>
          <w:lang w:val="en-US"/>
        </w:rPr>
        <w:t>Hasher,</w:t>
      </w:r>
      <w:r>
        <w:rPr>
          <w:rFonts w:ascii="Times New Roman" w:hAnsi="Times New Roman" w:cs="Times New Roman"/>
          <w:noProof/>
          <w:lang w:val="en-US"/>
        </w:rPr>
        <w:t xml:space="preserve"> L., </w:t>
      </w:r>
      <w:r w:rsidRPr="00D54066">
        <w:rPr>
          <w:rFonts w:ascii="Times New Roman" w:hAnsi="Times New Roman" w:cs="Times New Roman"/>
          <w:noProof/>
          <w:lang w:val="en-US"/>
        </w:rPr>
        <w:t>Grafmana,</w:t>
      </w:r>
      <w:r>
        <w:rPr>
          <w:rFonts w:ascii="Times New Roman" w:hAnsi="Times New Roman" w:cs="Times New Roman"/>
          <w:noProof/>
          <w:lang w:val="en-US"/>
        </w:rPr>
        <w:t xml:space="preserve"> J. </w:t>
      </w:r>
      <w:r w:rsidR="00204130" w:rsidRPr="005F7B38">
        <w:rPr>
          <w:rFonts w:ascii="Times New Roman" w:hAnsi="Times New Roman" w:cs="Times New Roman"/>
          <w:noProof/>
          <w:lang w:val="en-US"/>
        </w:rPr>
        <w:t xml:space="preserve">2003. Inhibitory attentional control in patients with frontal lobe damage. </w:t>
      </w:r>
      <w:r w:rsidR="00204130" w:rsidRPr="005F7B38">
        <w:rPr>
          <w:rFonts w:ascii="Times New Roman" w:hAnsi="Times New Roman" w:cs="Times New Roman"/>
          <w:iCs/>
          <w:noProof/>
          <w:lang w:val="en-US"/>
        </w:rPr>
        <w:t xml:space="preserve">Brain and Cognition, </w:t>
      </w:r>
      <w:r w:rsidR="00204130" w:rsidRPr="005F7B38">
        <w:rPr>
          <w:rFonts w:ascii="Times New Roman" w:hAnsi="Times New Roman" w:cs="Times New Roman"/>
          <w:noProof/>
          <w:lang w:val="en-US"/>
        </w:rPr>
        <w:t>52(2)</w:t>
      </w:r>
      <w:r w:rsidR="00D46238">
        <w:rPr>
          <w:rFonts w:ascii="Times New Roman" w:hAnsi="Times New Roman" w:cs="Times New Roman"/>
          <w:noProof/>
          <w:lang w:val="en-US"/>
        </w:rPr>
        <w:t>:</w:t>
      </w:r>
      <w:r w:rsidR="00204130" w:rsidRPr="005F7B38">
        <w:rPr>
          <w:rFonts w:ascii="Times New Roman" w:hAnsi="Times New Roman" w:cs="Times New Roman"/>
          <w:noProof/>
          <w:lang w:val="en-US"/>
        </w:rPr>
        <w:t xml:space="preserve"> 258-270.</w:t>
      </w:r>
    </w:p>
    <w:p w:rsidR="00D54066" w:rsidRPr="00D54066" w:rsidRDefault="00D54066" w:rsidP="007136EF">
      <w:pPr>
        <w:pStyle w:val="Bibliography"/>
        <w:spacing w:after="0" w:line="480" w:lineRule="auto"/>
        <w:rPr>
          <w:rFonts w:ascii="Times New Roman" w:hAnsi="Times New Roman" w:cs="Times New Roman"/>
          <w:noProof/>
          <w:lang w:val="en-US"/>
        </w:rPr>
      </w:pPr>
    </w:p>
    <w:p w:rsidR="00E0003E" w:rsidRDefault="00E0003E"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Dixit, A., Goyal, A., Thawani, R., Vaney, N., 2012. Effect of caffein on information processing: evidence from the Stroop task.  Indian J Psychol Med. 34(3):218-222.</w:t>
      </w:r>
    </w:p>
    <w:p w:rsidR="00E0003E" w:rsidRPr="00E0003E" w:rsidRDefault="00E0003E" w:rsidP="007136EF">
      <w:pPr>
        <w:spacing w:after="0"/>
        <w:rPr>
          <w:lang w:val="en-US"/>
        </w:rPr>
      </w:pPr>
    </w:p>
    <w:p w:rsidR="00204130" w:rsidRPr="005F7B38" w:rsidRDefault="00D46238" w:rsidP="007136EF">
      <w:pPr>
        <w:pStyle w:val="Bibliography"/>
        <w:spacing w:after="0" w:line="480" w:lineRule="auto"/>
        <w:rPr>
          <w:rFonts w:ascii="Times New Roman" w:hAnsi="Times New Roman" w:cs="Times New Roman"/>
          <w:noProof/>
          <w:lang w:val="en-US"/>
        </w:rPr>
      </w:pPr>
      <w:r w:rsidRPr="00D46238">
        <w:rPr>
          <w:rFonts w:ascii="Times New Roman" w:hAnsi="Times New Roman" w:cs="Times New Roman"/>
          <w:noProof/>
          <w:lang w:val="en-US"/>
        </w:rPr>
        <w:t>Edginton, T., Dawkins, L., Bradon, L., Nikolla, D., Herbert, C., &amp; Jansari, A.S. 2008. An investigation of the effects of nicotine on executive processes using a virtual reality environment. Brain Impairment, 9(2), 207.</w:t>
      </w:r>
    </w:p>
    <w:p w:rsidR="00387754" w:rsidRDefault="00387754" w:rsidP="007136EF">
      <w:pPr>
        <w:pStyle w:val="NoSpacing"/>
        <w:spacing w:line="480" w:lineRule="auto"/>
        <w:rPr>
          <w:rFonts w:ascii="Times New Roman" w:hAnsi="Times New Roman"/>
          <w:noProof/>
        </w:rPr>
      </w:pPr>
    </w:p>
    <w:p w:rsidR="00204130" w:rsidRDefault="00204130" w:rsidP="007136EF">
      <w:pPr>
        <w:pStyle w:val="NoSpacing"/>
        <w:spacing w:line="480" w:lineRule="auto"/>
        <w:rPr>
          <w:rFonts w:ascii="Times New Roman" w:hAnsi="Times New Roman"/>
          <w:noProof/>
        </w:rPr>
      </w:pPr>
      <w:r w:rsidRPr="005F7B38">
        <w:rPr>
          <w:rFonts w:ascii="Times New Roman" w:hAnsi="Times New Roman"/>
          <w:noProof/>
        </w:rPr>
        <w:t xml:space="preserve">Edwards, S., Brice, C., Craig, C. &amp; Penri-Jones, R., 1996. Effects of caffeine, practice, and mode of presentation on stroop task performance. </w:t>
      </w:r>
      <w:r w:rsidRPr="005F7B38">
        <w:rPr>
          <w:rFonts w:ascii="Times New Roman" w:hAnsi="Times New Roman"/>
          <w:iCs/>
          <w:noProof/>
        </w:rPr>
        <w:t xml:space="preserve">Pharmacology Biochemistry and Behavior, </w:t>
      </w:r>
      <w:r w:rsidRPr="005F7B38">
        <w:rPr>
          <w:rFonts w:ascii="Times New Roman" w:hAnsi="Times New Roman"/>
          <w:noProof/>
        </w:rPr>
        <w:t>54(2)</w:t>
      </w:r>
      <w:r w:rsidR="00D46238">
        <w:rPr>
          <w:rFonts w:ascii="Times New Roman" w:hAnsi="Times New Roman"/>
          <w:noProof/>
        </w:rPr>
        <w:t>:</w:t>
      </w:r>
      <w:r w:rsidRPr="005F7B38">
        <w:rPr>
          <w:rFonts w:ascii="Times New Roman" w:hAnsi="Times New Roman"/>
          <w:noProof/>
        </w:rPr>
        <w:t xml:space="preserve"> 309-315.</w:t>
      </w:r>
    </w:p>
    <w:p w:rsidR="000E0D6A" w:rsidRDefault="000E0D6A" w:rsidP="007136EF">
      <w:pPr>
        <w:pStyle w:val="NoSpacing"/>
        <w:spacing w:line="480" w:lineRule="auto"/>
        <w:rPr>
          <w:rFonts w:ascii="Times New Roman" w:hAnsi="Times New Roman"/>
          <w:highlight w:val="yellow"/>
        </w:rPr>
      </w:pPr>
    </w:p>
    <w:p w:rsidR="009B6847"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Fredholm, B. B.</w:t>
      </w:r>
      <w:r w:rsidR="00D54066" w:rsidRPr="00D54066">
        <w:rPr>
          <w:rFonts w:ascii="Times New Roman" w:hAnsi="Times New Roman" w:cs="Times New Roman"/>
          <w:noProof/>
          <w:lang w:val="en-US"/>
        </w:rPr>
        <w:t>, Bättig</w:t>
      </w:r>
      <w:r w:rsidR="00D54066">
        <w:rPr>
          <w:rFonts w:ascii="Times New Roman" w:hAnsi="Times New Roman" w:cs="Times New Roman"/>
          <w:noProof/>
          <w:lang w:val="en-US"/>
        </w:rPr>
        <w:t>,</w:t>
      </w:r>
      <w:r w:rsidR="00D54066" w:rsidRPr="00D54066">
        <w:rPr>
          <w:rFonts w:ascii="Times New Roman" w:hAnsi="Times New Roman" w:cs="Times New Roman"/>
          <w:noProof/>
          <w:lang w:val="en-US"/>
        </w:rPr>
        <w:t xml:space="preserve"> K</w:t>
      </w:r>
      <w:r w:rsidR="00D54066">
        <w:rPr>
          <w:rFonts w:ascii="Times New Roman" w:hAnsi="Times New Roman" w:cs="Times New Roman"/>
          <w:noProof/>
          <w:lang w:val="en-US"/>
        </w:rPr>
        <w:t>.</w:t>
      </w:r>
      <w:r w:rsidR="00D54066" w:rsidRPr="00D54066">
        <w:rPr>
          <w:rFonts w:ascii="Times New Roman" w:hAnsi="Times New Roman" w:cs="Times New Roman"/>
          <w:noProof/>
          <w:lang w:val="en-US"/>
        </w:rPr>
        <w:t>, Holmén</w:t>
      </w:r>
      <w:r w:rsidR="00D54066">
        <w:rPr>
          <w:rFonts w:ascii="Times New Roman" w:hAnsi="Times New Roman" w:cs="Times New Roman"/>
          <w:noProof/>
          <w:lang w:val="en-US"/>
        </w:rPr>
        <w:t>,</w:t>
      </w:r>
      <w:r w:rsidR="00D54066" w:rsidRPr="00D54066">
        <w:rPr>
          <w:rFonts w:ascii="Times New Roman" w:hAnsi="Times New Roman" w:cs="Times New Roman"/>
          <w:noProof/>
          <w:lang w:val="en-US"/>
        </w:rPr>
        <w:t xml:space="preserve"> J</w:t>
      </w:r>
      <w:r w:rsidR="00D54066">
        <w:rPr>
          <w:rFonts w:ascii="Times New Roman" w:hAnsi="Times New Roman" w:cs="Times New Roman"/>
          <w:noProof/>
          <w:lang w:val="en-US"/>
        </w:rPr>
        <w:t>.</w:t>
      </w:r>
      <w:r w:rsidR="00D54066" w:rsidRPr="00D54066">
        <w:rPr>
          <w:rFonts w:ascii="Times New Roman" w:hAnsi="Times New Roman" w:cs="Times New Roman"/>
          <w:noProof/>
          <w:lang w:val="en-US"/>
        </w:rPr>
        <w:t>, Nehlig</w:t>
      </w:r>
      <w:r w:rsidR="00D54066">
        <w:rPr>
          <w:rFonts w:ascii="Times New Roman" w:hAnsi="Times New Roman" w:cs="Times New Roman"/>
          <w:noProof/>
          <w:lang w:val="en-US"/>
        </w:rPr>
        <w:t>,</w:t>
      </w:r>
      <w:r w:rsidR="00D54066" w:rsidRPr="00D54066">
        <w:rPr>
          <w:rFonts w:ascii="Times New Roman" w:hAnsi="Times New Roman" w:cs="Times New Roman"/>
          <w:noProof/>
          <w:lang w:val="en-US"/>
        </w:rPr>
        <w:t xml:space="preserve"> A</w:t>
      </w:r>
      <w:r w:rsidR="00D54066">
        <w:rPr>
          <w:rFonts w:ascii="Times New Roman" w:hAnsi="Times New Roman" w:cs="Times New Roman"/>
          <w:noProof/>
          <w:lang w:val="en-US"/>
        </w:rPr>
        <w:t>.</w:t>
      </w:r>
      <w:r w:rsidR="00D54066" w:rsidRPr="00D54066">
        <w:rPr>
          <w:rFonts w:ascii="Times New Roman" w:hAnsi="Times New Roman" w:cs="Times New Roman"/>
          <w:noProof/>
          <w:lang w:val="en-US"/>
        </w:rPr>
        <w:t>, Zvartau</w:t>
      </w:r>
      <w:r w:rsidR="00D54066">
        <w:rPr>
          <w:rFonts w:ascii="Times New Roman" w:hAnsi="Times New Roman" w:cs="Times New Roman"/>
          <w:noProof/>
          <w:lang w:val="en-US"/>
        </w:rPr>
        <w:t>,</w:t>
      </w:r>
      <w:r w:rsidR="00D54066" w:rsidRPr="00D54066">
        <w:rPr>
          <w:rFonts w:ascii="Times New Roman" w:hAnsi="Times New Roman" w:cs="Times New Roman"/>
          <w:noProof/>
          <w:lang w:val="en-US"/>
        </w:rPr>
        <w:t xml:space="preserve"> E</w:t>
      </w:r>
      <w:r w:rsidR="00D54066">
        <w:rPr>
          <w:rFonts w:ascii="Times New Roman" w:hAnsi="Times New Roman" w:cs="Times New Roman"/>
          <w:noProof/>
          <w:lang w:val="en-US"/>
        </w:rPr>
        <w:t>.</w:t>
      </w:r>
      <w:r w:rsidR="00D54066" w:rsidRPr="00D54066">
        <w:rPr>
          <w:rFonts w:ascii="Times New Roman" w:hAnsi="Times New Roman" w:cs="Times New Roman"/>
          <w:noProof/>
          <w:lang w:val="en-US"/>
        </w:rPr>
        <w:t>E.</w:t>
      </w:r>
      <w:r w:rsidRPr="005F7B38">
        <w:rPr>
          <w:rFonts w:ascii="Times New Roman" w:hAnsi="Times New Roman" w:cs="Times New Roman"/>
          <w:noProof/>
          <w:lang w:val="en-US"/>
        </w:rPr>
        <w:t xml:space="preserve"> 1999. Actions of Caffeine in the Brain with Special Reference to Factors That Contribute to It's Widespread Use. </w:t>
      </w:r>
      <w:r w:rsidRPr="005F7B38">
        <w:rPr>
          <w:rFonts w:ascii="Times New Roman" w:hAnsi="Times New Roman" w:cs="Times New Roman"/>
          <w:iCs/>
          <w:noProof/>
          <w:lang w:val="en-US"/>
        </w:rPr>
        <w:t xml:space="preserve">Pharmacological Reviews, </w:t>
      </w:r>
      <w:r w:rsidRPr="005F7B38">
        <w:rPr>
          <w:rFonts w:ascii="Times New Roman" w:hAnsi="Times New Roman" w:cs="Times New Roman"/>
          <w:noProof/>
          <w:lang w:val="en-US"/>
        </w:rPr>
        <w:t>51(1)</w:t>
      </w:r>
      <w:r w:rsidR="00D46238">
        <w:rPr>
          <w:rFonts w:ascii="Times New Roman" w:hAnsi="Times New Roman" w:cs="Times New Roman"/>
          <w:noProof/>
          <w:lang w:val="en-US"/>
        </w:rPr>
        <w:t xml:space="preserve">: </w:t>
      </w:r>
      <w:r w:rsidRPr="005F7B38">
        <w:rPr>
          <w:rFonts w:ascii="Times New Roman" w:hAnsi="Times New Roman" w:cs="Times New Roman"/>
          <w:noProof/>
          <w:lang w:val="en-US"/>
        </w:rPr>
        <w:t>83-133.</w:t>
      </w:r>
    </w:p>
    <w:p w:rsidR="009B6847" w:rsidRDefault="009B6847" w:rsidP="007136EF">
      <w:pPr>
        <w:spacing w:after="0"/>
        <w:rPr>
          <w:lang w:val="en-US"/>
        </w:rPr>
      </w:pPr>
    </w:p>
    <w:p w:rsidR="00E0003E" w:rsidRDefault="00E0003E" w:rsidP="007136EF">
      <w:pPr>
        <w:spacing w:after="0" w:line="480" w:lineRule="auto"/>
        <w:rPr>
          <w:rFonts w:ascii="Times New Roman" w:hAnsi="Times New Roman" w:cs="Times New Roman"/>
          <w:lang w:val="en-US"/>
        </w:rPr>
      </w:pPr>
      <w:r>
        <w:rPr>
          <w:rFonts w:ascii="Times New Roman" w:hAnsi="Times New Roman" w:cs="Times New Roman"/>
          <w:lang w:val="en-US"/>
        </w:rPr>
        <w:t xml:space="preserve">Glade, M. 2010. </w:t>
      </w:r>
      <w:r w:rsidR="00A90587">
        <w:rPr>
          <w:rFonts w:ascii="Times New Roman" w:hAnsi="Times New Roman" w:cs="Times New Roman"/>
          <w:lang w:val="en-US"/>
        </w:rPr>
        <w:t>Caffeine</w:t>
      </w:r>
      <w:r>
        <w:rPr>
          <w:rFonts w:ascii="Times New Roman" w:hAnsi="Times New Roman" w:cs="Times New Roman"/>
          <w:lang w:val="en-US"/>
        </w:rPr>
        <w:t>-not just a stimulant. Nutr J. 26(10):932-938.</w:t>
      </w:r>
    </w:p>
    <w:p w:rsidR="00E0003E" w:rsidRDefault="00E0003E" w:rsidP="007136EF">
      <w:pPr>
        <w:spacing w:after="0" w:line="480" w:lineRule="auto"/>
        <w:rPr>
          <w:rFonts w:ascii="Times New Roman" w:hAnsi="Times New Roman" w:cs="Times New Roman"/>
          <w:lang w:val="en-US"/>
        </w:rPr>
      </w:pPr>
    </w:p>
    <w:p w:rsidR="009B6847" w:rsidRDefault="009B6847" w:rsidP="009B6847">
      <w:pPr>
        <w:spacing w:after="0" w:line="480" w:lineRule="auto"/>
        <w:rPr>
          <w:rFonts w:ascii="Times New Roman" w:hAnsi="Times New Roman" w:cs="Times New Roman"/>
          <w:lang w:val="en-US"/>
        </w:rPr>
      </w:pPr>
      <w:r>
        <w:rPr>
          <w:rFonts w:ascii="Times New Roman" w:hAnsi="Times New Roman" w:cs="Times New Roman"/>
          <w:lang w:val="en-US"/>
        </w:rPr>
        <w:t>Hasenfratz, M., Battig, K., 1992. Action profiles of smoking and caffeine: Stroop effect, EEG, and peripheral physiology.  Pharmacol. Biochem. Behav. 42:155-161.</w:t>
      </w:r>
    </w:p>
    <w:p w:rsidR="009B6847" w:rsidRPr="009B6847" w:rsidRDefault="009B6847" w:rsidP="009B6847">
      <w:pPr>
        <w:spacing w:after="0" w:line="480" w:lineRule="auto"/>
        <w:rPr>
          <w:rFonts w:ascii="Times New Roman" w:hAnsi="Times New Roman" w:cs="Times New Roman"/>
          <w:lang w:val="en-US"/>
        </w:rPr>
      </w:pPr>
    </w:p>
    <w:p w:rsidR="000E0D6A" w:rsidRDefault="000E0D6A"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Haskell, C.F., Kennedy, D.O., Wesnes, K.A., Scholey, A.B., Cognitive and mood improvements of caffeine in habitual consumers and habitual non-consumers of caffeine.  Psychopharmacology, 179:813-825.</w:t>
      </w:r>
    </w:p>
    <w:p w:rsidR="000E0D6A" w:rsidRPr="000E0D6A" w:rsidRDefault="000E0D6A" w:rsidP="007136EF">
      <w:pPr>
        <w:spacing w:after="0"/>
        <w:rPr>
          <w:lang w:val="en-US"/>
        </w:rPr>
      </w:pPr>
    </w:p>
    <w:p w:rsidR="00204130"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Jansari, A.; Agnew, R.; Akesson, K.; Murphy, L. [JAAM], 2004. The Use of Virtual Reality to Assess and Predict Real World Executive Dysfunction: Can VR Help for Work Place</w:t>
      </w:r>
      <w:r w:rsidR="0089738E">
        <w:rPr>
          <w:rFonts w:ascii="Times New Roman" w:hAnsi="Times New Roman" w:cs="Times New Roman"/>
          <w:noProof/>
          <w:lang w:val="en-US"/>
        </w:rPr>
        <w:t xml:space="preserve">ment Rehabilitation? </w:t>
      </w:r>
      <w:r w:rsidRPr="005F7B38">
        <w:rPr>
          <w:rFonts w:ascii="Times New Roman" w:hAnsi="Times New Roman" w:cs="Times New Roman"/>
          <w:noProof/>
          <w:lang w:val="en-US"/>
        </w:rPr>
        <w:t xml:space="preserve"> </w:t>
      </w:r>
      <w:r w:rsidRPr="005F7B38">
        <w:rPr>
          <w:rFonts w:ascii="Times New Roman" w:hAnsi="Times New Roman" w:cs="Times New Roman"/>
          <w:iCs/>
          <w:noProof/>
          <w:lang w:val="en-US"/>
        </w:rPr>
        <w:t xml:space="preserve">Brain Impair, </w:t>
      </w:r>
      <w:r w:rsidR="00D46238" w:rsidRPr="00D46238">
        <w:rPr>
          <w:rFonts w:ascii="Times New Roman" w:hAnsi="Times New Roman" w:cs="Times New Roman"/>
          <w:noProof/>
          <w:lang w:val="en-US"/>
        </w:rPr>
        <w:t>5:</w:t>
      </w:r>
      <w:r w:rsidRPr="00D46238">
        <w:rPr>
          <w:rFonts w:ascii="Times New Roman" w:hAnsi="Times New Roman" w:cs="Times New Roman"/>
          <w:noProof/>
          <w:lang w:val="en-US"/>
        </w:rPr>
        <w:t>110.</w:t>
      </w:r>
    </w:p>
    <w:p w:rsidR="00387754" w:rsidRDefault="00387754" w:rsidP="007136EF">
      <w:pPr>
        <w:spacing w:after="0" w:line="480" w:lineRule="auto"/>
        <w:rPr>
          <w:rFonts w:ascii="Times New Roman" w:hAnsi="Times New Roman" w:cs="Times New Roman"/>
          <w:color w:val="000000" w:themeColor="text1"/>
        </w:rPr>
      </w:pPr>
    </w:p>
    <w:p w:rsidR="00881404" w:rsidRPr="00881404" w:rsidRDefault="00881404" w:rsidP="007136EF">
      <w:pPr>
        <w:spacing w:after="0" w:line="480" w:lineRule="auto"/>
        <w:rPr>
          <w:rFonts w:ascii="Times New Roman" w:hAnsi="Times New Roman" w:cs="Times New Roman"/>
          <w:color w:val="000000" w:themeColor="text1"/>
          <w:lang w:val="en-US"/>
        </w:rPr>
      </w:pPr>
      <w:r w:rsidRPr="00881404">
        <w:rPr>
          <w:rFonts w:ascii="Times New Roman" w:hAnsi="Times New Roman" w:cs="Times New Roman"/>
          <w:color w:val="000000" w:themeColor="text1"/>
        </w:rPr>
        <w:t xml:space="preserve">Jansari, A.S., Froggatt, D., Edginton, T., &amp; Dawkins, L. 2013. Investigating the impact of nicotine on executive functions using a novel virtual reality assessment. Addiction, 108(5), 977–984. </w:t>
      </w:r>
      <w:r w:rsidRPr="00881404">
        <w:rPr>
          <w:rFonts w:ascii="Times New Roman" w:hAnsi="Times New Roman" w:cs="Times New Roman"/>
          <w:vanish/>
          <w:color w:val="000000" w:themeColor="text1"/>
        </w:rPr>
        <w:t xml:space="preserve">Jansari, A.S., Froggatt, D., Edginton, T., &amp; Dawkins, L. (2013). Investigating the impact of nicotine on executive functions using a novel virtual reality assessment. </w:t>
      </w:r>
      <w:r w:rsidRPr="00881404">
        <w:rPr>
          <w:rStyle w:val="Emphasis"/>
          <w:rFonts w:ascii="Times New Roman" w:hAnsi="Times New Roman" w:cs="Times New Roman"/>
          <w:vanish/>
          <w:color w:val="000000" w:themeColor="text1"/>
        </w:rPr>
        <w:t>Addiction, 108</w:t>
      </w:r>
      <w:r w:rsidRPr="00881404">
        <w:rPr>
          <w:rFonts w:ascii="Times New Roman" w:hAnsi="Times New Roman" w:cs="Times New Roman"/>
          <w:vanish/>
          <w:color w:val="000000" w:themeColor="text1"/>
        </w:rPr>
        <w:t>(5), 977–984.</w:t>
      </w:r>
    </w:p>
    <w:p w:rsidR="00387754" w:rsidRDefault="00387754" w:rsidP="007136EF">
      <w:pPr>
        <w:pStyle w:val="Bibliography"/>
        <w:spacing w:after="0" w:line="480" w:lineRule="auto"/>
        <w:rPr>
          <w:rFonts w:ascii="Times New Roman" w:hAnsi="Times New Roman" w:cs="Times New Roman"/>
          <w:noProof/>
          <w:highlight w:val="yellow"/>
          <w:lang w:val="en-US"/>
        </w:rPr>
      </w:pPr>
    </w:p>
    <w:p w:rsidR="009B6847" w:rsidRDefault="00E16FE6" w:rsidP="007136EF">
      <w:pPr>
        <w:spacing w:after="0" w:line="480" w:lineRule="auto"/>
        <w:rPr>
          <w:rFonts w:ascii="Times New Roman" w:hAnsi="Times New Roman" w:cs="Times New Roman"/>
          <w:noProof/>
          <w:lang w:val="en-US"/>
        </w:rPr>
      </w:pPr>
      <w:r w:rsidRPr="00E16FE6">
        <w:rPr>
          <w:rFonts w:ascii="Times New Roman" w:hAnsi="Times New Roman" w:cs="Times New Roman"/>
          <w:noProof/>
          <w:lang w:val="en-US"/>
        </w:rPr>
        <w:t>Jansari, A., Devlin, A., Agnew, R., Akesson, K., Murphy, L. &amp; Leadbetter, A. (2014). Ecological assessment of executive functions: a new virtual reality paradigm. Brain Impairment, 15, 71-87</w:t>
      </w:r>
    </w:p>
    <w:p w:rsidR="007136EF" w:rsidRDefault="007136EF" w:rsidP="007136EF">
      <w:pPr>
        <w:spacing w:after="0" w:line="480" w:lineRule="auto"/>
        <w:rPr>
          <w:lang w:val="en-US"/>
        </w:rPr>
      </w:pPr>
    </w:p>
    <w:p w:rsidR="009B6847" w:rsidRDefault="009B6847" w:rsidP="007136EF">
      <w:pPr>
        <w:spacing w:after="0" w:line="480" w:lineRule="auto"/>
        <w:rPr>
          <w:rFonts w:ascii="Times New Roman" w:hAnsi="Times New Roman" w:cs="Times New Roman"/>
          <w:lang w:val="en-US"/>
        </w:rPr>
      </w:pPr>
      <w:r>
        <w:rPr>
          <w:rFonts w:ascii="Times New Roman" w:hAnsi="Times New Roman" w:cs="Times New Roman"/>
          <w:lang w:val="en-US"/>
        </w:rPr>
        <w:t>James, J.E., 2005. Caffeine-induced enhancement of cognitive performance confounding due to reversal of withdrawal effects.  Australian Journal of Psychology, 52(3):197-200.</w:t>
      </w:r>
    </w:p>
    <w:p w:rsidR="00A01F04" w:rsidRDefault="00A01F04" w:rsidP="007136EF">
      <w:pPr>
        <w:spacing w:after="0" w:line="480" w:lineRule="auto"/>
        <w:rPr>
          <w:rFonts w:ascii="Times New Roman" w:hAnsi="Times New Roman" w:cs="Times New Roman"/>
          <w:lang w:val="en-US"/>
        </w:rPr>
      </w:pPr>
    </w:p>
    <w:p w:rsidR="00A01F04" w:rsidRPr="009B6847" w:rsidRDefault="00A01F04" w:rsidP="007136EF">
      <w:pPr>
        <w:spacing w:after="0" w:line="480" w:lineRule="auto"/>
        <w:rPr>
          <w:rFonts w:ascii="Times New Roman" w:hAnsi="Times New Roman" w:cs="Times New Roman"/>
          <w:lang w:val="en-US"/>
        </w:rPr>
      </w:pPr>
      <w:r>
        <w:rPr>
          <w:rFonts w:ascii="Times New Roman" w:hAnsi="Times New Roman" w:cs="Times New Roman"/>
          <w:lang w:val="en-US"/>
        </w:rPr>
        <w:t>Kenemans, J.L., Verbaten, M.N. 1998.  Caffeine and visuo-spatial attention. Psychopharmacology, 135:353-360.</w:t>
      </w:r>
    </w:p>
    <w:p w:rsidR="00387754" w:rsidRDefault="00387754" w:rsidP="007136EF">
      <w:pPr>
        <w:pStyle w:val="Bibliography"/>
        <w:spacing w:after="0" w:line="480" w:lineRule="auto"/>
        <w:rPr>
          <w:rFonts w:ascii="Times New Roman" w:hAnsi="Times New Roman" w:cs="Times New Roman"/>
          <w:noProof/>
          <w:lang w:val="en-US"/>
        </w:rPr>
      </w:pPr>
    </w:p>
    <w:p w:rsidR="00204130" w:rsidRPr="005F7B38"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lastRenderedPageBreak/>
        <w:t xml:space="preserve">Kenemans, J. L., Wieleman, J. S., Zeegers, M. &amp; Verbaten, M. N., 1999. Caffeine and Stroop Interference. </w:t>
      </w:r>
      <w:r w:rsidRPr="005F7B38">
        <w:rPr>
          <w:rFonts w:ascii="Times New Roman" w:hAnsi="Times New Roman" w:cs="Times New Roman"/>
          <w:iCs/>
          <w:noProof/>
          <w:lang w:val="en-US"/>
        </w:rPr>
        <w:t xml:space="preserve">Pharmacology Biochemistry and Behavior, </w:t>
      </w:r>
      <w:r w:rsidR="00D46238">
        <w:rPr>
          <w:rFonts w:ascii="Times New Roman" w:hAnsi="Times New Roman" w:cs="Times New Roman"/>
          <w:noProof/>
          <w:lang w:val="en-US"/>
        </w:rPr>
        <w:t>63(4):</w:t>
      </w:r>
      <w:r w:rsidRPr="005F7B38">
        <w:rPr>
          <w:rFonts w:ascii="Times New Roman" w:hAnsi="Times New Roman" w:cs="Times New Roman"/>
          <w:noProof/>
          <w:lang w:val="en-US"/>
        </w:rPr>
        <w:t>589-598.</w:t>
      </w:r>
    </w:p>
    <w:p w:rsidR="00387754" w:rsidRDefault="00387754" w:rsidP="007136EF">
      <w:pPr>
        <w:pStyle w:val="Bibliography"/>
        <w:spacing w:after="0" w:line="480" w:lineRule="auto"/>
        <w:rPr>
          <w:rFonts w:ascii="Times New Roman" w:hAnsi="Times New Roman" w:cs="Times New Roman"/>
          <w:noProof/>
          <w:lang w:val="en-US"/>
        </w:rPr>
      </w:pPr>
    </w:p>
    <w:p w:rsidR="00387754" w:rsidRDefault="00D54066"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 xml:space="preserve">Koppelstaetter, F., Poeppel T.D., Siedentopf, C.M., Ishcebeck, A., Kolbitsch, C., Mottaghy, FM., Felber, S.R., Jaschke, W.R., Krause, B.J. </w:t>
      </w:r>
      <w:r w:rsidR="00204130" w:rsidRPr="005F7B38">
        <w:rPr>
          <w:rFonts w:ascii="Times New Roman" w:hAnsi="Times New Roman" w:cs="Times New Roman"/>
          <w:noProof/>
          <w:lang w:val="en-US"/>
        </w:rPr>
        <w:t xml:space="preserve">2010. Caffeine and Cognition in Functional Magnetic Resonance Imaging. </w:t>
      </w:r>
      <w:r w:rsidR="00204130" w:rsidRPr="005F7B38">
        <w:rPr>
          <w:rFonts w:ascii="Times New Roman" w:hAnsi="Times New Roman" w:cs="Times New Roman"/>
          <w:iCs/>
          <w:noProof/>
          <w:lang w:val="en-US"/>
        </w:rPr>
        <w:t xml:space="preserve">Journal of Alzheimer's Disease, </w:t>
      </w:r>
      <w:r w:rsidR="00204130" w:rsidRPr="005F7B38">
        <w:rPr>
          <w:rFonts w:ascii="Times New Roman" w:hAnsi="Times New Roman" w:cs="Times New Roman"/>
          <w:noProof/>
          <w:lang w:val="en-US"/>
        </w:rPr>
        <w:t>20</w:t>
      </w:r>
      <w:r w:rsidR="00D46238">
        <w:rPr>
          <w:rFonts w:ascii="Times New Roman" w:hAnsi="Times New Roman" w:cs="Times New Roman"/>
          <w:noProof/>
          <w:lang w:val="en-US"/>
        </w:rPr>
        <w:t>:</w:t>
      </w:r>
      <w:r w:rsidR="00204130" w:rsidRPr="005F7B38">
        <w:rPr>
          <w:rFonts w:ascii="Times New Roman" w:hAnsi="Times New Roman" w:cs="Times New Roman"/>
          <w:noProof/>
          <w:lang w:val="en-US"/>
        </w:rPr>
        <w:t xml:space="preserve"> S71-S84.</w:t>
      </w:r>
    </w:p>
    <w:p w:rsidR="00A01F04" w:rsidRDefault="00A01F04" w:rsidP="007136EF">
      <w:pPr>
        <w:spacing w:after="0" w:line="480" w:lineRule="auto"/>
        <w:rPr>
          <w:rFonts w:ascii="Times New Roman" w:hAnsi="Times New Roman" w:cs="Times New Roman"/>
          <w:lang w:val="en-US"/>
        </w:rPr>
      </w:pPr>
    </w:p>
    <w:p w:rsidR="00A01F04" w:rsidRDefault="009A449B" w:rsidP="007136EF">
      <w:pPr>
        <w:spacing w:after="0" w:line="480" w:lineRule="auto"/>
        <w:rPr>
          <w:rFonts w:ascii="Times New Roman" w:hAnsi="Times New Roman" w:cs="Times New Roman"/>
          <w:lang w:val="en-US"/>
        </w:rPr>
      </w:pPr>
      <w:r>
        <w:rPr>
          <w:rFonts w:ascii="Times New Roman" w:hAnsi="Times New Roman" w:cs="Times New Roman"/>
          <w:lang w:val="en-US"/>
        </w:rPr>
        <w:t>Lorist</w:t>
      </w:r>
      <w:r w:rsidR="001D4ED4">
        <w:rPr>
          <w:rFonts w:ascii="Times New Roman" w:hAnsi="Times New Roman" w:cs="Times New Roman"/>
          <w:lang w:val="en-US"/>
        </w:rPr>
        <w:t>, M.M., Snel, J., Kok, A., Mulder, G. 1994.  Influence of caffeine on selective attention in well-rested and fatigued subjects.  Psychophysiology, 31:525-534.</w:t>
      </w:r>
    </w:p>
    <w:p w:rsidR="001D4ED4" w:rsidRDefault="001D4ED4" w:rsidP="007136EF">
      <w:pPr>
        <w:spacing w:after="0" w:line="480" w:lineRule="auto"/>
        <w:rPr>
          <w:rFonts w:ascii="Times New Roman" w:hAnsi="Times New Roman" w:cs="Times New Roman"/>
          <w:lang w:val="en-US"/>
        </w:rPr>
      </w:pPr>
    </w:p>
    <w:p w:rsidR="001D4ED4" w:rsidRDefault="001D4ED4" w:rsidP="007136EF">
      <w:pPr>
        <w:spacing w:after="0" w:line="480" w:lineRule="auto"/>
        <w:rPr>
          <w:rFonts w:ascii="Times New Roman" w:hAnsi="Times New Roman" w:cs="Times New Roman"/>
          <w:lang w:val="en-US"/>
        </w:rPr>
      </w:pPr>
      <w:r>
        <w:rPr>
          <w:rFonts w:ascii="Times New Roman" w:hAnsi="Times New Roman" w:cs="Times New Roman"/>
          <w:lang w:val="en-US"/>
        </w:rPr>
        <w:t>Lorist, M.M., Snel, J., Kok, A., Mulder, G. 1996.  Acute effects of caffeine on selective attention and visual search processes.  Psychophysiology, 33:354-361.</w:t>
      </w:r>
    </w:p>
    <w:p w:rsidR="001D4ED4" w:rsidRDefault="001D4ED4" w:rsidP="007136EF">
      <w:pPr>
        <w:spacing w:after="0" w:line="480" w:lineRule="auto"/>
        <w:rPr>
          <w:rFonts w:ascii="Times New Roman" w:hAnsi="Times New Roman" w:cs="Times New Roman"/>
          <w:lang w:val="en-US"/>
        </w:rPr>
      </w:pPr>
    </w:p>
    <w:p w:rsidR="00387754" w:rsidRDefault="00387754" w:rsidP="007136EF">
      <w:pPr>
        <w:spacing w:after="0" w:line="480" w:lineRule="auto"/>
        <w:rPr>
          <w:rFonts w:ascii="Times New Roman" w:hAnsi="Times New Roman" w:cs="Times New Roman"/>
          <w:lang w:val="en-US"/>
        </w:rPr>
      </w:pPr>
      <w:r>
        <w:rPr>
          <w:rFonts w:ascii="Times New Roman" w:hAnsi="Times New Roman" w:cs="Times New Roman"/>
          <w:lang w:val="en-US"/>
        </w:rPr>
        <w:t>Lyvers, M., Brooks, J., Matica, D., 2004.  Effects of caffeine on cognitive and autonomic measures in heavy and light caffeine consumers.  Australian Journal of Psychology, 56(1):33-41.</w:t>
      </w:r>
    </w:p>
    <w:p w:rsidR="000E0D6A" w:rsidRDefault="000E0D6A" w:rsidP="007136EF">
      <w:pPr>
        <w:spacing w:after="0" w:line="480" w:lineRule="auto"/>
        <w:rPr>
          <w:rFonts w:ascii="Times New Roman" w:hAnsi="Times New Roman" w:cs="Times New Roman"/>
          <w:lang w:val="en-US"/>
        </w:rPr>
      </w:pPr>
    </w:p>
    <w:p w:rsidR="000E0D6A" w:rsidRDefault="000E0D6A" w:rsidP="007136EF">
      <w:pPr>
        <w:spacing w:after="0" w:line="480" w:lineRule="auto"/>
        <w:rPr>
          <w:rFonts w:ascii="Times New Roman" w:hAnsi="Times New Roman" w:cs="Times New Roman"/>
          <w:lang w:val="en-US"/>
        </w:rPr>
      </w:pPr>
      <w:r>
        <w:rPr>
          <w:rFonts w:ascii="Times New Roman" w:hAnsi="Times New Roman" w:cs="Times New Roman"/>
          <w:lang w:val="en-US"/>
        </w:rPr>
        <w:t>McIlvain, G.E., Noland, M.P., Bickel, R., 2011. Caffeine consumption patterns and beliefs of college freshman. Am. J Health Edu. 42(4):235-244.</w:t>
      </w:r>
    </w:p>
    <w:p w:rsidR="000E0D6A" w:rsidRDefault="000E0D6A" w:rsidP="007136EF">
      <w:pPr>
        <w:spacing w:after="0" w:line="480" w:lineRule="auto"/>
        <w:rPr>
          <w:rFonts w:ascii="Times New Roman" w:hAnsi="Times New Roman" w:cs="Times New Roman"/>
          <w:lang w:val="en-US"/>
        </w:rPr>
      </w:pPr>
    </w:p>
    <w:p w:rsidR="00204130" w:rsidRPr="00D46238" w:rsidRDefault="00204130" w:rsidP="007136EF">
      <w:pPr>
        <w:spacing w:after="0" w:line="480" w:lineRule="auto"/>
        <w:rPr>
          <w:rFonts w:ascii="Times New Roman" w:hAnsi="Times New Roman" w:cs="Times New Roman"/>
          <w:noProof/>
          <w:lang w:val="en-US"/>
        </w:rPr>
      </w:pPr>
      <w:r w:rsidRPr="005F7B38">
        <w:rPr>
          <w:rFonts w:ascii="Times New Roman" w:hAnsi="Times New Roman" w:cs="Times New Roman"/>
          <w:noProof/>
          <w:lang w:val="en-US"/>
        </w:rPr>
        <w:t xml:space="preserve">Montgomery, C., Ashmore, K. V. &amp; Jansari, A., 2011. The Effects of a Modest Dose of Alcohol on Executive Functioning and Prospective Memory. </w:t>
      </w:r>
      <w:r w:rsidRPr="005F7B38">
        <w:rPr>
          <w:rFonts w:ascii="Times New Roman" w:hAnsi="Times New Roman" w:cs="Times New Roman"/>
          <w:iCs/>
          <w:noProof/>
          <w:lang w:val="en-US"/>
        </w:rPr>
        <w:t xml:space="preserve">Human Psychopharmacology, </w:t>
      </w:r>
      <w:r w:rsidRPr="00D46238">
        <w:rPr>
          <w:rFonts w:ascii="Times New Roman" w:hAnsi="Times New Roman" w:cs="Times New Roman"/>
          <w:noProof/>
          <w:lang w:val="en-US"/>
        </w:rPr>
        <w:t>26</w:t>
      </w:r>
      <w:r w:rsidR="00D46238">
        <w:rPr>
          <w:rFonts w:ascii="Times New Roman" w:hAnsi="Times New Roman" w:cs="Times New Roman"/>
          <w:noProof/>
          <w:lang w:val="en-US"/>
        </w:rPr>
        <w:t xml:space="preserve">: </w:t>
      </w:r>
      <w:r w:rsidRPr="00D46238">
        <w:rPr>
          <w:rFonts w:ascii="Times New Roman" w:hAnsi="Times New Roman" w:cs="Times New Roman"/>
          <w:noProof/>
          <w:lang w:val="en-US"/>
        </w:rPr>
        <w:t>208-215.</w:t>
      </w:r>
    </w:p>
    <w:p w:rsidR="00387754" w:rsidRDefault="00387754" w:rsidP="007136EF">
      <w:pPr>
        <w:spacing w:after="0" w:line="480" w:lineRule="auto"/>
        <w:rPr>
          <w:rFonts w:ascii="Times New Roman" w:hAnsi="Times New Roman" w:cs="Times New Roman"/>
          <w:lang w:val="en-US"/>
        </w:rPr>
      </w:pPr>
    </w:p>
    <w:p w:rsidR="00D46238" w:rsidRPr="00D46238" w:rsidRDefault="00D46238" w:rsidP="007136EF">
      <w:pPr>
        <w:spacing w:after="0" w:line="480" w:lineRule="auto"/>
        <w:rPr>
          <w:rFonts w:ascii="Times New Roman" w:hAnsi="Times New Roman" w:cs="Times New Roman"/>
          <w:lang w:val="en-US"/>
        </w:rPr>
      </w:pPr>
      <w:r w:rsidRPr="00D46238">
        <w:rPr>
          <w:rFonts w:ascii="Times New Roman" w:hAnsi="Times New Roman" w:cs="Times New Roman"/>
          <w:lang w:val="en-US"/>
        </w:rPr>
        <w:lastRenderedPageBreak/>
        <w:t>Montgomery, C., Hatton, N.P., Fisk, J.E., Ogden, R.S., &amp; Jansari, A.S. (2010). Assessing the functional significance of ecstasy-related memory deficits using a virtual paradigm. Human Psychopharmacology: Clinical and Experimental, 25(4), 318–325</w:t>
      </w:r>
    </w:p>
    <w:p w:rsidR="00387754" w:rsidRDefault="00387754" w:rsidP="007136EF">
      <w:pPr>
        <w:spacing w:after="0" w:line="480" w:lineRule="auto"/>
        <w:rPr>
          <w:rFonts w:ascii="Times New Roman" w:hAnsi="Times New Roman" w:cs="Times New Roman"/>
          <w:color w:val="000000" w:themeColor="text1"/>
        </w:rPr>
      </w:pPr>
    </w:p>
    <w:p w:rsidR="00E16FE6" w:rsidRPr="0089738E" w:rsidRDefault="00E16FE6" w:rsidP="007136EF">
      <w:pPr>
        <w:spacing w:after="0" w:line="480" w:lineRule="auto"/>
        <w:rPr>
          <w:rFonts w:ascii="Times New Roman" w:hAnsi="Times New Roman"/>
        </w:rPr>
      </w:pPr>
      <w:r w:rsidRPr="00C824A4">
        <w:rPr>
          <w:rFonts w:ascii="Times New Roman" w:hAnsi="Times New Roman"/>
        </w:rPr>
        <w:t xml:space="preserve">Montgomery, C., Ashmore, K.  &amp; Jansari, A. (2011). The effects of a modest dose of alcohol </w:t>
      </w:r>
      <w:r w:rsidRPr="0089738E">
        <w:rPr>
          <w:rFonts w:ascii="Times New Roman" w:hAnsi="Times New Roman"/>
        </w:rPr>
        <w:t>on executive functioning and prospective memory. Human Psychopharmacology: Clinical &amp; Experimental, 26, 208–215.</w:t>
      </w:r>
    </w:p>
    <w:p w:rsidR="007136EF" w:rsidRDefault="007136EF" w:rsidP="007136EF">
      <w:pPr>
        <w:spacing w:after="0" w:line="480" w:lineRule="auto"/>
        <w:rPr>
          <w:rFonts w:ascii="Times New Roman" w:hAnsi="Times New Roman" w:cs="Times New Roman"/>
          <w:color w:val="000000" w:themeColor="text1"/>
        </w:rPr>
      </w:pPr>
    </w:p>
    <w:p w:rsidR="00387754" w:rsidRDefault="00D46238" w:rsidP="007136EF">
      <w:pPr>
        <w:spacing w:after="0" w:line="480" w:lineRule="auto"/>
        <w:rPr>
          <w:rFonts w:ascii="Times New Roman" w:hAnsi="Times New Roman" w:cs="Times New Roman"/>
          <w:color w:val="000000" w:themeColor="text1"/>
          <w:lang w:val="en-US"/>
        </w:rPr>
      </w:pPr>
      <w:r w:rsidRPr="00D46238">
        <w:rPr>
          <w:rFonts w:ascii="Times New Roman" w:hAnsi="Times New Roman" w:cs="Times New Roman"/>
          <w:color w:val="000000" w:themeColor="text1"/>
        </w:rPr>
        <w:t>Montgomery, C., Seddon, A.L., Fisk, J.E., Murphy, P.N., &amp; Jansari, A.S. 2012. Cannabis-related deficits in real-world memory. Human Psychopharmacology, 27(2), 217–225</w:t>
      </w:r>
      <w:r w:rsidRPr="00D46238">
        <w:rPr>
          <w:rFonts w:ascii="Times New Roman" w:hAnsi="Times New Roman" w:cs="Times New Roman"/>
          <w:vanish/>
          <w:color w:val="000000" w:themeColor="text1"/>
        </w:rPr>
        <w:t xml:space="preserve">Montgomery, C., Seddon, A.L., Fisk, J.E., Murphy, P.N., &amp; Jansari, A.S. (2012). Cannabis-related deficits in real-world memory. </w:t>
      </w:r>
      <w:r w:rsidRPr="00D46238">
        <w:rPr>
          <w:rStyle w:val="Emphasis"/>
          <w:rFonts w:ascii="Times New Roman" w:hAnsi="Times New Roman" w:cs="Times New Roman"/>
          <w:vanish/>
          <w:color w:val="000000" w:themeColor="text1"/>
        </w:rPr>
        <w:t>Human Psychopharmacology, 27</w:t>
      </w:r>
      <w:r w:rsidRPr="00D46238">
        <w:rPr>
          <w:rFonts w:ascii="Times New Roman" w:hAnsi="Times New Roman" w:cs="Times New Roman"/>
          <w:vanish/>
          <w:color w:val="000000" w:themeColor="text1"/>
        </w:rPr>
        <w:t>(2), 217–225</w:t>
      </w:r>
    </w:p>
    <w:p w:rsidR="005511E9" w:rsidRDefault="005511E9" w:rsidP="007136EF">
      <w:pPr>
        <w:spacing w:after="0" w:line="480" w:lineRule="auto"/>
        <w:rPr>
          <w:rFonts w:ascii="Times New Roman" w:hAnsi="Times New Roman" w:cs="Times New Roman"/>
          <w:color w:val="000000" w:themeColor="text1"/>
          <w:lang w:val="en-US"/>
        </w:rPr>
      </w:pPr>
    </w:p>
    <w:p w:rsidR="005511E9" w:rsidRPr="005511E9" w:rsidRDefault="005511E9" w:rsidP="007136EF">
      <w:pPr>
        <w:spacing w:after="0" w:line="480" w:lineRule="auto"/>
        <w:rPr>
          <w:rFonts w:ascii="Times New Roman" w:hAnsi="Times New Roman" w:cs="Times New Roman"/>
          <w:color w:val="000000" w:themeColor="text1"/>
          <w:lang w:val="en-US"/>
        </w:rPr>
      </w:pPr>
      <w:r w:rsidRPr="005511E9">
        <w:rPr>
          <w:rFonts w:ascii="Times New Roman" w:hAnsi="Times New Roman" w:cs="Times New Roman"/>
          <w:color w:val="000000" w:themeColor="text1"/>
          <w:lang w:val="en-US"/>
        </w:rPr>
        <w:t>Nehlig</w:t>
      </w:r>
      <w:r>
        <w:rPr>
          <w:rFonts w:ascii="Times New Roman" w:hAnsi="Times New Roman" w:cs="Times New Roman"/>
          <w:color w:val="000000" w:themeColor="text1"/>
          <w:lang w:val="en-US"/>
        </w:rPr>
        <w:t xml:space="preserve">, A., </w:t>
      </w:r>
      <w:r w:rsidRPr="005511E9">
        <w:rPr>
          <w:rFonts w:ascii="Times New Roman" w:hAnsi="Times New Roman" w:cs="Times New Roman"/>
          <w:color w:val="000000" w:themeColor="text1"/>
          <w:lang w:val="en-US"/>
        </w:rPr>
        <w:t>Davala,</w:t>
      </w:r>
      <w:r>
        <w:rPr>
          <w:rFonts w:ascii="Times New Roman" w:hAnsi="Times New Roman" w:cs="Times New Roman"/>
          <w:color w:val="000000" w:themeColor="text1"/>
          <w:lang w:val="en-US"/>
        </w:rPr>
        <w:t xml:space="preserve"> J-L., Debry, G., 1992. </w:t>
      </w:r>
      <w:r w:rsidRPr="005511E9">
        <w:rPr>
          <w:rFonts w:ascii="Times New Roman" w:hAnsi="Times New Roman" w:cs="Times New Roman"/>
          <w:color w:val="000000" w:themeColor="text1"/>
          <w:lang w:val="en-US"/>
        </w:rPr>
        <w:t>Caffeine and the central nervous system: mechanisms of action, biochemical, metabolic and psychostimulant effects</w:t>
      </w:r>
    </w:p>
    <w:p w:rsidR="005511E9" w:rsidRDefault="005511E9" w:rsidP="007136EF">
      <w:pPr>
        <w:spacing w:after="0" w:line="480" w:lineRule="auto"/>
        <w:rPr>
          <w:rFonts w:ascii="Times New Roman" w:hAnsi="Times New Roman" w:cs="Times New Roman"/>
          <w:color w:val="000000" w:themeColor="text1"/>
          <w:lang w:val="en-US"/>
        </w:rPr>
      </w:pPr>
      <w:r w:rsidRPr="005511E9">
        <w:rPr>
          <w:rFonts w:ascii="Times New Roman" w:hAnsi="Times New Roman" w:cs="Times New Roman"/>
          <w:color w:val="000000" w:themeColor="text1"/>
          <w:lang w:val="en-US"/>
        </w:rPr>
        <w:t>Brain Research Reviews</w:t>
      </w:r>
      <w:r>
        <w:rPr>
          <w:rFonts w:ascii="Times New Roman" w:hAnsi="Times New Roman" w:cs="Times New Roman"/>
          <w:color w:val="000000" w:themeColor="text1"/>
          <w:lang w:val="en-US"/>
        </w:rPr>
        <w:t xml:space="preserve"> </w:t>
      </w:r>
      <w:r w:rsidRPr="005511E9">
        <w:rPr>
          <w:rFonts w:ascii="Times New Roman" w:hAnsi="Times New Roman" w:cs="Times New Roman"/>
          <w:color w:val="000000" w:themeColor="text1"/>
          <w:lang w:val="en-US"/>
        </w:rPr>
        <w:t>17</w:t>
      </w:r>
      <w:r>
        <w:rPr>
          <w:rFonts w:ascii="Times New Roman" w:hAnsi="Times New Roman" w:cs="Times New Roman"/>
          <w:color w:val="000000" w:themeColor="text1"/>
          <w:lang w:val="en-US"/>
        </w:rPr>
        <w:t>(</w:t>
      </w:r>
      <w:r w:rsidRPr="005511E9">
        <w:rPr>
          <w:rFonts w:ascii="Times New Roman" w:hAnsi="Times New Roman" w:cs="Times New Roman"/>
          <w:color w:val="000000" w:themeColor="text1"/>
          <w:lang w:val="en-US"/>
        </w:rPr>
        <w:t>2</w:t>
      </w:r>
      <w:r>
        <w:rPr>
          <w:rFonts w:ascii="Times New Roman" w:hAnsi="Times New Roman" w:cs="Times New Roman"/>
          <w:color w:val="000000" w:themeColor="text1"/>
          <w:lang w:val="en-US"/>
        </w:rPr>
        <w:t>):</w:t>
      </w:r>
      <w:r w:rsidRPr="005511E9">
        <w:rPr>
          <w:rFonts w:ascii="Times New Roman" w:hAnsi="Times New Roman" w:cs="Times New Roman"/>
          <w:color w:val="000000" w:themeColor="text1"/>
          <w:lang w:val="en-US"/>
        </w:rPr>
        <w:t xml:space="preserve"> 139–170</w:t>
      </w:r>
    </w:p>
    <w:p w:rsidR="005511E9" w:rsidRDefault="005511E9" w:rsidP="007136EF">
      <w:pPr>
        <w:spacing w:after="0" w:line="480" w:lineRule="auto"/>
        <w:rPr>
          <w:rFonts w:ascii="Times New Roman" w:hAnsi="Times New Roman" w:cs="Times New Roman"/>
          <w:color w:val="000000" w:themeColor="text1"/>
          <w:lang w:val="en-US"/>
        </w:rPr>
      </w:pPr>
    </w:p>
    <w:p w:rsidR="00387754" w:rsidRDefault="00387754" w:rsidP="007136EF">
      <w:pPr>
        <w:spacing w:after="0" w:line="48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Nehlig, A., 2010. Is Caffeine a cognitive enhancer? Journal of Alzheimer’s Disease. 20:S85-S94</w:t>
      </w:r>
    </w:p>
    <w:p w:rsidR="00E0003E" w:rsidRDefault="00E0003E" w:rsidP="007136EF">
      <w:pPr>
        <w:spacing w:after="0" w:line="480" w:lineRule="auto"/>
        <w:rPr>
          <w:rFonts w:ascii="Times New Roman" w:hAnsi="Times New Roman" w:cs="Times New Roman"/>
          <w:color w:val="000000" w:themeColor="text1"/>
          <w:lang w:val="en-US"/>
        </w:rPr>
      </w:pPr>
    </w:p>
    <w:p w:rsidR="00A01F04" w:rsidRDefault="00A01F04" w:rsidP="007136EF">
      <w:pPr>
        <w:spacing w:after="0" w:line="480" w:lineRule="auto"/>
        <w:rPr>
          <w:rFonts w:ascii="Times New Roman" w:hAnsi="Times New Roman" w:cs="Times New Roman"/>
          <w:color w:val="000000" w:themeColor="text1"/>
          <w:lang w:val="en-US"/>
        </w:rPr>
      </w:pPr>
      <w:r>
        <w:rPr>
          <w:rFonts w:ascii="Times New Roman" w:hAnsi="Times New Roman" w:cs="Times New Roman"/>
          <w:color w:val="000000" w:themeColor="text1"/>
          <w:lang w:val="en-US"/>
        </w:rPr>
        <w:t>Patat, A., Rosenzweig, P., Enslen, M., Trocherie, S., Miget, N., Bozon, M.C., Allain, H., Gandon, J.M. 2000.  Effects of a new slow release formulation of caffeine on EEG, psychomotor and cognitive functions in sleep-deprived subjects.  Human Psychopharmacology 15(3): 153-170.</w:t>
      </w:r>
    </w:p>
    <w:p w:rsidR="00A01F04" w:rsidRPr="00387754" w:rsidRDefault="00A01F04" w:rsidP="007136EF">
      <w:pPr>
        <w:spacing w:after="0" w:line="480" w:lineRule="auto"/>
        <w:rPr>
          <w:rFonts w:ascii="Times New Roman" w:hAnsi="Times New Roman" w:cs="Times New Roman"/>
          <w:color w:val="000000" w:themeColor="text1"/>
          <w:lang w:val="en-US"/>
        </w:rPr>
      </w:pPr>
    </w:p>
    <w:p w:rsidR="000E0D6A" w:rsidRDefault="000E0D6A"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 xml:space="preserve">Paulus, R., Roth, A., Titus, L., Chen, R., Chad Bridges, M., Woodyard, S., 2015.  Impact of various caffeine vehicles on mood and cognitive neurpological and physiological function </w:t>
      </w:r>
      <w:r>
        <w:rPr>
          <w:rFonts w:ascii="Times New Roman" w:hAnsi="Times New Roman" w:cs="Times New Roman"/>
          <w:noProof/>
          <w:lang w:val="en-US"/>
        </w:rPr>
        <w:lastRenderedPageBreak/>
        <w:t>over five hours.  The Ohio Journal of Science, 115(2)</w:t>
      </w:r>
      <w:r>
        <w:t xml:space="preserve">: </w:t>
      </w:r>
      <w:hyperlink r:id="rId13" w:history="1">
        <w:r w:rsidRPr="002F70F8">
          <w:rPr>
            <w:rStyle w:val="Hyperlink"/>
            <w:rFonts w:ascii="Times New Roman" w:hAnsi="Times New Roman" w:cs="Times New Roman"/>
            <w:noProof/>
            <w:lang w:val="en-US"/>
          </w:rPr>
          <w:t>https://library.osu.edu/ojs/index.php/OJS/article/view/4607</w:t>
        </w:r>
      </w:hyperlink>
      <w:r>
        <w:rPr>
          <w:rFonts w:ascii="Times New Roman" w:hAnsi="Times New Roman" w:cs="Times New Roman"/>
          <w:noProof/>
          <w:lang w:val="en-US"/>
        </w:rPr>
        <w:t xml:space="preserve">  Accessed 6 November 2015.</w:t>
      </w:r>
    </w:p>
    <w:p w:rsidR="000E0D6A" w:rsidRPr="000E0D6A" w:rsidRDefault="000E0D6A" w:rsidP="007136EF">
      <w:pPr>
        <w:spacing w:after="0" w:line="480" w:lineRule="auto"/>
        <w:rPr>
          <w:lang w:val="en-US"/>
        </w:rPr>
      </w:pPr>
    </w:p>
    <w:p w:rsidR="00E0003E" w:rsidRDefault="00E0003E"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Pilli, R. Mur, N., Rani Pinhali, U., Shobba, J., Reddy, A. 2013. A computerised Stroop test for the evaluation of psychotropic drugs in health participants.  Indian J of Psychol. Med. 35(2):180-189.</w:t>
      </w:r>
    </w:p>
    <w:p w:rsidR="00E0003E" w:rsidRDefault="00E0003E" w:rsidP="007136EF">
      <w:pPr>
        <w:pStyle w:val="Bibliography"/>
        <w:spacing w:after="0" w:line="480" w:lineRule="auto"/>
        <w:rPr>
          <w:rFonts w:ascii="Times New Roman" w:hAnsi="Times New Roman" w:cs="Times New Roman"/>
          <w:noProof/>
          <w:lang w:val="en-US"/>
        </w:rPr>
      </w:pPr>
    </w:p>
    <w:p w:rsidR="001D4ED4"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 xml:space="preserve">Rogers, P. J. &amp; Dernoncourt, C., 1998. Regular Caffeine Consumption: A Balance of Adverse and Beneficial Effects for Mood and Psychomotor Performance. </w:t>
      </w:r>
      <w:r w:rsidRPr="005F7B38">
        <w:rPr>
          <w:rFonts w:ascii="Times New Roman" w:hAnsi="Times New Roman" w:cs="Times New Roman"/>
          <w:iCs/>
          <w:noProof/>
          <w:lang w:val="en-US"/>
        </w:rPr>
        <w:t xml:space="preserve">Pharmacology Biochemistry and Behaviour, </w:t>
      </w:r>
      <w:r w:rsidR="00D46238">
        <w:rPr>
          <w:rFonts w:ascii="Times New Roman" w:hAnsi="Times New Roman" w:cs="Times New Roman"/>
          <w:noProof/>
          <w:lang w:val="en-US"/>
        </w:rPr>
        <w:t>59(4):</w:t>
      </w:r>
      <w:r w:rsidRPr="005F7B38">
        <w:rPr>
          <w:rFonts w:ascii="Times New Roman" w:hAnsi="Times New Roman" w:cs="Times New Roman"/>
          <w:noProof/>
          <w:lang w:val="en-US"/>
        </w:rPr>
        <w:t>1039-1045.</w:t>
      </w:r>
    </w:p>
    <w:p w:rsidR="007136EF" w:rsidRPr="007136EF" w:rsidRDefault="007136EF" w:rsidP="007136EF">
      <w:pPr>
        <w:spacing w:after="0" w:line="480" w:lineRule="auto"/>
        <w:rPr>
          <w:lang w:val="en-US"/>
        </w:rPr>
      </w:pPr>
    </w:p>
    <w:p w:rsidR="001D4ED4" w:rsidRDefault="001D4ED4" w:rsidP="007136EF">
      <w:pPr>
        <w:pStyle w:val="Bibliography"/>
        <w:spacing w:after="0" w:line="480" w:lineRule="auto"/>
        <w:rPr>
          <w:rFonts w:ascii="Times New Roman" w:hAnsi="Times New Roman" w:cs="Times New Roman"/>
          <w:noProof/>
          <w:lang w:val="en-US"/>
        </w:rPr>
      </w:pPr>
      <w:r>
        <w:rPr>
          <w:rFonts w:ascii="Times New Roman" w:hAnsi="Times New Roman" w:cs="Times New Roman"/>
          <w:noProof/>
          <w:lang w:val="en-US"/>
        </w:rPr>
        <w:t>Rogers, P.J. 2007.  Caffeine, mood and mentel performance in everyday life.  Nutrition Bulletin 32:84-89.</w:t>
      </w:r>
    </w:p>
    <w:p w:rsidR="00D54066" w:rsidRDefault="00D54066" w:rsidP="007136EF">
      <w:pPr>
        <w:pStyle w:val="Bibliography"/>
        <w:spacing w:after="0" w:line="480" w:lineRule="auto"/>
        <w:rPr>
          <w:rFonts w:ascii="Times New Roman" w:hAnsi="Times New Roman" w:cs="Times New Roman"/>
          <w:noProof/>
          <w:lang w:val="en-US"/>
        </w:rPr>
      </w:pPr>
    </w:p>
    <w:p w:rsidR="00204130" w:rsidRPr="005F7B38"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 xml:space="preserve">Rosso, A., Mossey, J. &amp; Lippa, C. F., 2008. Caffeine: Neuroprotective Functions in Cognition and Alzheimer's Disease. </w:t>
      </w:r>
      <w:r w:rsidRPr="005F7B38">
        <w:rPr>
          <w:rFonts w:ascii="Times New Roman" w:hAnsi="Times New Roman" w:cs="Times New Roman"/>
          <w:iCs/>
          <w:noProof/>
          <w:lang w:val="en-US"/>
        </w:rPr>
        <w:t xml:space="preserve">American Journal of Alzheimer's Disease &amp; Other Dementias, </w:t>
      </w:r>
      <w:r w:rsidRPr="005F7B38">
        <w:rPr>
          <w:rFonts w:ascii="Times New Roman" w:hAnsi="Times New Roman" w:cs="Times New Roman"/>
          <w:noProof/>
          <w:lang w:val="en-US"/>
        </w:rPr>
        <w:t>23(5)</w:t>
      </w:r>
      <w:r w:rsidR="00D46238">
        <w:rPr>
          <w:rFonts w:ascii="Times New Roman" w:hAnsi="Times New Roman" w:cs="Times New Roman"/>
          <w:noProof/>
          <w:lang w:val="en-US"/>
        </w:rPr>
        <w:t>:</w:t>
      </w:r>
      <w:r w:rsidRPr="005F7B38">
        <w:rPr>
          <w:rFonts w:ascii="Times New Roman" w:hAnsi="Times New Roman" w:cs="Times New Roman"/>
          <w:noProof/>
          <w:lang w:val="en-US"/>
        </w:rPr>
        <w:t xml:space="preserve"> 417-422.</w:t>
      </w:r>
    </w:p>
    <w:p w:rsidR="00387754" w:rsidRDefault="00387754" w:rsidP="007136EF">
      <w:pPr>
        <w:pStyle w:val="Bibliography"/>
        <w:spacing w:after="0" w:line="480" w:lineRule="auto"/>
        <w:rPr>
          <w:rFonts w:ascii="Times New Roman" w:hAnsi="Times New Roman" w:cs="Times New Roman"/>
          <w:noProof/>
          <w:lang w:val="en-US"/>
        </w:rPr>
      </w:pPr>
    </w:p>
    <w:p w:rsidR="00204130"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 xml:space="preserve">Smith, A., 2002. Effects of Caffeine on Human Behaviour. </w:t>
      </w:r>
      <w:r w:rsidRPr="005F7B38">
        <w:rPr>
          <w:rFonts w:ascii="Times New Roman" w:hAnsi="Times New Roman" w:cs="Times New Roman"/>
          <w:iCs/>
          <w:noProof/>
          <w:lang w:val="en-US"/>
        </w:rPr>
        <w:t xml:space="preserve">Food and Chemical Toxicology, </w:t>
      </w:r>
      <w:r w:rsidRPr="005F7B38">
        <w:rPr>
          <w:rFonts w:ascii="Times New Roman" w:hAnsi="Times New Roman" w:cs="Times New Roman"/>
          <w:noProof/>
          <w:lang w:val="en-US"/>
        </w:rPr>
        <w:t xml:space="preserve">Volume </w:t>
      </w:r>
      <w:r w:rsidR="00D46238">
        <w:rPr>
          <w:rFonts w:ascii="Times New Roman" w:hAnsi="Times New Roman" w:cs="Times New Roman"/>
          <w:noProof/>
          <w:lang w:val="en-US"/>
        </w:rPr>
        <w:t>40:</w:t>
      </w:r>
      <w:r w:rsidRPr="005F7B38">
        <w:rPr>
          <w:rFonts w:ascii="Times New Roman" w:hAnsi="Times New Roman" w:cs="Times New Roman"/>
          <w:noProof/>
          <w:lang w:val="en-US"/>
        </w:rPr>
        <w:t>1243-1255.</w:t>
      </w:r>
    </w:p>
    <w:p w:rsidR="001D4ED4" w:rsidRPr="001D4ED4" w:rsidRDefault="001D4ED4" w:rsidP="007136EF">
      <w:pPr>
        <w:spacing w:after="0" w:line="480" w:lineRule="auto"/>
        <w:rPr>
          <w:lang w:val="en-US"/>
        </w:rPr>
      </w:pPr>
    </w:p>
    <w:p w:rsidR="00387754" w:rsidRDefault="001D4ED4"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 xml:space="preserve">Tieges, Z. </w:t>
      </w:r>
      <w:r>
        <w:rPr>
          <w:rFonts w:ascii="Times New Roman" w:hAnsi="Times New Roman" w:cs="Times New Roman"/>
          <w:noProof/>
          <w:lang w:val="en-US"/>
        </w:rPr>
        <w:t>Snel, J., Kok, A., Plat, N., Ridderinkhof, K.R., 2007.  Effects of caffeine on anticipatory control processes: evidence from a cued task-switch paradigm.  Psychophysiology, 44:561-578.</w:t>
      </w:r>
    </w:p>
    <w:p w:rsidR="001D4ED4" w:rsidRPr="001D4ED4" w:rsidRDefault="001D4ED4" w:rsidP="007136EF">
      <w:pPr>
        <w:spacing w:after="0" w:line="480" w:lineRule="auto"/>
        <w:rPr>
          <w:lang w:val="en-US"/>
        </w:rPr>
      </w:pPr>
    </w:p>
    <w:p w:rsidR="001D4ED4" w:rsidRDefault="001D4ED4" w:rsidP="007136EF">
      <w:pPr>
        <w:spacing w:after="0" w:line="480" w:lineRule="auto"/>
        <w:rPr>
          <w:rFonts w:ascii="Times New Roman" w:hAnsi="Times New Roman" w:cs="Times New Roman"/>
          <w:noProof/>
          <w:lang w:val="en-US"/>
        </w:rPr>
      </w:pPr>
      <w:r w:rsidRPr="005F7B38">
        <w:rPr>
          <w:rFonts w:ascii="Times New Roman" w:hAnsi="Times New Roman" w:cs="Times New Roman"/>
          <w:noProof/>
          <w:lang w:val="en-US"/>
        </w:rPr>
        <w:lastRenderedPageBreak/>
        <w:t xml:space="preserve">Tieges, Z. </w:t>
      </w:r>
      <w:r>
        <w:rPr>
          <w:rFonts w:ascii="Times New Roman" w:hAnsi="Times New Roman" w:cs="Times New Roman"/>
          <w:noProof/>
          <w:lang w:val="en-US"/>
        </w:rPr>
        <w:t>Snel, J., Kok, A., Plat, N., Ridderinkhof, K.R., 2009.  Caffeine does not modulate inhibitory control.  Brain and Cognition, 69:316-327.</w:t>
      </w:r>
    </w:p>
    <w:p w:rsidR="001D4ED4" w:rsidRPr="001D4ED4" w:rsidRDefault="001D4ED4" w:rsidP="007136EF">
      <w:pPr>
        <w:spacing w:after="0" w:line="480" w:lineRule="auto"/>
        <w:rPr>
          <w:lang w:val="en-US"/>
        </w:rPr>
      </w:pPr>
      <w:r>
        <w:rPr>
          <w:rFonts w:ascii="Times New Roman" w:hAnsi="Times New Roman" w:cs="Times New Roman"/>
          <w:noProof/>
          <w:lang w:val="en-US"/>
        </w:rPr>
        <w:t xml:space="preserve">  </w:t>
      </w:r>
    </w:p>
    <w:p w:rsidR="00204130" w:rsidRDefault="00204130" w:rsidP="007136EF">
      <w:pPr>
        <w:pStyle w:val="Bibliography"/>
        <w:spacing w:after="0" w:line="480" w:lineRule="auto"/>
        <w:rPr>
          <w:rFonts w:ascii="Times New Roman" w:hAnsi="Times New Roman" w:cs="Times New Roman"/>
          <w:noProof/>
          <w:lang w:val="en-US"/>
        </w:rPr>
      </w:pPr>
      <w:r w:rsidRPr="005F7B38">
        <w:rPr>
          <w:rFonts w:ascii="Times New Roman" w:hAnsi="Times New Roman" w:cs="Times New Roman"/>
          <w:noProof/>
          <w:lang w:val="en-US"/>
        </w:rPr>
        <w:t xml:space="preserve">Tieges, Z. </w:t>
      </w:r>
      <w:r w:rsidR="009B6847">
        <w:rPr>
          <w:rFonts w:ascii="Times New Roman" w:hAnsi="Times New Roman" w:cs="Times New Roman"/>
          <w:noProof/>
          <w:lang w:val="en-US"/>
        </w:rPr>
        <w:t xml:space="preserve">Snel, J., Kok, A., Wijin, J.G., Lorist, M.M., Ridderinkhof, K.R., </w:t>
      </w:r>
      <w:r w:rsidRPr="005F7B38">
        <w:rPr>
          <w:rFonts w:ascii="Times New Roman" w:hAnsi="Times New Roman" w:cs="Times New Roman"/>
          <w:noProof/>
          <w:lang w:val="en-US"/>
        </w:rPr>
        <w:t xml:space="preserve">2006. Caffeine Improves Anticipatory Processes in Task Switching. </w:t>
      </w:r>
      <w:r w:rsidRPr="005F7B38">
        <w:rPr>
          <w:rFonts w:ascii="Times New Roman" w:hAnsi="Times New Roman" w:cs="Times New Roman"/>
          <w:iCs/>
          <w:noProof/>
          <w:lang w:val="en-US"/>
        </w:rPr>
        <w:t xml:space="preserve">Biological Psychology, </w:t>
      </w:r>
      <w:r w:rsidRPr="005F7B38">
        <w:rPr>
          <w:rFonts w:ascii="Times New Roman" w:hAnsi="Times New Roman" w:cs="Times New Roman"/>
          <w:noProof/>
          <w:lang w:val="en-US"/>
        </w:rPr>
        <w:t>73</w:t>
      </w:r>
      <w:r w:rsidR="00D46238">
        <w:rPr>
          <w:rFonts w:ascii="Times New Roman" w:hAnsi="Times New Roman" w:cs="Times New Roman"/>
          <w:noProof/>
          <w:lang w:val="en-US"/>
        </w:rPr>
        <w:t>:</w:t>
      </w:r>
      <w:r w:rsidRPr="005F7B38">
        <w:rPr>
          <w:rFonts w:ascii="Times New Roman" w:hAnsi="Times New Roman" w:cs="Times New Roman"/>
          <w:noProof/>
          <w:lang w:val="en-US"/>
        </w:rPr>
        <w:t>101-113.</w:t>
      </w:r>
    </w:p>
    <w:p w:rsidR="009B6847" w:rsidRPr="009B6847" w:rsidRDefault="009B6847" w:rsidP="007136EF">
      <w:pPr>
        <w:spacing w:after="0" w:line="480" w:lineRule="auto"/>
        <w:rPr>
          <w:lang w:val="en-US"/>
        </w:rPr>
      </w:pPr>
    </w:p>
    <w:p w:rsidR="00387754" w:rsidRDefault="009B6847" w:rsidP="007136EF">
      <w:pPr>
        <w:spacing w:after="0" w:line="480" w:lineRule="auto"/>
        <w:rPr>
          <w:rFonts w:ascii="Times New Roman" w:hAnsi="Times New Roman" w:cs="Times New Roman"/>
          <w:noProof/>
          <w:lang w:val="en-US"/>
        </w:rPr>
      </w:pPr>
      <w:r w:rsidRPr="005F7B38">
        <w:rPr>
          <w:rFonts w:ascii="Times New Roman" w:hAnsi="Times New Roman" w:cs="Times New Roman"/>
          <w:noProof/>
          <w:lang w:val="en-US"/>
        </w:rPr>
        <w:t>Tieges, Z.</w:t>
      </w:r>
      <w:r>
        <w:rPr>
          <w:rFonts w:ascii="Times New Roman" w:hAnsi="Times New Roman" w:cs="Times New Roman"/>
          <w:noProof/>
          <w:lang w:val="en-US"/>
        </w:rPr>
        <w:t>,</w:t>
      </w:r>
      <w:r w:rsidRPr="005F7B38">
        <w:rPr>
          <w:rFonts w:ascii="Times New Roman" w:hAnsi="Times New Roman" w:cs="Times New Roman"/>
          <w:noProof/>
          <w:lang w:val="en-US"/>
        </w:rPr>
        <w:t xml:space="preserve"> </w:t>
      </w:r>
      <w:r>
        <w:rPr>
          <w:rFonts w:ascii="Times New Roman" w:hAnsi="Times New Roman" w:cs="Times New Roman"/>
          <w:noProof/>
          <w:lang w:val="en-US"/>
        </w:rPr>
        <w:t>Ridderinkhof, K.R.,Snel, J., Kok, A., 2004. Caffeine strengthens action monitoring: evidence from the error-related negativity.  Cognitive Brain Research, 21(1):87-93.</w:t>
      </w:r>
    </w:p>
    <w:p w:rsidR="007136EF" w:rsidRDefault="007136EF" w:rsidP="007136EF">
      <w:pPr>
        <w:spacing w:after="0" w:line="480" w:lineRule="auto"/>
        <w:rPr>
          <w:rFonts w:ascii="Times New Roman" w:hAnsi="Times New Roman" w:cs="Times New Roman"/>
          <w:noProof/>
          <w:lang w:val="en-US"/>
        </w:rPr>
      </w:pPr>
    </w:p>
    <w:p w:rsidR="00204130" w:rsidRPr="00204130" w:rsidRDefault="00204130" w:rsidP="007136EF">
      <w:pPr>
        <w:spacing w:after="0" w:line="480" w:lineRule="auto"/>
        <w:rPr>
          <w:lang w:val="en-US"/>
        </w:rPr>
      </w:pPr>
      <w:r w:rsidRPr="005F7B38">
        <w:rPr>
          <w:rFonts w:ascii="Times New Roman" w:hAnsi="Times New Roman" w:cs="Times New Roman"/>
          <w:noProof/>
          <w:lang w:val="en-US"/>
        </w:rPr>
        <w:t xml:space="preserve">Wald, F. &amp; Mellenbergh, G., 1990. De Verkorte Versie Van de Nederlandse Vertaling Van de Profile of Mood States (POMS) [The Short Version of the Dutch translation of the Profile of Mood States {POMS}]. </w:t>
      </w:r>
      <w:r w:rsidRPr="005F7B38">
        <w:rPr>
          <w:rFonts w:ascii="Times New Roman" w:hAnsi="Times New Roman" w:cs="Times New Roman"/>
          <w:iCs/>
          <w:noProof/>
          <w:lang w:val="en-US"/>
        </w:rPr>
        <w:t xml:space="preserve">Nederlands Tijdschrift Voor de Psychologie, </w:t>
      </w:r>
      <w:r w:rsidRPr="005F7B38">
        <w:rPr>
          <w:rFonts w:ascii="Times New Roman" w:hAnsi="Times New Roman" w:cs="Times New Roman"/>
          <w:noProof/>
          <w:lang w:val="en-US"/>
        </w:rPr>
        <w:t>45</w:t>
      </w:r>
      <w:r w:rsidR="00D46238">
        <w:rPr>
          <w:rFonts w:ascii="Times New Roman" w:hAnsi="Times New Roman" w:cs="Times New Roman"/>
          <w:noProof/>
          <w:lang w:val="en-US"/>
        </w:rPr>
        <w:t>:</w:t>
      </w:r>
      <w:r w:rsidRPr="005F7B38">
        <w:rPr>
          <w:rFonts w:ascii="Times New Roman" w:hAnsi="Times New Roman" w:cs="Times New Roman"/>
          <w:noProof/>
          <w:lang w:val="en-US"/>
        </w:rPr>
        <w:t>86-90.</w:t>
      </w:r>
    </w:p>
    <w:sectPr w:rsidR="00204130" w:rsidRPr="00204130" w:rsidSect="00136DAF">
      <w:footerReference w:type="default" r:id="rId14"/>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4A31" w:rsidRDefault="00344A31" w:rsidP="00C86BFC">
      <w:pPr>
        <w:spacing w:after="0" w:line="240" w:lineRule="auto"/>
      </w:pPr>
      <w:r>
        <w:separator/>
      </w:r>
    </w:p>
  </w:endnote>
  <w:endnote w:type="continuationSeparator" w:id="0">
    <w:p w:rsidR="00344A31" w:rsidRDefault="00344A31" w:rsidP="00C86BF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4936526"/>
      <w:docPartObj>
        <w:docPartGallery w:val="Page Numbers (Bottom of Page)"/>
        <w:docPartUnique/>
      </w:docPartObj>
    </w:sdtPr>
    <w:sdtEndPr>
      <w:rPr>
        <w:rFonts w:ascii="Times New Roman" w:hAnsi="Times New Roman" w:cs="Times New Roman"/>
        <w:noProof/>
        <w:sz w:val="20"/>
        <w:szCs w:val="20"/>
      </w:rPr>
    </w:sdtEndPr>
    <w:sdtContent>
      <w:p w:rsidR="00AD6D66" w:rsidRDefault="00AD6D66">
        <w:pPr>
          <w:pStyle w:val="Footer"/>
          <w:jc w:val="right"/>
          <w:rPr>
            <w:rFonts w:ascii="Times New Roman" w:hAnsi="Times New Roman" w:cs="Times New Roman"/>
          </w:rPr>
        </w:pPr>
      </w:p>
      <w:p w:rsidR="00AD6D66" w:rsidRPr="00C86BFC" w:rsidRDefault="00370149">
        <w:pPr>
          <w:pStyle w:val="Footer"/>
          <w:jc w:val="right"/>
          <w:rPr>
            <w:rFonts w:ascii="Times New Roman" w:hAnsi="Times New Roman" w:cs="Times New Roman"/>
            <w:sz w:val="20"/>
            <w:szCs w:val="20"/>
          </w:rPr>
        </w:pPr>
        <w:r w:rsidRPr="00C86BFC">
          <w:rPr>
            <w:rFonts w:ascii="Times New Roman" w:hAnsi="Times New Roman" w:cs="Times New Roman"/>
            <w:sz w:val="20"/>
            <w:szCs w:val="20"/>
          </w:rPr>
          <w:fldChar w:fldCharType="begin"/>
        </w:r>
        <w:r w:rsidR="00AD6D66" w:rsidRPr="00C86BFC">
          <w:rPr>
            <w:rFonts w:ascii="Times New Roman" w:hAnsi="Times New Roman" w:cs="Times New Roman"/>
            <w:sz w:val="20"/>
            <w:szCs w:val="20"/>
          </w:rPr>
          <w:instrText xml:space="preserve"> PAGE   \* MERGEFORMAT </w:instrText>
        </w:r>
        <w:r w:rsidRPr="00C86BFC">
          <w:rPr>
            <w:rFonts w:ascii="Times New Roman" w:hAnsi="Times New Roman" w:cs="Times New Roman"/>
            <w:sz w:val="20"/>
            <w:szCs w:val="20"/>
          </w:rPr>
          <w:fldChar w:fldCharType="separate"/>
        </w:r>
        <w:r w:rsidR="00A9713F">
          <w:rPr>
            <w:rFonts w:ascii="Times New Roman" w:hAnsi="Times New Roman" w:cs="Times New Roman"/>
            <w:noProof/>
            <w:sz w:val="20"/>
            <w:szCs w:val="20"/>
          </w:rPr>
          <w:t>29</w:t>
        </w:r>
        <w:r w:rsidRPr="00C86BFC">
          <w:rPr>
            <w:rFonts w:ascii="Times New Roman" w:hAnsi="Times New Roman" w:cs="Times New Roman"/>
            <w:noProof/>
            <w:sz w:val="20"/>
            <w:szCs w:val="20"/>
          </w:rPr>
          <w:fldChar w:fldCharType="end"/>
        </w:r>
      </w:p>
    </w:sdtContent>
  </w:sdt>
  <w:p w:rsidR="00AD6D66" w:rsidRDefault="00AD6D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4A31" w:rsidRDefault="00344A31" w:rsidP="00C86BFC">
      <w:pPr>
        <w:spacing w:after="0" w:line="240" w:lineRule="auto"/>
      </w:pPr>
      <w:r>
        <w:separator/>
      </w:r>
    </w:p>
  </w:footnote>
  <w:footnote w:type="continuationSeparator" w:id="0">
    <w:p w:rsidR="00344A31" w:rsidRDefault="00344A31" w:rsidP="00C86BF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CE490B"/>
    <w:multiLevelType w:val="hybridMultilevel"/>
    <w:tmpl w:val="1E5ADB26"/>
    <w:lvl w:ilvl="0" w:tplc="DB689E80">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1AC617D"/>
    <w:multiLevelType w:val="hybridMultilevel"/>
    <w:tmpl w:val="4D5A0CA0"/>
    <w:lvl w:ilvl="0" w:tplc="08090011">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B037BA"/>
    <w:rsid w:val="0000033D"/>
    <w:rsid w:val="00006C6C"/>
    <w:rsid w:val="00014E64"/>
    <w:rsid w:val="00020A57"/>
    <w:rsid w:val="00036CD5"/>
    <w:rsid w:val="00041A56"/>
    <w:rsid w:val="00043602"/>
    <w:rsid w:val="0004369D"/>
    <w:rsid w:val="000473DB"/>
    <w:rsid w:val="00047B24"/>
    <w:rsid w:val="00054E2F"/>
    <w:rsid w:val="00055161"/>
    <w:rsid w:val="00055417"/>
    <w:rsid w:val="00070BF5"/>
    <w:rsid w:val="00083302"/>
    <w:rsid w:val="00093A62"/>
    <w:rsid w:val="000A08A1"/>
    <w:rsid w:val="000A0A1B"/>
    <w:rsid w:val="000C0E8E"/>
    <w:rsid w:val="000C1B6B"/>
    <w:rsid w:val="000C3F9A"/>
    <w:rsid w:val="000D125F"/>
    <w:rsid w:val="000D1F30"/>
    <w:rsid w:val="000D3BE1"/>
    <w:rsid w:val="000D5701"/>
    <w:rsid w:val="000D5B8D"/>
    <w:rsid w:val="000D61D5"/>
    <w:rsid w:val="000D6953"/>
    <w:rsid w:val="000D7705"/>
    <w:rsid w:val="000E0D6A"/>
    <w:rsid w:val="000F287B"/>
    <w:rsid w:val="000F726A"/>
    <w:rsid w:val="001145F0"/>
    <w:rsid w:val="00115C60"/>
    <w:rsid w:val="00123683"/>
    <w:rsid w:val="00131EE0"/>
    <w:rsid w:val="0013255E"/>
    <w:rsid w:val="00136DAF"/>
    <w:rsid w:val="00140F8E"/>
    <w:rsid w:val="00143369"/>
    <w:rsid w:val="001433D9"/>
    <w:rsid w:val="001509D2"/>
    <w:rsid w:val="00151C76"/>
    <w:rsid w:val="00152425"/>
    <w:rsid w:val="00154234"/>
    <w:rsid w:val="001556E2"/>
    <w:rsid w:val="00176BC1"/>
    <w:rsid w:val="00184FFC"/>
    <w:rsid w:val="0019698E"/>
    <w:rsid w:val="001A082C"/>
    <w:rsid w:val="001A0D17"/>
    <w:rsid w:val="001A0E4E"/>
    <w:rsid w:val="001A3933"/>
    <w:rsid w:val="001A5B6A"/>
    <w:rsid w:val="001B001F"/>
    <w:rsid w:val="001B0DCA"/>
    <w:rsid w:val="001C251F"/>
    <w:rsid w:val="001D01D6"/>
    <w:rsid w:val="001D4ED4"/>
    <w:rsid w:val="001E24ED"/>
    <w:rsid w:val="001E2F83"/>
    <w:rsid w:val="001E60E5"/>
    <w:rsid w:val="001F646C"/>
    <w:rsid w:val="001F6AA2"/>
    <w:rsid w:val="00204130"/>
    <w:rsid w:val="00207E2C"/>
    <w:rsid w:val="00214B0E"/>
    <w:rsid w:val="00241EC3"/>
    <w:rsid w:val="00245445"/>
    <w:rsid w:val="002559BD"/>
    <w:rsid w:val="00257CDF"/>
    <w:rsid w:val="002648CE"/>
    <w:rsid w:val="00271F05"/>
    <w:rsid w:val="00273A07"/>
    <w:rsid w:val="002809EC"/>
    <w:rsid w:val="002812DB"/>
    <w:rsid w:val="0028598A"/>
    <w:rsid w:val="00290A9A"/>
    <w:rsid w:val="00292132"/>
    <w:rsid w:val="002925A2"/>
    <w:rsid w:val="002A2431"/>
    <w:rsid w:val="002A39BD"/>
    <w:rsid w:val="002A643A"/>
    <w:rsid w:val="002A7409"/>
    <w:rsid w:val="002B36D9"/>
    <w:rsid w:val="002B6D49"/>
    <w:rsid w:val="002C08D6"/>
    <w:rsid w:val="002C6DDE"/>
    <w:rsid w:val="002D20EC"/>
    <w:rsid w:val="002E3A13"/>
    <w:rsid w:val="002F73E8"/>
    <w:rsid w:val="00304AF7"/>
    <w:rsid w:val="00310AFD"/>
    <w:rsid w:val="00311CA9"/>
    <w:rsid w:val="0031293F"/>
    <w:rsid w:val="00315AE4"/>
    <w:rsid w:val="003326AD"/>
    <w:rsid w:val="0033341F"/>
    <w:rsid w:val="00337164"/>
    <w:rsid w:val="00343C61"/>
    <w:rsid w:val="00344A31"/>
    <w:rsid w:val="003453CC"/>
    <w:rsid w:val="003603F2"/>
    <w:rsid w:val="00363E36"/>
    <w:rsid w:val="00370149"/>
    <w:rsid w:val="00370744"/>
    <w:rsid w:val="00371C82"/>
    <w:rsid w:val="00384317"/>
    <w:rsid w:val="00385C45"/>
    <w:rsid w:val="00387754"/>
    <w:rsid w:val="00394B82"/>
    <w:rsid w:val="00395227"/>
    <w:rsid w:val="003A0179"/>
    <w:rsid w:val="003A3C80"/>
    <w:rsid w:val="003A4B70"/>
    <w:rsid w:val="003A5D46"/>
    <w:rsid w:val="003B114E"/>
    <w:rsid w:val="003B4976"/>
    <w:rsid w:val="003B7830"/>
    <w:rsid w:val="003C349A"/>
    <w:rsid w:val="003C5662"/>
    <w:rsid w:val="003C627A"/>
    <w:rsid w:val="003D140E"/>
    <w:rsid w:val="003E71CB"/>
    <w:rsid w:val="003F70AF"/>
    <w:rsid w:val="0040600F"/>
    <w:rsid w:val="004110D2"/>
    <w:rsid w:val="00421E23"/>
    <w:rsid w:val="00433D35"/>
    <w:rsid w:val="0043703F"/>
    <w:rsid w:val="00437D96"/>
    <w:rsid w:val="00440279"/>
    <w:rsid w:val="00441541"/>
    <w:rsid w:val="004415B5"/>
    <w:rsid w:val="00446529"/>
    <w:rsid w:val="004475E7"/>
    <w:rsid w:val="004512BB"/>
    <w:rsid w:val="00452523"/>
    <w:rsid w:val="0045338B"/>
    <w:rsid w:val="00460C09"/>
    <w:rsid w:val="00473288"/>
    <w:rsid w:val="0048136C"/>
    <w:rsid w:val="004866B4"/>
    <w:rsid w:val="00487548"/>
    <w:rsid w:val="00491F17"/>
    <w:rsid w:val="00492CA9"/>
    <w:rsid w:val="004A3A1A"/>
    <w:rsid w:val="004B38C5"/>
    <w:rsid w:val="004C7861"/>
    <w:rsid w:val="004D67E3"/>
    <w:rsid w:val="004E13A6"/>
    <w:rsid w:val="004E3D4F"/>
    <w:rsid w:val="004E54C1"/>
    <w:rsid w:val="004F0849"/>
    <w:rsid w:val="004F1BFF"/>
    <w:rsid w:val="004F2DEC"/>
    <w:rsid w:val="004F7B14"/>
    <w:rsid w:val="00510456"/>
    <w:rsid w:val="005143C3"/>
    <w:rsid w:val="00515BF9"/>
    <w:rsid w:val="005167FF"/>
    <w:rsid w:val="00517270"/>
    <w:rsid w:val="005176A3"/>
    <w:rsid w:val="00521161"/>
    <w:rsid w:val="00521C85"/>
    <w:rsid w:val="005233FB"/>
    <w:rsid w:val="00537EAA"/>
    <w:rsid w:val="00540739"/>
    <w:rsid w:val="00544FEC"/>
    <w:rsid w:val="00545B8C"/>
    <w:rsid w:val="00545FB7"/>
    <w:rsid w:val="00550F01"/>
    <w:rsid w:val="005511E9"/>
    <w:rsid w:val="0055585A"/>
    <w:rsid w:val="00557E11"/>
    <w:rsid w:val="005626E0"/>
    <w:rsid w:val="00570DCE"/>
    <w:rsid w:val="005816DE"/>
    <w:rsid w:val="005A0647"/>
    <w:rsid w:val="005A792C"/>
    <w:rsid w:val="005B0B94"/>
    <w:rsid w:val="005B106C"/>
    <w:rsid w:val="005B73C7"/>
    <w:rsid w:val="005C2BE3"/>
    <w:rsid w:val="005C5111"/>
    <w:rsid w:val="005C5774"/>
    <w:rsid w:val="005C72D5"/>
    <w:rsid w:val="005D14CC"/>
    <w:rsid w:val="005D3E1F"/>
    <w:rsid w:val="005D4030"/>
    <w:rsid w:val="005D4D3E"/>
    <w:rsid w:val="005D5168"/>
    <w:rsid w:val="005D6E0D"/>
    <w:rsid w:val="005F0420"/>
    <w:rsid w:val="005F0B5B"/>
    <w:rsid w:val="005F7B38"/>
    <w:rsid w:val="00600DA3"/>
    <w:rsid w:val="00607F84"/>
    <w:rsid w:val="006119BB"/>
    <w:rsid w:val="00624A98"/>
    <w:rsid w:val="00631B8C"/>
    <w:rsid w:val="00633AC5"/>
    <w:rsid w:val="00635C2A"/>
    <w:rsid w:val="00636A1A"/>
    <w:rsid w:val="00637B0D"/>
    <w:rsid w:val="00640870"/>
    <w:rsid w:val="006415E7"/>
    <w:rsid w:val="00642917"/>
    <w:rsid w:val="00652CC4"/>
    <w:rsid w:val="00656D35"/>
    <w:rsid w:val="00657861"/>
    <w:rsid w:val="006606DD"/>
    <w:rsid w:val="00661116"/>
    <w:rsid w:val="006614B1"/>
    <w:rsid w:val="00675C94"/>
    <w:rsid w:val="00683B1B"/>
    <w:rsid w:val="0069266E"/>
    <w:rsid w:val="00692F5D"/>
    <w:rsid w:val="00695689"/>
    <w:rsid w:val="00696F6B"/>
    <w:rsid w:val="006A7B4D"/>
    <w:rsid w:val="006C1BBC"/>
    <w:rsid w:val="006C3221"/>
    <w:rsid w:val="006C3C23"/>
    <w:rsid w:val="006D34F0"/>
    <w:rsid w:val="006D58C9"/>
    <w:rsid w:val="006E09E5"/>
    <w:rsid w:val="006E3506"/>
    <w:rsid w:val="006E5809"/>
    <w:rsid w:val="006F62E1"/>
    <w:rsid w:val="00710A71"/>
    <w:rsid w:val="00711A78"/>
    <w:rsid w:val="007136EF"/>
    <w:rsid w:val="00714455"/>
    <w:rsid w:val="00714753"/>
    <w:rsid w:val="00715065"/>
    <w:rsid w:val="0071736F"/>
    <w:rsid w:val="0072159D"/>
    <w:rsid w:val="007307A9"/>
    <w:rsid w:val="007338F0"/>
    <w:rsid w:val="00743782"/>
    <w:rsid w:val="007463CF"/>
    <w:rsid w:val="00755E58"/>
    <w:rsid w:val="007643F4"/>
    <w:rsid w:val="00777775"/>
    <w:rsid w:val="00791A9A"/>
    <w:rsid w:val="007920EB"/>
    <w:rsid w:val="00797290"/>
    <w:rsid w:val="007A2ACA"/>
    <w:rsid w:val="007A2D94"/>
    <w:rsid w:val="007A40C0"/>
    <w:rsid w:val="007A5259"/>
    <w:rsid w:val="007A5849"/>
    <w:rsid w:val="007B4E6F"/>
    <w:rsid w:val="007B61E9"/>
    <w:rsid w:val="007D2588"/>
    <w:rsid w:val="007D60D6"/>
    <w:rsid w:val="007D6462"/>
    <w:rsid w:val="007E0F7C"/>
    <w:rsid w:val="007E479F"/>
    <w:rsid w:val="007E47B9"/>
    <w:rsid w:val="007F0761"/>
    <w:rsid w:val="00811A39"/>
    <w:rsid w:val="00815989"/>
    <w:rsid w:val="00817A4C"/>
    <w:rsid w:val="00820229"/>
    <w:rsid w:val="00827C75"/>
    <w:rsid w:val="00827FB7"/>
    <w:rsid w:val="00830545"/>
    <w:rsid w:val="0083071F"/>
    <w:rsid w:val="00830CAE"/>
    <w:rsid w:val="00852C34"/>
    <w:rsid w:val="008531E3"/>
    <w:rsid w:val="008540AE"/>
    <w:rsid w:val="00855D34"/>
    <w:rsid w:val="0086384F"/>
    <w:rsid w:val="008647FA"/>
    <w:rsid w:val="0087529E"/>
    <w:rsid w:val="00875FA2"/>
    <w:rsid w:val="008778D1"/>
    <w:rsid w:val="00881404"/>
    <w:rsid w:val="0089023F"/>
    <w:rsid w:val="00894FB8"/>
    <w:rsid w:val="0089738E"/>
    <w:rsid w:val="008A07B7"/>
    <w:rsid w:val="008A68B7"/>
    <w:rsid w:val="008C2AF4"/>
    <w:rsid w:val="008C50C2"/>
    <w:rsid w:val="008D0707"/>
    <w:rsid w:val="008D6203"/>
    <w:rsid w:val="008E1D37"/>
    <w:rsid w:val="008E79CE"/>
    <w:rsid w:val="008F0CFA"/>
    <w:rsid w:val="008F246C"/>
    <w:rsid w:val="008F34B8"/>
    <w:rsid w:val="008F3C5C"/>
    <w:rsid w:val="00907B18"/>
    <w:rsid w:val="00912187"/>
    <w:rsid w:val="00912F64"/>
    <w:rsid w:val="009134B8"/>
    <w:rsid w:val="00916F53"/>
    <w:rsid w:val="009279AC"/>
    <w:rsid w:val="009311C8"/>
    <w:rsid w:val="00932CA4"/>
    <w:rsid w:val="00946C1D"/>
    <w:rsid w:val="00946DBF"/>
    <w:rsid w:val="009531E3"/>
    <w:rsid w:val="00955FF1"/>
    <w:rsid w:val="0096231B"/>
    <w:rsid w:val="00964A66"/>
    <w:rsid w:val="009708A0"/>
    <w:rsid w:val="00980C94"/>
    <w:rsid w:val="0098129A"/>
    <w:rsid w:val="00986F31"/>
    <w:rsid w:val="009959A6"/>
    <w:rsid w:val="009A449B"/>
    <w:rsid w:val="009A5F99"/>
    <w:rsid w:val="009A662D"/>
    <w:rsid w:val="009A6C38"/>
    <w:rsid w:val="009A6EE3"/>
    <w:rsid w:val="009B2ED1"/>
    <w:rsid w:val="009B6847"/>
    <w:rsid w:val="009C344F"/>
    <w:rsid w:val="009C7F77"/>
    <w:rsid w:val="009D0E58"/>
    <w:rsid w:val="009D236B"/>
    <w:rsid w:val="009D26BD"/>
    <w:rsid w:val="009D5440"/>
    <w:rsid w:val="009E0E42"/>
    <w:rsid w:val="009F0B91"/>
    <w:rsid w:val="00A01F04"/>
    <w:rsid w:val="00A03730"/>
    <w:rsid w:val="00A1548B"/>
    <w:rsid w:val="00A161B6"/>
    <w:rsid w:val="00A170A2"/>
    <w:rsid w:val="00A20522"/>
    <w:rsid w:val="00A22FDC"/>
    <w:rsid w:val="00A2344D"/>
    <w:rsid w:val="00A41A17"/>
    <w:rsid w:val="00A429A7"/>
    <w:rsid w:val="00A51D56"/>
    <w:rsid w:val="00A51F35"/>
    <w:rsid w:val="00A63EB1"/>
    <w:rsid w:val="00A70A51"/>
    <w:rsid w:val="00A73A30"/>
    <w:rsid w:val="00A813B7"/>
    <w:rsid w:val="00A8276B"/>
    <w:rsid w:val="00A8290B"/>
    <w:rsid w:val="00A85FEF"/>
    <w:rsid w:val="00A90587"/>
    <w:rsid w:val="00A94C28"/>
    <w:rsid w:val="00A9713F"/>
    <w:rsid w:val="00AB6FF4"/>
    <w:rsid w:val="00AC07BE"/>
    <w:rsid w:val="00AC6CC9"/>
    <w:rsid w:val="00AD0A9D"/>
    <w:rsid w:val="00AD1308"/>
    <w:rsid w:val="00AD6D66"/>
    <w:rsid w:val="00AF5E15"/>
    <w:rsid w:val="00AF70D6"/>
    <w:rsid w:val="00B01BC0"/>
    <w:rsid w:val="00B037BA"/>
    <w:rsid w:val="00B07F56"/>
    <w:rsid w:val="00B22528"/>
    <w:rsid w:val="00B23B1B"/>
    <w:rsid w:val="00B3487C"/>
    <w:rsid w:val="00B3633A"/>
    <w:rsid w:val="00B41797"/>
    <w:rsid w:val="00B417EF"/>
    <w:rsid w:val="00B41E3A"/>
    <w:rsid w:val="00B45E6D"/>
    <w:rsid w:val="00B46288"/>
    <w:rsid w:val="00B4657E"/>
    <w:rsid w:val="00B61F8D"/>
    <w:rsid w:val="00B6377E"/>
    <w:rsid w:val="00B70EFD"/>
    <w:rsid w:val="00B801BA"/>
    <w:rsid w:val="00B818D4"/>
    <w:rsid w:val="00B84A47"/>
    <w:rsid w:val="00B91F52"/>
    <w:rsid w:val="00B94BD2"/>
    <w:rsid w:val="00BA0A91"/>
    <w:rsid w:val="00BA0F81"/>
    <w:rsid w:val="00BA2B71"/>
    <w:rsid w:val="00BA4A7D"/>
    <w:rsid w:val="00BC3540"/>
    <w:rsid w:val="00BD0D61"/>
    <w:rsid w:val="00BD1B93"/>
    <w:rsid w:val="00BE6D0D"/>
    <w:rsid w:val="00BE7782"/>
    <w:rsid w:val="00BF7A1A"/>
    <w:rsid w:val="00C0145F"/>
    <w:rsid w:val="00C07618"/>
    <w:rsid w:val="00C23CB2"/>
    <w:rsid w:val="00C24FEF"/>
    <w:rsid w:val="00C42292"/>
    <w:rsid w:val="00C57222"/>
    <w:rsid w:val="00C66ECD"/>
    <w:rsid w:val="00C75194"/>
    <w:rsid w:val="00C75544"/>
    <w:rsid w:val="00C76A8A"/>
    <w:rsid w:val="00C81637"/>
    <w:rsid w:val="00C86BFC"/>
    <w:rsid w:val="00CA00F3"/>
    <w:rsid w:val="00CB1F6B"/>
    <w:rsid w:val="00CB4997"/>
    <w:rsid w:val="00CB54C2"/>
    <w:rsid w:val="00CB5AD3"/>
    <w:rsid w:val="00CC1998"/>
    <w:rsid w:val="00CC7EBD"/>
    <w:rsid w:val="00CD15F6"/>
    <w:rsid w:val="00CD2241"/>
    <w:rsid w:val="00CD2D79"/>
    <w:rsid w:val="00CE5162"/>
    <w:rsid w:val="00CE64AF"/>
    <w:rsid w:val="00CF3E32"/>
    <w:rsid w:val="00CF3E8B"/>
    <w:rsid w:val="00CF48C8"/>
    <w:rsid w:val="00D005D0"/>
    <w:rsid w:val="00D13E3D"/>
    <w:rsid w:val="00D36DB4"/>
    <w:rsid w:val="00D433AC"/>
    <w:rsid w:val="00D45593"/>
    <w:rsid w:val="00D46238"/>
    <w:rsid w:val="00D54066"/>
    <w:rsid w:val="00D54590"/>
    <w:rsid w:val="00D561BA"/>
    <w:rsid w:val="00D61A78"/>
    <w:rsid w:val="00D6391C"/>
    <w:rsid w:val="00D756CA"/>
    <w:rsid w:val="00D760A5"/>
    <w:rsid w:val="00D76B11"/>
    <w:rsid w:val="00D81DC8"/>
    <w:rsid w:val="00D93DAE"/>
    <w:rsid w:val="00D97FC8"/>
    <w:rsid w:val="00DA09BF"/>
    <w:rsid w:val="00DA4E15"/>
    <w:rsid w:val="00DB7574"/>
    <w:rsid w:val="00DC1371"/>
    <w:rsid w:val="00DC5333"/>
    <w:rsid w:val="00DC5983"/>
    <w:rsid w:val="00DC71A2"/>
    <w:rsid w:val="00DD3C31"/>
    <w:rsid w:val="00DD632D"/>
    <w:rsid w:val="00DE21FC"/>
    <w:rsid w:val="00DE48E1"/>
    <w:rsid w:val="00DF308D"/>
    <w:rsid w:val="00DF3D3F"/>
    <w:rsid w:val="00E0003E"/>
    <w:rsid w:val="00E00E9E"/>
    <w:rsid w:val="00E0525B"/>
    <w:rsid w:val="00E06D9F"/>
    <w:rsid w:val="00E06E08"/>
    <w:rsid w:val="00E140A9"/>
    <w:rsid w:val="00E16FE6"/>
    <w:rsid w:val="00E1760E"/>
    <w:rsid w:val="00E206FD"/>
    <w:rsid w:val="00E269A3"/>
    <w:rsid w:val="00E30650"/>
    <w:rsid w:val="00E3227F"/>
    <w:rsid w:val="00E32290"/>
    <w:rsid w:val="00E343EB"/>
    <w:rsid w:val="00E34DDE"/>
    <w:rsid w:val="00E56F8B"/>
    <w:rsid w:val="00E6258F"/>
    <w:rsid w:val="00E6471E"/>
    <w:rsid w:val="00E650C8"/>
    <w:rsid w:val="00E65424"/>
    <w:rsid w:val="00E7051B"/>
    <w:rsid w:val="00E75213"/>
    <w:rsid w:val="00E837A4"/>
    <w:rsid w:val="00E90306"/>
    <w:rsid w:val="00EB76DA"/>
    <w:rsid w:val="00EC5C4F"/>
    <w:rsid w:val="00ED6A4B"/>
    <w:rsid w:val="00EE4FA6"/>
    <w:rsid w:val="00EF1DC2"/>
    <w:rsid w:val="00F05C45"/>
    <w:rsid w:val="00F14199"/>
    <w:rsid w:val="00F22F73"/>
    <w:rsid w:val="00F23B31"/>
    <w:rsid w:val="00F31332"/>
    <w:rsid w:val="00F33198"/>
    <w:rsid w:val="00F339DF"/>
    <w:rsid w:val="00F34135"/>
    <w:rsid w:val="00F35C38"/>
    <w:rsid w:val="00F36AB8"/>
    <w:rsid w:val="00F43240"/>
    <w:rsid w:val="00F50ECB"/>
    <w:rsid w:val="00F5418A"/>
    <w:rsid w:val="00F6281D"/>
    <w:rsid w:val="00F6412C"/>
    <w:rsid w:val="00F67974"/>
    <w:rsid w:val="00F71658"/>
    <w:rsid w:val="00F72E8D"/>
    <w:rsid w:val="00F73393"/>
    <w:rsid w:val="00F7604E"/>
    <w:rsid w:val="00F7780A"/>
    <w:rsid w:val="00F77DC4"/>
    <w:rsid w:val="00F873AB"/>
    <w:rsid w:val="00F93586"/>
    <w:rsid w:val="00FA5C80"/>
    <w:rsid w:val="00FA76A3"/>
    <w:rsid w:val="00FB16EA"/>
    <w:rsid w:val="00FC1245"/>
    <w:rsid w:val="00FC20E1"/>
    <w:rsid w:val="00FD2F42"/>
    <w:rsid w:val="00FD2F85"/>
    <w:rsid w:val="00FE1199"/>
    <w:rsid w:val="00FE359C"/>
    <w:rsid w:val="00FE6A22"/>
    <w:rsid w:val="00FF0744"/>
    <w:rsid w:val="00FF246D"/>
    <w:rsid w:val="00FF325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5C94"/>
    <w:rPr>
      <w:rFonts w:ascii="Arial" w:hAnsi="Arial" w:cs="Arial"/>
      <w:sz w:val="24"/>
      <w:szCs w:val="24"/>
    </w:rPr>
  </w:style>
  <w:style w:type="paragraph" w:styleId="Heading1">
    <w:name w:val="heading 1"/>
    <w:basedOn w:val="Normal"/>
    <w:next w:val="Normal"/>
    <w:link w:val="Heading1Char"/>
    <w:uiPriority w:val="9"/>
    <w:qFormat/>
    <w:rsid w:val="003C627A"/>
    <w:pPr>
      <w:keepNext/>
      <w:keepLines/>
      <w:spacing w:before="480" w:after="0"/>
      <w:outlineLvl w:val="0"/>
    </w:pPr>
    <w:rPr>
      <w:rFonts w:asciiTheme="majorHAnsi" w:eastAsiaTheme="majorEastAsia" w:hAnsiTheme="majorHAnsi" w:cstheme="majorBidi"/>
      <w:b/>
      <w:bCs/>
      <w:color w:val="365F91" w:themeColor="accent1" w:themeShade="BF"/>
      <w:sz w:val="28"/>
      <w:szCs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13A6"/>
    <w:pPr>
      <w:spacing w:after="0" w:line="240" w:lineRule="auto"/>
    </w:pPr>
    <w:rPr>
      <w:rFonts w:ascii="Arial" w:eastAsia="Times New Roman" w:hAnsi="Arial" w:cs="Times New Roman"/>
      <w:sz w:val="24"/>
      <w:szCs w:val="20"/>
      <w:lang w:val="en-US" w:eastAsia="en-GB"/>
    </w:rPr>
  </w:style>
  <w:style w:type="table" w:styleId="TableGrid">
    <w:name w:val="Table Grid"/>
    <w:basedOn w:val="TableNormal"/>
    <w:uiPriority w:val="59"/>
    <w:rsid w:val="00675C94"/>
    <w:pPr>
      <w:spacing w:after="0" w:line="240" w:lineRule="auto"/>
    </w:pPr>
    <w:rPr>
      <w:rFonts w:ascii="Arial" w:hAnsi="Arial" w:cs="Arial"/>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8531E3"/>
    <w:rPr>
      <w:sz w:val="16"/>
      <w:szCs w:val="16"/>
    </w:rPr>
  </w:style>
  <w:style w:type="paragraph" w:styleId="CommentText">
    <w:name w:val="annotation text"/>
    <w:basedOn w:val="Normal"/>
    <w:link w:val="CommentTextChar"/>
    <w:uiPriority w:val="99"/>
    <w:unhideWhenUsed/>
    <w:rsid w:val="008531E3"/>
    <w:pPr>
      <w:spacing w:line="240" w:lineRule="auto"/>
    </w:pPr>
    <w:rPr>
      <w:sz w:val="20"/>
      <w:szCs w:val="20"/>
    </w:rPr>
  </w:style>
  <w:style w:type="character" w:customStyle="1" w:styleId="CommentTextChar">
    <w:name w:val="Comment Text Char"/>
    <w:basedOn w:val="DefaultParagraphFont"/>
    <w:link w:val="CommentText"/>
    <w:uiPriority w:val="99"/>
    <w:rsid w:val="008531E3"/>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8531E3"/>
    <w:rPr>
      <w:b/>
      <w:bCs/>
    </w:rPr>
  </w:style>
  <w:style w:type="character" w:customStyle="1" w:styleId="CommentSubjectChar">
    <w:name w:val="Comment Subject Char"/>
    <w:basedOn w:val="CommentTextChar"/>
    <w:link w:val="CommentSubject"/>
    <w:uiPriority w:val="99"/>
    <w:semiHidden/>
    <w:rsid w:val="008531E3"/>
    <w:rPr>
      <w:rFonts w:ascii="Arial" w:hAnsi="Arial" w:cs="Arial"/>
      <w:b/>
      <w:bCs/>
      <w:sz w:val="20"/>
      <w:szCs w:val="20"/>
    </w:rPr>
  </w:style>
  <w:style w:type="paragraph" w:styleId="BalloonText">
    <w:name w:val="Balloon Text"/>
    <w:basedOn w:val="Normal"/>
    <w:link w:val="BalloonTextChar"/>
    <w:uiPriority w:val="99"/>
    <w:semiHidden/>
    <w:unhideWhenUsed/>
    <w:rsid w:val="008531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531E3"/>
    <w:rPr>
      <w:rFonts w:ascii="Tahoma" w:hAnsi="Tahoma" w:cs="Tahoma"/>
      <w:sz w:val="16"/>
      <w:szCs w:val="16"/>
    </w:rPr>
  </w:style>
  <w:style w:type="character" w:customStyle="1" w:styleId="Heading1Char">
    <w:name w:val="Heading 1 Char"/>
    <w:basedOn w:val="DefaultParagraphFont"/>
    <w:link w:val="Heading1"/>
    <w:uiPriority w:val="9"/>
    <w:rsid w:val="003C627A"/>
    <w:rPr>
      <w:rFonts w:asciiTheme="majorHAnsi" w:eastAsiaTheme="majorEastAsia" w:hAnsiTheme="majorHAnsi" w:cstheme="majorBidi"/>
      <w:b/>
      <w:bCs/>
      <w:color w:val="365F91" w:themeColor="accent1" w:themeShade="BF"/>
      <w:sz w:val="28"/>
      <w:szCs w:val="28"/>
      <w:lang w:val="en-US" w:eastAsia="ja-JP"/>
    </w:rPr>
  </w:style>
  <w:style w:type="paragraph" w:styleId="Bibliography">
    <w:name w:val="Bibliography"/>
    <w:basedOn w:val="Normal"/>
    <w:next w:val="Normal"/>
    <w:uiPriority w:val="37"/>
    <w:unhideWhenUsed/>
    <w:rsid w:val="003C627A"/>
  </w:style>
  <w:style w:type="character" w:styleId="Hyperlink">
    <w:name w:val="Hyperlink"/>
    <w:basedOn w:val="DefaultParagraphFont"/>
    <w:unhideWhenUsed/>
    <w:rsid w:val="009311C8"/>
    <w:rPr>
      <w:color w:val="0000FF"/>
      <w:u w:val="single"/>
    </w:rPr>
  </w:style>
  <w:style w:type="paragraph" w:styleId="Header">
    <w:name w:val="header"/>
    <w:basedOn w:val="Normal"/>
    <w:link w:val="HeaderChar"/>
    <w:uiPriority w:val="99"/>
    <w:unhideWhenUsed/>
    <w:rsid w:val="00C86B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6BFC"/>
    <w:rPr>
      <w:rFonts w:ascii="Arial" w:hAnsi="Arial" w:cs="Arial"/>
      <w:sz w:val="24"/>
      <w:szCs w:val="24"/>
    </w:rPr>
  </w:style>
  <w:style w:type="paragraph" w:styleId="Footer">
    <w:name w:val="footer"/>
    <w:basedOn w:val="Normal"/>
    <w:link w:val="FooterChar"/>
    <w:uiPriority w:val="99"/>
    <w:unhideWhenUsed/>
    <w:rsid w:val="00C86BF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6BFC"/>
    <w:rPr>
      <w:rFonts w:ascii="Arial" w:hAnsi="Arial" w:cs="Arial"/>
      <w:sz w:val="24"/>
      <w:szCs w:val="24"/>
    </w:rPr>
  </w:style>
  <w:style w:type="character" w:styleId="Emphasis">
    <w:name w:val="Emphasis"/>
    <w:basedOn w:val="DefaultParagraphFont"/>
    <w:uiPriority w:val="20"/>
    <w:qFormat/>
    <w:rsid w:val="00881404"/>
    <w:rPr>
      <w:i/>
      <w:iCs/>
    </w:rPr>
  </w:style>
  <w:style w:type="character" w:customStyle="1" w:styleId="cit">
    <w:name w:val="cit"/>
    <w:basedOn w:val="DefaultParagraphFont"/>
    <w:rsid w:val="000A08A1"/>
  </w:style>
  <w:style w:type="character" w:customStyle="1" w:styleId="fm-vol-iss-date">
    <w:name w:val="fm-vol-iss-date"/>
    <w:basedOn w:val="DefaultParagraphFont"/>
    <w:rsid w:val="000A08A1"/>
  </w:style>
  <w:style w:type="character" w:customStyle="1" w:styleId="apple-converted-space">
    <w:name w:val="apple-converted-space"/>
    <w:basedOn w:val="DefaultParagraphFont"/>
    <w:rsid w:val="000A08A1"/>
  </w:style>
  <w:style w:type="character" w:customStyle="1" w:styleId="doi">
    <w:name w:val="doi"/>
    <w:basedOn w:val="DefaultParagraphFont"/>
    <w:rsid w:val="000A08A1"/>
  </w:style>
  <w:style w:type="character" w:customStyle="1" w:styleId="fm-citation-ids-label">
    <w:name w:val="fm-citation-ids-label"/>
    <w:basedOn w:val="DefaultParagraphFont"/>
    <w:rsid w:val="000A08A1"/>
  </w:style>
  <w:style w:type="character" w:customStyle="1" w:styleId="fm-role">
    <w:name w:val="fm-role"/>
    <w:basedOn w:val="DefaultParagraphFont"/>
    <w:rsid w:val="000A08A1"/>
  </w:style>
</w:styles>
</file>

<file path=word/webSettings.xml><?xml version="1.0" encoding="utf-8"?>
<w:webSettings xmlns:r="http://schemas.openxmlformats.org/officeDocument/2006/relationships" xmlns:w="http://schemas.openxmlformats.org/wordprocessingml/2006/main">
  <w:divs>
    <w:div w:id="144587661">
      <w:bodyDiv w:val="1"/>
      <w:marLeft w:val="0"/>
      <w:marRight w:val="0"/>
      <w:marTop w:val="0"/>
      <w:marBottom w:val="0"/>
      <w:divBdr>
        <w:top w:val="none" w:sz="0" w:space="0" w:color="auto"/>
        <w:left w:val="none" w:sz="0" w:space="0" w:color="auto"/>
        <w:bottom w:val="none" w:sz="0" w:space="0" w:color="auto"/>
        <w:right w:val="none" w:sz="0" w:space="0" w:color="auto"/>
      </w:divBdr>
    </w:div>
    <w:div w:id="232816048">
      <w:bodyDiv w:val="1"/>
      <w:marLeft w:val="0"/>
      <w:marRight w:val="0"/>
      <w:marTop w:val="0"/>
      <w:marBottom w:val="0"/>
      <w:divBdr>
        <w:top w:val="none" w:sz="0" w:space="0" w:color="auto"/>
        <w:left w:val="none" w:sz="0" w:space="0" w:color="auto"/>
        <w:bottom w:val="none" w:sz="0" w:space="0" w:color="auto"/>
        <w:right w:val="none" w:sz="0" w:space="0" w:color="auto"/>
      </w:divBdr>
    </w:div>
    <w:div w:id="1128090325">
      <w:bodyDiv w:val="1"/>
      <w:marLeft w:val="0"/>
      <w:marRight w:val="0"/>
      <w:marTop w:val="0"/>
      <w:marBottom w:val="0"/>
      <w:divBdr>
        <w:top w:val="none" w:sz="0" w:space="0" w:color="auto"/>
        <w:left w:val="none" w:sz="0" w:space="0" w:color="auto"/>
        <w:bottom w:val="none" w:sz="0" w:space="0" w:color="auto"/>
        <w:right w:val="none" w:sz="0" w:space="0" w:color="auto"/>
      </w:divBdr>
      <w:divsChild>
        <w:div w:id="79062745">
          <w:marLeft w:val="0"/>
          <w:marRight w:val="0"/>
          <w:marTop w:val="0"/>
          <w:marBottom w:val="166"/>
          <w:divBdr>
            <w:top w:val="none" w:sz="0" w:space="0" w:color="auto"/>
            <w:left w:val="none" w:sz="0" w:space="0" w:color="auto"/>
            <w:bottom w:val="none" w:sz="0" w:space="0" w:color="auto"/>
            <w:right w:val="none" w:sz="0" w:space="0" w:color="auto"/>
          </w:divBdr>
          <w:divsChild>
            <w:div w:id="1806772664">
              <w:marLeft w:val="0"/>
              <w:marRight w:val="0"/>
              <w:marTop w:val="0"/>
              <w:marBottom w:val="0"/>
              <w:divBdr>
                <w:top w:val="none" w:sz="0" w:space="0" w:color="auto"/>
                <w:left w:val="none" w:sz="0" w:space="0" w:color="auto"/>
                <w:bottom w:val="none" w:sz="0" w:space="0" w:color="auto"/>
                <w:right w:val="none" w:sz="0" w:space="0" w:color="auto"/>
              </w:divBdr>
              <w:divsChild>
                <w:div w:id="1801336274">
                  <w:marLeft w:val="0"/>
                  <w:marRight w:val="0"/>
                  <w:marTop w:val="0"/>
                  <w:marBottom w:val="0"/>
                  <w:divBdr>
                    <w:top w:val="none" w:sz="0" w:space="0" w:color="auto"/>
                    <w:left w:val="none" w:sz="0" w:space="0" w:color="auto"/>
                    <w:bottom w:val="none" w:sz="0" w:space="0" w:color="auto"/>
                    <w:right w:val="none" w:sz="0" w:space="0" w:color="auto"/>
                  </w:divBdr>
                  <w:divsChild>
                    <w:div w:id="636035134">
                      <w:marLeft w:val="0"/>
                      <w:marRight w:val="0"/>
                      <w:marTop w:val="0"/>
                      <w:marBottom w:val="0"/>
                      <w:divBdr>
                        <w:top w:val="none" w:sz="0" w:space="0" w:color="auto"/>
                        <w:left w:val="none" w:sz="0" w:space="0" w:color="auto"/>
                        <w:bottom w:val="none" w:sz="0" w:space="0" w:color="auto"/>
                        <w:right w:val="none" w:sz="0" w:space="0" w:color="auto"/>
                      </w:divBdr>
                      <w:divsChild>
                        <w:div w:id="1583949991">
                          <w:marLeft w:val="0"/>
                          <w:marRight w:val="0"/>
                          <w:marTop w:val="0"/>
                          <w:marBottom w:val="0"/>
                          <w:divBdr>
                            <w:top w:val="none" w:sz="0" w:space="0" w:color="auto"/>
                            <w:left w:val="none" w:sz="0" w:space="0" w:color="auto"/>
                            <w:bottom w:val="none" w:sz="0" w:space="0" w:color="auto"/>
                            <w:right w:val="none" w:sz="0" w:space="0" w:color="auto"/>
                          </w:divBdr>
                        </w:div>
                        <w:div w:id="546335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381416">
                  <w:marLeft w:val="0"/>
                  <w:marRight w:val="0"/>
                  <w:marTop w:val="0"/>
                  <w:marBottom w:val="0"/>
                  <w:divBdr>
                    <w:top w:val="none" w:sz="0" w:space="0" w:color="auto"/>
                    <w:left w:val="none" w:sz="0" w:space="0" w:color="auto"/>
                    <w:bottom w:val="none" w:sz="0" w:space="0" w:color="auto"/>
                    <w:right w:val="none" w:sz="0" w:space="0" w:color="auto"/>
                  </w:divBdr>
                  <w:divsChild>
                    <w:div w:id="1172256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758062">
          <w:marLeft w:val="0"/>
          <w:marRight w:val="0"/>
          <w:marTop w:val="166"/>
          <w:marBottom w:val="166"/>
          <w:divBdr>
            <w:top w:val="none" w:sz="0" w:space="0" w:color="auto"/>
            <w:left w:val="none" w:sz="0" w:space="0" w:color="auto"/>
            <w:bottom w:val="none" w:sz="0" w:space="0" w:color="auto"/>
            <w:right w:val="none" w:sz="0" w:space="0" w:color="auto"/>
          </w:divBdr>
          <w:divsChild>
            <w:div w:id="709570352">
              <w:marLeft w:val="0"/>
              <w:marRight w:val="0"/>
              <w:marTop w:val="0"/>
              <w:marBottom w:val="0"/>
              <w:divBdr>
                <w:top w:val="none" w:sz="0" w:space="0" w:color="auto"/>
                <w:left w:val="none" w:sz="0" w:space="0" w:color="auto"/>
                <w:bottom w:val="none" w:sz="0" w:space="0" w:color="auto"/>
                <w:right w:val="none" w:sz="0" w:space="0" w:color="auto"/>
              </w:divBdr>
            </w:div>
          </w:divsChild>
        </w:div>
        <w:div w:id="1197161314">
          <w:marLeft w:val="0"/>
          <w:marRight w:val="0"/>
          <w:marTop w:val="166"/>
          <w:marBottom w:val="166"/>
          <w:divBdr>
            <w:top w:val="none" w:sz="0" w:space="0" w:color="auto"/>
            <w:left w:val="none" w:sz="0" w:space="0" w:color="auto"/>
            <w:bottom w:val="none" w:sz="0" w:space="0" w:color="auto"/>
            <w:right w:val="none" w:sz="0" w:space="0" w:color="auto"/>
          </w:divBdr>
        </w:div>
      </w:divsChild>
    </w:div>
    <w:div w:id="1968924539">
      <w:bodyDiv w:val="1"/>
      <w:marLeft w:val="0"/>
      <w:marRight w:val="0"/>
      <w:marTop w:val="0"/>
      <w:marBottom w:val="0"/>
      <w:divBdr>
        <w:top w:val="none" w:sz="0" w:space="0" w:color="auto"/>
        <w:left w:val="none" w:sz="0" w:space="0" w:color="auto"/>
        <w:bottom w:val="none" w:sz="0" w:space="0" w:color="auto"/>
        <w:right w:val="none" w:sz="0" w:space="0" w:color="auto"/>
      </w:divBdr>
    </w:div>
    <w:div w:id="2005015381">
      <w:bodyDiv w:val="1"/>
      <w:marLeft w:val="0"/>
      <w:marRight w:val="0"/>
      <w:marTop w:val="0"/>
      <w:marBottom w:val="0"/>
      <w:divBdr>
        <w:top w:val="none" w:sz="0" w:space="0" w:color="auto"/>
        <w:left w:val="none" w:sz="0" w:space="0" w:color="auto"/>
        <w:bottom w:val="none" w:sz="0" w:space="0" w:color="auto"/>
        <w:right w:val="none" w:sz="0" w:space="0" w:color="auto"/>
      </w:divBdr>
    </w:div>
    <w:div w:id="2065369449">
      <w:bodyDiv w:val="1"/>
      <w:marLeft w:val="0"/>
      <w:marRight w:val="0"/>
      <w:marTop w:val="0"/>
      <w:marBottom w:val="0"/>
      <w:divBdr>
        <w:top w:val="none" w:sz="0" w:space="0" w:color="auto"/>
        <w:left w:val="none" w:sz="0" w:space="0" w:color="auto"/>
        <w:bottom w:val="none" w:sz="0" w:space="0" w:color="auto"/>
        <w:right w:val="none" w:sz="0" w:space="0" w:color="auto"/>
      </w:divBdr>
    </w:div>
    <w:div w:id="207107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soar@uel.ac.uk" TargetMode="External"/><Relationship Id="rId13" Type="http://schemas.openxmlformats.org/officeDocument/2006/relationships/hyperlink" Target="https://library.osu.edu/ojs/index.php/OJS/article/view/460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x.doi.org/10.1371%2Fjournal.pone.0082897"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b:Source>
    <b:Tag>Ken99</b:Tag>
    <b:SourceType>JournalArticle</b:SourceType>
    <b:Guid>{C0793A84-D79D-4FF9-A09F-FE248CE50157}</b:Guid>
    <b:Author>
      <b:Author>
        <b:NameList>
          <b:Person>
            <b:Last>Kendler</b:Last>
            <b:First>Kenneth.</b:First>
            <b:Middle>S.</b:Middle>
          </b:Person>
          <b:Person>
            <b:Last>Prescott</b:Last>
            <b:First>Carol.</b:First>
            <b:Middle>A.</b:Middle>
          </b:Person>
        </b:NameList>
      </b:Author>
    </b:Author>
    <b:Title>Caffeine Intake, Tolerance, and Withdrawal in Women: A Population-Based Twin Study</b:Title>
    <b:JournalName>The American Journal of Psychiatry</b:JournalName>
    <b:Year>1999</b:Year>
    <b:Publisher>223-228</b:Publisher>
    <b:Volume>156</b:Volume>
    <b:Issue>2</b:Issue>
    <b:RefOrder>1</b:RefOrder>
  </b:Source>
  <b:Source>
    <b:Tag>Kop10</b:Tag>
    <b:SourceType>JournalArticle</b:SourceType>
    <b:Guid>{C05BF027-5DC9-4880-9B69-523E881709A6}</b:Guid>
    <b:Author>
      <b:Author>
        <b:NameList>
          <b:Person>
            <b:Last>Koppelstaetter</b:Last>
            <b:First>Florian.</b:First>
          </b:Person>
          <b:Person>
            <b:Last>Poeppel</b:Last>
            <b:First>Thorsten.</b:First>
            <b:Middle>D.</b:Middle>
          </b:Person>
          <b:Person>
            <b:Last>Siedentopf</b:Last>
            <b:First>Christian.</b:First>
            <b:Middle>M.</b:Middle>
          </b:Person>
          <b:Person>
            <b:Last>Ischebeck</b:Last>
            <b:First>Anja.</b:First>
          </b:Person>
          <b:Person>
            <b:Last>Kolbitsch</b:Last>
            <b:First>Christian.</b:First>
          </b:Person>
          <b:Person>
            <b:Last>Mottaghy</b:Last>
            <b:First>Felix.</b:First>
            <b:Middle>M.</b:Middle>
          </b:Person>
          <b:Person>
            <b:Last>Felber</b:Last>
            <b:First>Stephan.</b:First>
            <b:Middle>R.</b:Middle>
          </b:Person>
          <b:Person>
            <b:Last>Jaschke</b:Last>
            <b:First>Werner.</b:First>
            <b:Middle>R.</b:Middle>
          </b:Person>
          <b:Person>
            <b:Last>Krause</b:Last>
            <b:First>Bernd.</b:First>
            <b:Middle>J.</b:Middle>
          </b:Person>
        </b:NameList>
      </b:Author>
    </b:Author>
    <b:Title>Caffeine and Cognition in Functional Magnetic Resonance Imaging</b:Title>
    <b:JournalName>Journal of Alzheimer's Disease</b:JournalName>
    <b:Year>2010</b:Year>
    <b:Pages>S71-S84</b:Pages>
    <b:Publisher>IOS Press</b:Publisher>
    <b:Volume>20</b:Volume>
    <b:RefOrder>2</b:RefOrder>
  </b:Source>
  <b:Source>
    <b:Tag>Par04</b:Tag>
    <b:SourceType>Book</b:SourceType>
    <b:Guid>{BD5E9812-88AB-4256-8E63-4A90575DE694}</b:Guid>
    <b:Author>
      <b:Author>
        <b:NameList>
          <b:Person>
            <b:Last>Parrott</b:Last>
            <b:First>Andrew.</b:First>
          </b:Person>
          <b:Person>
            <b:Last>Morinan</b:Last>
            <b:First>Alun.</b:First>
          </b:Person>
          <b:Person>
            <b:Last>Moss</b:Last>
            <b:First>Mark.</b:First>
          </b:Person>
          <b:Person>
            <b:Last>Scholey</b:Last>
            <b:First>Andrew.</b:First>
          </b:Person>
        </b:NameList>
      </b:Author>
    </b:Author>
    <b:Title>Understanding Drugs and Behaviour</b:Title>
    <b:Year>2004</b:Year>
    <b:City>Chicester</b:City>
    <b:Publisher>John Wiley &amp; Sons</b:Publisher>
    <b:RefOrder>3</b:RefOrder>
  </b:Source>
  <b:Source>
    <b:Tag>Fre99</b:Tag>
    <b:SourceType>JournalArticle</b:SourceType>
    <b:Guid>{00CC1623-1236-4587-B8B6-C7D5AF548FB2}</b:Guid>
    <b:Author>
      <b:Author>
        <b:NameList>
          <b:Person>
            <b:Last>Fredholm</b:Last>
            <b:First>Bertil.</b:First>
            <b:Middle>B.</b:Middle>
          </b:Person>
          <b:Person>
            <b:Last>Battig</b:Last>
            <b:First>Karl.</b:First>
          </b:Person>
          <b:Person>
            <b:Last>Holmen</b:Last>
            <b:First>Janet.</b:First>
          </b:Person>
          <b:Person>
            <b:Last>Nehlig</b:Last>
            <b:First>Astrid.</b:First>
          </b:Person>
          <b:Person>
            <b:Last>Zvartau</b:Last>
            <b:First>Edwin.</b:First>
            <b:Middle>E.</b:Middle>
          </b:Person>
        </b:NameList>
      </b:Author>
    </b:Author>
    <b:Title>Actions of Caffeine in the Brain with Special Reference to Factors That Contribute to It's Widespread Use</b:Title>
    <b:JournalName>Pharmacological Reviews</b:JournalName>
    <b:Year>1999</b:Year>
    <b:Pages>83-133</b:Pages>
    <b:Volume>51</b:Volume>
    <b:Issue>1</b:Issue>
    <b:RefOrder>4</b:RefOrder>
  </b:Source>
  <b:Source>
    <b:Tag>Bru86</b:Tag>
    <b:SourceType>JournalArticle</b:SourceType>
    <b:Guid>{CD03B369-9A38-49CC-9BCB-C9DD3504B0C0}</b:Guid>
    <b:Author>
      <b:Author>
        <b:NameList>
          <b:Person>
            <b:Last>Bruce</b:Last>
            <b:First>M.</b:First>
            <b:Middle>S.</b:Middle>
          </b:Person>
          <b:Person>
            <b:Last>Lader</b:Last>
            <b:First>M.</b:First>
            <b:Middle>H.</b:Middle>
          </b:Person>
        </b:NameList>
      </b:Author>
    </b:Author>
    <b:Title>Caffeine: Clinical and Experimental Effects in Humans</b:Title>
    <b:JournalName>Human Psychopharmacology</b:JournalName>
    <b:Year>1986</b:Year>
    <b:Pages>63-82</b:Pages>
    <b:Publisher>John Wiley &amp; Sons</b:Publisher>
    <b:Volume>1</b:Volume>
    <b:RefOrder>5</b:RefOrder>
  </b:Source>
  <b:Source>
    <b:Tag>Ros08</b:Tag>
    <b:SourceType>JournalArticle</b:SourceType>
    <b:Guid>{6A29FA28-23E3-4192-814C-457FC856E641}</b:Guid>
    <b:Author>
      <b:Author>
        <b:NameList>
          <b:Person>
            <b:Last>Rosso</b:Last>
            <b:First>Andi.</b:First>
          </b:Person>
          <b:Person>
            <b:Last>Mossey</b:Last>
            <b:First>Jana.</b:First>
          </b:Person>
          <b:Person>
            <b:Last>Lippa</b:Last>
            <b:First>Carol.</b:First>
            <b:Middle>F.</b:Middle>
          </b:Person>
        </b:NameList>
      </b:Author>
    </b:Author>
    <b:Title>Caffeine: Neuroprotective Functions in Cognition and Alzheimer's Disease</b:Title>
    <b:JournalName>American Journal of Alzheimer's Disease &amp; Other Dementias</b:JournalName>
    <b:Year>2008</b:Year>
    <b:Pages>417-422</b:Pages>
    <b:Publisher>Sage Publications</b:Publisher>
    <b:Volume>23</b:Volume>
    <b:Issue>5</b:Issue>
    <b:RefOrder>6</b:RefOrder>
  </b:Source>
  <b:Source>
    <b:Tag>Rog98</b:Tag>
    <b:SourceType>JournalArticle</b:SourceType>
    <b:Guid>{83301CFD-20B3-4FB9-90C8-6A9F6E8BF015}</b:Guid>
    <b:Author>
      <b:Author>
        <b:NameList>
          <b:Person>
            <b:Last>Rogers</b:Last>
            <b:First>Peter.</b:First>
            <b:Middle>J.</b:Middle>
          </b:Person>
          <b:Person>
            <b:Last>Dernoncourt</b:Last>
            <b:First>Claire.</b:First>
          </b:Person>
        </b:NameList>
      </b:Author>
    </b:Author>
    <b:Title>Regular Caffeine Consumption: A Balance of Adverse and Beneficial Effects for Mood and Psychomotor Performance</b:Title>
    <b:JournalName>Pharmacology Biochemistry and Behaviour</b:JournalName>
    <b:Year>1998</b:Year>
    <b:Pages>1039-1045</b:Pages>
    <b:Publisher>Elsevier Science</b:Publisher>
    <b:Volume>59</b:Volume>
    <b:Issue>4</b:Issue>
    <b:RefOrder>7</b:RefOrder>
  </b:Source>
  <b:Source>
    <b:Tag>Bar01</b:Tag>
    <b:SourceType>JournalArticle</b:SourceType>
    <b:Guid>{8A735A26-5AAF-488E-B4E5-A21D3C6852B8}</b:Guid>
    <b:Author>
      <b:Author>
        <b:NameList>
          <b:Person>
            <b:Last>Barceló</b:Last>
            <b:First>Francisco.</b:First>
          </b:Person>
        </b:NameList>
      </b:Author>
    </b:Author>
    <b:Title>Does the Winconsin Card Sorting Test Measure Prefrontal Function?</b:Title>
    <b:JournalName>The Spanish Journal of Psychology</b:JournalName>
    <b:Year>2001</b:Year>
    <b:Pages>79-100</b:Pages>
    <b:Volume>4</b:Volume>
    <b:Issue>1</b:Issue>
    <b:RefOrder>8</b:RefOrder>
  </b:Source>
  <b:Source>
    <b:Tag>Mon11</b:Tag>
    <b:SourceType>JournalArticle</b:SourceType>
    <b:Guid>{34C14E80-E8C8-4FF3-BFB1-3BF414AC2B82}</b:Guid>
    <b:Author>
      <b:Author>
        <b:NameList>
          <b:Person>
            <b:Last>Montgomery</b:Last>
            <b:First>Catharine.</b:First>
          </b:Person>
          <b:Person>
            <b:Last>Ashmore</b:Last>
            <b:First>Katie.</b:First>
            <b:Middle>V.</b:Middle>
          </b:Person>
          <b:Person>
            <b:Last>Jansari</b:Last>
            <b:First>Ashok.</b:First>
          </b:Person>
        </b:NameList>
      </b:Author>
    </b:Author>
    <b:Title>The Effects of a Modest Dose of Alcohol on Executive Functioning and Prospective Memory</b:Title>
    <b:JournalName>Human Psychopharmacology</b:JournalName>
    <b:Year>2011</b:Year>
    <b:Pages>208-215</b:Pages>
    <b:Publisher>Wiley</b:Publisher>
    <b:Volume>26</b:Volume>
    <b:RefOrder>9</b:RefOrder>
  </b:Source>
  <b:Source>
    <b:Tag>Mon10</b:Tag>
    <b:SourceType>JournalArticle</b:SourceType>
    <b:Guid>{BC832E89-C744-419D-AC7D-97EEB114547F}</b:Guid>
    <b:Author>
      <b:Author>
        <b:NameList>
          <b:Person>
            <b:Last>Montgomery</b:Last>
            <b:First>Catharine.</b:First>
          </b:Person>
          <b:Person>
            <b:Last>Hatton</b:Last>
            <b:First>Nicholas.</b:First>
            <b:Middle>P.</b:Middle>
          </b:Person>
          <b:Person>
            <b:Last>Fisk</b:Last>
            <b:First>John.</b:First>
            <b:Middle>E.</b:Middle>
          </b:Person>
          <b:Person>
            <b:Last>Ogden</b:Last>
            <b:First>Ruth.</b:First>
            <b:Middle>S.</b:Middle>
          </b:Person>
          <b:Person>
            <b:Last>Jansari</b:Last>
            <b:First>Ashok.</b:First>
          </b:Person>
        </b:NameList>
      </b:Author>
    </b:Author>
    <b:Title>Assessing the Functional Significance of Ecstasy-Related Memory Deficits Using a Virtual Paradigm</b:Title>
    <b:JournalName>Human Psychopharmacology</b:JournalName>
    <b:Year>2010</b:Year>
    <b:Pages>318-325</b:Pages>
    <b:Publisher>Wiley InterScience</b:Publisher>
    <b:Volume>25</b:Volume>
    <b:RefOrder>10</b:RefOrder>
  </b:Source>
  <b:Source>
    <b:Tag>Smi02</b:Tag>
    <b:SourceType>JournalArticle</b:SourceType>
    <b:Guid>{B3B55828-4FFA-4DDF-9E2E-F7F6317F7887}</b:Guid>
    <b:Author>
      <b:Author>
        <b:NameList>
          <b:Person>
            <b:Last>Smith</b:Last>
            <b:First>A.</b:First>
          </b:Person>
        </b:NameList>
      </b:Author>
    </b:Author>
    <b:Title>Effects of Caffeine on Human Behaviour</b:Title>
    <b:JournalName>Food and Chemical Toxicology</b:JournalName>
    <b:Year>2002</b:Year>
    <b:Pages>1243-1255</b:Pages>
    <b:Publisher>Elsevier Science</b:Publisher>
    <b:Volume>40</b:Volume>
    <b:RefOrder>11</b:RefOrder>
  </b:Source>
  <b:Source>
    <b:Tag>Bri02</b:Tag>
    <b:SourceType>JournalArticle</b:SourceType>
    <b:Guid>{B730FC80-54BA-45DD-951D-BCCEB90EB12C}</b:Guid>
    <b:Author>
      <b:Author>
        <b:NameList>
          <b:Person>
            <b:Last>Brice</b:Last>
            <b:First>Carolyn.</b:First>
            <b:Middle>F.</b:Middle>
          </b:Person>
          <b:Person>
            <b:Last>Smith</b:Last>
            <b:First>Andrew.</b:First>
            <b:Middle>P.</b:Middle>
          </b:Person>
        </b:NameList>
      </b:Author>
    </b:Author>
    <b:Title>Effects of Caffeine on Mood and Performance: A study of Realistic Consumption</b:Title>
    <b:JournalName>Psychopharmacology</b:JournalName>
    <b:Year>2002</b:Year>
    <b:Pages>188-192</b:Pages>
    <b:Publisher>Springer-Verlag</b:Publisher>
    <b:Volume>164</b:Volume>
    <b:RefOrder>12</b:RefOrder>
  </b:Source>
  <b:Source>
    <b:Tag>Add09</b:Tag>
    <b:SourceType>JournalArticle</b:SourceType>
    <b:Guid>{DA7121B5-9CDC-4193-9849-C7EC471CB7BF}</b:Guid>
    <b:Author>
      <b:Author>
        <b:NameList>
          <b:Person>
            <b:Last>Addicott</b:Last>
            <b:First>Meredith.</b:First>
            <b:Middle>A.</b:Middle>
          </b:Person>
          <b:Person>
            <b:Last>Yang</b:Last>
            <b:First>Lucie.</b:First>
            <b:Middle>L.</b:Middle>
          </b:Person>
          <b:Person>
            <b:Last>Peiffer</b:Last>
            <b:First>Ann.</b:First>
            <b:Middle>M.</b:Middle>
          </b:Person>
          <b:Person>
            <b:Last>Burnett</b:Last>
            <b:First>Luke.</b:First>
            <b:Middle>R.</b:Middle>
          </b:Person>
          <b:Person>
            <b:Last>Burdette</b:Last>
            <b:First>Jonathan.</b:First>
            <b:Middle>H.</b:Middle>
          </b:Person>
          <b:Person>
            <b:Last>Chen</b:Last>
            <b:First>Michael.</b:First>
            <b:Middle>Y.</b:Middle>
          </b:Person>
          <b:Person>
            <b:Last>Hayasaka</b:Last>
            <b:First>Satoru.</b:First>
          </b:Person>
          <b:Person>
            <b:Last>Kraft</b:Last>
            <b:First>Robert.</b:First>
            <b:Middle>A.</b:Middle>
          </b:Person>
          <b:Person>
            <b:Last>Maldjian</b:Last>
            <b:First>Joseph.</b:First>
            <b:Middle>A.</b:Middle>
          </b:Person>
          <b:Person>
            <b:Last>Laurienti</b:Last>
            <b:First>Paul.</b:First>
            <b:Middle>J.</b:Middle>
          </b:Person>
        </b:NameList>
      </b:Author>
    </b:Author>
    <b:Title>The Effect of Daily Caffeine Use on Cerebral Blood Flow: How Much Caffeine Can We Tolerate?</b:Title>
    <b:JournalName>Human Brain Mapping</b:JournalName>
    <b:Year>2009</b:Year>
    <b:Pages>3102-3114</b:Pages>
    <b:Volume>30</b:Volume>
    <b:Issue>10</b:Issue>
    <b:RefOrder>13</b:RefOrder>
  </b:Source>
  <b:Source>
    <b:Tag>Edi08</b:Tag>
    <b:SourceType>JournalArticle</b:SourceType>
    <b:Guid>{5325E6B5-EA89-4205-A521-050BE17162FB}</b:Guid>
    <b:Author>
      <b:Author>
        <b:NameList>
          <b:Person>
            <b:Last>Edington</b:Last>
            <b:First>T.</b:First>
          </b:Person>
          <b:Person>
            <b:Last>Dawkins</b:Last>
            <b:First>L.</b:First>
          </b:Person>
          <b:Person>
            <b:Last>Bradon</b:Last>
            <b:First>L.</b:First>
          </b:Person>
          <b:Person>
            <b:Last>Nikolla</b:Last>
            <b:First>D.</b:First>
          </b:Person>
          <b:Person>
            <b:Last>Herbert</b:Last>
            <b:First>C.</b:First>
          </b:Person>
          <b:Person>
            <b:Last>Jansari</b:Last>
            <b:First>A.</b:First>
          </b:Person>
        </b:NameList>
      </b:Author>
    </b:Author>
    <b:Title>An Investigation of the Effects of Nicotine on Executive Processes Using a Virtual Reality Environment</b:Title>
    <b:JournalName>Brain Impairment</b:JournalName>
    <b:Year>2008</b:Year>
    <b:Volume>9</b:Volume>
    <b:Issue>2</b:Issue>
    <b:RefOrder>14</b:RefOrder>
  </b:Source>
  <b:Source>
    <b:Tag>Edw96</b:Tag>
    <b:SourceType>JournalArticle</b:SourceType>
    <b:Guid>{1525EFBD-3E1F-4C6A-A194-2B0661E8A262}</b:Guid>
    <b:Author>
      <b:Author>
        <b:NameList>
          <b:Person>
            <b:Last>Edwards</b:Last>
            <b:First>Stephen.</b:First>
          </b:Person>
          <b:Person>
            <b:Last>Brice</b:Last>
            <b:First>Carolyn.</b:First>
          </b:Person>
          <b:Person>
            <b:Last>Craig</b:Last>
            <b:First>Catherine.</b:First>
          </b:Person>
          <b:Person>
            <b:Last>Penri-Jones</b:Last>
            <b:First>Rebecca.</b:First>
          </b:Person>
        </b:NameList>
      </b:Author>
    </b:Author>
    <b:Title>Effects of caffeine, practice, and mode of presentation on stroop task performance</b:Title>
    <b:JournalName>Pharmacology Biochemistry and Behavior</b:JournalName>
    <b:Year>1996</b:Year>
    <b:Pages>309-315</b:Pages>
    <b:Volume>54</b:Volume>
    <b:Issue>2</b:Issue>
    <b:Publisher>Elsevier</b:Publisher>
    <b:RefOrder>15</b:RefOrder>
  </b:Source>
  <b:Source>
    <b:Tag>Jan12</b:Tag>
    <b:SourceType>JournalArticle</b:SourceType>
    <b:Guid>{352291E0-1346-4C26-97C7-573E254617C2}</b:Guid>
    <b:Author>
      <b:Author>
        <b:NameList>
          <b:Person>
            <b:Last>Jansari</b:Last>
            <b:First>A.</b:First>
          </b:Person>
          <b:Person>
            <b:Last>Edmonds</b:Last>
            <b:First>C.</b:First>
          </b:Person>
          <b:Person>
            <b:Last>Gordon</b:Last>
            <b:First>R.</b:First>
          </b:Person>
          <b:Person>
            <b:Last>Nwosu</b:Last>
            <b:First>U.</b:First>
          </b:Person>
          <b:Person>
            <b:Last>Leadbetter</b:Last>
            <b:First>T.</b:First>
          </b:Person>
        </b:NameList>
      </b:Author>
    </b:Author>
    <b:Title>Towards a novel ecologically-valid assessment of executive functions in children and adolescents: Could virtual reality be the answer?</b:Title>
    <b:JournalName>Brain Impairment</b:JournalName>
    <b:Year>2012</b:Year>
    <b:RefOrder>16</b:RefOrder>
  </b:Source>
  <b:Source>
    <b:Tag>Dim03</b:Tag>
    <b:SourceType>JournalArticle</b:SourceType>
    <b:Guid>{71F51CF0-FF17-44A2-940B-59D025DEE7E6}</b:Guid>
    <b:Author>
      <b:Author>
        <b:NameList>
          <b:Person>
            <b:Last>Dimitrov</b:Last>
            <b:First>Mariana.</b:First>
          </b:Person>
          <b:Person>
            <b:Last>Nakic</b:Last>
            <b:First>Marina.</b:First>
          </b:Person>
          <b:Person>
            <b:Last>Elpern-Waxman</b:Last>
            <b:First>Jordan.</b:First>
          </b:Person>
          <b:Person>
            <b:Last>Granetz</b:Last>
            <b:First>Joy.</b:First>
          </b:Person>
          <b:Person>
            <b:Last>O'Grady</b:Last>
            <b:First>Joy.</b:First>
          </b:Person>
          <b:Person>
            <b:Last>Phipps</b:Last>
            <b:First>Michael.</b:First>
          </b:Person>
          <b:Person>
            <b:Last>Milne</b:Last>
            <b:First>Elizabeth.</b:First>
          </b:Person>
          <b:Person>
            <b:Last>Logan</b:Last>
            <b:First>Gordon.</b:First>
            <b:Middle>D.</b:Middle>
          </b:Person>
          <b:Person>
            <b:Last>Hasher</b:Last>
            <b:First>Lynn.</b:First>
          </b:Person>
          <b:Person>
            <b:Last>Grafman</b:Last>
            <b:First>Jordan.</b:First>
          </b:Person>
        </b:NameList>
      </b:Author>
    </b:Author>
    <b:Title>Inhibitory attentional control in patients with frontal lobe damage</b:Title>
    <b:JournalName>Brain and Cognition</b:JournalName>
    <b:Year>2003</b:Year>
    <b:Pages>258-270</b:Pages>
    <b:Volume>52</b:Volume>
    <b:Issue>2</b:Issue>
    <b:RefOrder>17</b:RefOrder>
  </b:Source>
  <b:Source>
    <b:Tag>Lor97</b:Tag>
    <b:SourceType>JournalArticle</b:SourceType>
    <b:Guid>{784C1E5E-304C-47A2-8DAA-3FEA0AB83AB2}</b:Guid>
    <b:Author>
      <b:Author>
        <b:NameList>
          <b:Person>
            <b:Last>Lorist</b:Last>
            <b:First>Monicque.</b:First>
            <b:Middle>M.</b:Middle>
          </b:Person>
          <b:Person>
            <b:Last>Snel</b:Last>
            <b:First>Jan.</b:First>
          </b:Person>
        </b:NameList>
      </b:Author>
    </b:Author>
    <b:Title>Caffeine Effects on Perceptual and Motor Processes</b:Title>
    <b:JournalName>Electroencephalography and Clinical Neurophysiology</b:JournalName>
    <b:Year>1997</b:Year>
    <b:Pages>401-413</b:Pages>
    <b:Volume>102</b:Volume>
    <b:Issue>5</b:Issue>
    <b:Publisher>Elsevier</b:Publisher>
    <b:RefOrder>18</b:RefOrder>
  </b:Source>
  <b:Source>
    <b:Tag>Ken1999</b:Tag>
    <b:SourceType>JournalArticle</b:SourceType>
    <b:Guid>{901B35A1-D89F-472F-8F1C-2EFA36649A16}</b:Guid>
    <b:Author>
      <b:Author>
        <b:NameList>
          <b:Person>
            <b:Last>Kenemans</b:Last>
            <b:First>J.</b:First>
            <b:Middle>Leon.</b:Middle>
          </b:Person>
          <b:Person>
            <b:Last>Wieleman</b:Last>
            <b:First>Joan.</b:First>
            <b:Middle>S.T.</b:Middle>
          </b:Person>
          <b:Person>
            <b:Last>Zeegers</b:Last>
            <b:First>Mijke.</b:First>
          </b:Person>
          <b:Person>
            <b:Last>Verbaten</b:Last>
            <b:First>Marinus.</b:First>
            <b:Middle>N.</b:Middle>
          </b:Person>
        </b:NameList>
      </b:Author>
    </b:Author>
    <b:Title>Caffeine and Stroop Interference</b:Title>
    <b:JournalName>Pharmacology Biochemistry and Behavior</b:JournalName>
    <b:Year>1999</b:Year>
    <b:Pages>589-598</b:Pages>
    <b:Volume>63</b:Volume>
    <b:Issue>4</b:Issue>
    <b:Publisher>Elsevier</b:Publisher>
    <b:RefOrder>19</b:RefOrder>
  </b:Source>
  <b:Source>
    <b:Tag>Fre95</b:Tag>
    <b:SourceType>JournalArticle</b:SourceType>
    <b:Guid>{01800374-5EDD-4AA2-869B-C0E682A58A15}</b:Guid>
    <b:Author>
      <b:Author>
        <b:NameList>
          <b:Person>
            <b:Last>Fredholm</b:Last>
            <b:First>B.</b:First>
            <b:Middle>B.</b:Middle>
          </b:Person>
        </b:NameList>
      </b:Author>
    </b:Author>
    <b:Title>Adenosine, Adenosine Receptors and the Actions of Caffeine</b:Title>
    <b:Year>1995</b:Year>
    <b:Publisher>Wiley</b:Publisher>
    <b:JournalName>Pharmacology &amp; Toxicology</b:JournalName>
    <b:Pages>93-101</b:Pages>
    <b:Volume>76</b:Volume>
    <b:RefOrder>20</b:RefOrder>
  </b:Source>
  <b:Source>
    <b:Tag>Mar84</b:Tag>
    <b:SourceType>JournalArticle</b:SourceType>
    <b:Guid>{D22274F4-E278-4DEF-95CB-DB6753A21057}</b:Guid>
    <b:Author>
      <b:Author>
        <b:NameList>
          <b:Person>
            <b:Last>Marangos</b:Last>
            <b:First>Paul.</b:First>
            <b:Middle>J.</b:Middle>
          </b:Person>
          <b:Person>
            <b:Last>Boulenger</b:Last>
            <b:First>Jean-Philippe.</b:First>
          </b:Person>
          <b:Person>
            <b:Last>Patel</b:Last>
            <b:First>Jitendra.</b:First>
          </b:Person>
        </b:NameList>
      </b:Author>
    </b:Author>
    <b:Title>Effects of Chronic Caffeine on Brain Adenosine Receptors: Regional and Ontogenetic Studies</b:Title>
    <b:JournalName>Life Sciences</b:JournalName>
    <b:Year>1984</b:Year>
    <b:Pages>899-907</b:Pages>
    <b:Publisher>Netherlands: Elsevier Science</b:Publisher>
    <b:Volume>34</b:Volume>
    <b:Issue>9</b:Issue>
    <b:RefOrder>21</b:RefOrder>
  </b:Source>
  <b:Source xmlns:b="http://schemas.openxmlformats.org/officeDocument/2006/bibliography">
    <b:Tag>Jan04</b:Tag>
    <b:SourceType>JournalArticle</b:SourceType>
    <b:Guid>{A87FF982-F655-43FB-B12C-692C1A7377B1}</b:Guid>
    <b:Author>
      <b:Author>
        <b:Corporate>Jansari, A.; Agnew, R.; Akesson, K.; Murphy, L. [JAAM]</b:Corporate>
      </b:Author>
    </b:Author>
    <b:Title>The Use of Virtual Reality to Assess and Predict Real World Executive Dysfunction: Can VR Help for Work Placement Rehabilitation?</b:Title>
    <b:JournalName>Brain Impair</b:JournalName>
    <b:Year>2004</b:Year>
    <b:Pages>110</b:Pages>
    <b:Volume>5</b:Volume>
    <b:RefOrder>22</b:RefOrder>
  </b:Source>
  <b:Source>
    <b:Tag>Kea08</b:Tag>
    <b:SourceType>JournalArticle</b:SourceType>
    <b:Guid>{84623442-EB99-4DB7-AAD6-3DD2C7EA1702}</b:Guid>
    <b:Author>
      <b:Author>
        <b:NameList>
          <b:Person>
            <b:Last>Keane</b:Last>
            <b:First>Michael.</b:First>
            <b:Middle>A.</b:Middle>
          </b:Person>
          <b:Person>
            <b:Last>James</b:Last>
            <b:First>Jack.</b:First>
            <b:Middle>E.</b:Middle>
          </b:Person>
        </b:NameList>
      </b:Author>
    </b:Author>
    <b:Title>Effects of Dietry Caffeine on EEG, Performance and Mood when Rested and Sleep Restricted</b:Title>
    <b:JournalName>Human Psychopharmacology</b:JournalName>
    <b:Year>2008</b:Year>
    <b:Pages>669-680</b:Pages>
    <b:Publisher>Wiley InterScience</b:Publisher>
    <b:Volume>23</b:Volume>
    <b:RefOrder>23</b:RefOrder>
  </b:Source>
  <b:Source>
    <b:Tag>Lie92</b:Tag>
    <b:SourceType>BookSection</b:SourceType>
    <b:Guid>{B0D1CC49-B0DD-4692-8BC2-476C6923179C}</b:Guid>
    <b:Author>
      <b:Author>
        <b:NameList>
          <b:Person>
            <b:Last>Lieberman</b:Last>
            <b:First>H.</b:First>
            <b:Middle>R.</b:Middle>
          </b:Person>
        </b:NameList>
      </b:Author>
      <b:Editor>
        <b:NameList>
          <b:Person>
            <b:Last>Jones</b:Last>
            <b:First>D.</b:First>
            <b:Middle>M.</b:Middle>
          </b:Person>
        </b:NameList>
      </b:Editor>
      <b:BookAuthor>
        <b:NameList>
          <b:Person>
            <b:Last>Smith</b:Last>
            <b:First>A.</b:First>
            <b:Middle>P.</b:Middle>
          </b:Person>
        </b:NameList>
      </b:BookAuthor>
    </b:Author>
    <b:Title>Caffeine</b:Title>
    <b:Year>1992</b:Year>
    <b:Pages>49-72</b:Pages>
    <b:City>London</b:City>
    <b:Publisher>Academic Press</b:Publisher>
    <b:Volume>2</b:Volume>
    <b:BookTitle>Handbook of Human Performance</b:BookTitle>
    <b:RefOrder>24</b:RefOrder>
  </b:Source>
  <b:Source>
    <b:Tag>Rui00</b:Tag>
    <b:SourceType>JournalArticle</b:SourceType>
    <b:Guid>{621CC0E7-E61E-4E09-9AD7-5B235F5E7AB9}</b:Guid>
    <b:Author>
      <b:Author>
        <b:NameList>
          <b:Person>
            <b:Last>Ruijter</b:Last>
            <b:First>Judith.</b:First>
          </b:Person>
          <b:Person>
            <b:Last>Ruiter</b:Last>
            <b:First>Michiel.</b:First>
            <b:Middle>B.</b:Middle>
          </b:Person>
          <b:Person>
            <b:Last>Snel</b:Last>
            <b:First>Jan.</b:First>
          </b:Person>
        </b:NameList>
      </b:Author>
    </b:Author>
    <b:Title>The Effects of Caffeine on Visual Selective Attention to Colour: An ERP Study</b:Title>
    <b:JournalName>Psychophysiology</b:JournalName>
    <b:Year>2000</b:Year>
    <b:Pages>427-439</b:Pages>
    <b:Publisher>Cambridge University Press</b:Publisher>
    <b:Volume>37</b:Volume>
    <b:RefOrder>25</b:RefOrder>
  </b:Source>
  <b:Source>
    <b:Tag>Bru10</b:Tag>
    <b:SourceType>JournalArticle</b:SourceType>
    <b:Guid>{242AB9EA-9949-46E5-9A80-DFC9246DF862}</b:Guid>
    <b:Author>
      <b:Author>
        <b:NameList>
          <b:Person>
            <b:Last>Brunyé</b:Last>
            <b:First>Tad.</b:First>
            <b:Middle>T.</b:Middle>
          </b:Person>
          <b:Person>
            <b:Last>Mahoney</b:Last>
            <b:First>Caroline.</b:First>
            <b:Middle>R.</b:Middle>
          </b:Person>
          <b:Person>
            <b:Last>Lieberman</b:Last>
            <b:First>Harris.</b:First>
            <b:Middle>R.</b:Middle>
          </b:Person>
          <b:Person>
            <b:Last>Taylor</b:Last>
            <b:First>Holly.</b:First>
            <b:Middle>A.</b:Middle>
          </b:Person>
        </b:NameList>
      </b:Author>
    </b:Author>
    <b:Title>Caffeine Modulates Attention Network Function</b:Title>
    <b:JournalName>Brain and Cognition</b:JournalName>
    <b:Year>2010</b:Year>
    <b:Pages>181-188</b:Pages>
    <b:Publisher>Elsevier</b:Publisher>
    <b:Volume>72</b:Volume>
    <b:RefOrder>26</b:RefOrder>
  </b:Source>
  <b:Source>
    <b:Tag>Wal90</b:Tag>
    <b:SourceType>JournalArticle</b:SourceType>
    <b:Guid>{E2CCCF9D-1D38-416C-AAB8-CD8C77881FBD}</b:Guid>
    <b:Author>
      <b:Author>
        <b:NameList>
          <b:Person>
            <b:Last>Wald</b:Last>
            <b:First>F.D.M.</b:First>
          </b:Person>
          <b:Person>
            <b:Last>Mellenbergh</b:Last>
            <b:First>G.J.</b:First>
          </b:Person>
        </b:NameList>
      </b:Author>
    </b:Author>
    <b:Title>De Verkorte Versie Van de Nederlandse Vertaling Van de Profile of Mood States (POMS) [The Short Version of the Dutch translation of the Profile of Mood States {POMS}]</b:Title>
    <b:Year>1990</b:Year>
    <b:JournalName>Nederlands Tijdschrift Voor de Psychologie</b:JournalName>
    <b:Pages>86-90</b:Pages>
    <b:Volume>45</b:Volume>
    <b:RefOrder>27</b:RefOrder>
  </b:Source>
  <b:Source>
    <b:Tag>Tie06</b:Tag>
    <b:SourceType>JournalArticle</b:SourceType>
    <b:Guid>{14CC7F6C-AD1A-4D79-8F06-A8A61A47DCF0}</b:Guid>
    <b:Author>
      <b:Author>
        <b:NameList>
          <b:Person>
            <b:Last>Tieges</b:Last>
            <b:First>Zoe.</b:First>
          </b:Person>
          <b:Person>
            <b:Last>Snel</b:Last>
            <b:First>Jan.</b:First>
          </b:Person>
          <b:Person>
            <b:Last>Kok</b:Last>
            <b:First>Albert.</b:First>
          </b:Person>
          <b:Person>
            <b:Last>Wijnen</b:Last>
            <b:First>Jasper.</b:First>
            <b:Middle>G.</b:Middle>
          </b:Person>
          <b:Person>
            <b:Last>Lorist</b:Last>
            <b:First>M.</b:First>
            <b:Middle>Monicque.</b:Middle>
          </b:Person>
          <b:Person>
            <b:Last>Ridderinkhof</b:Last>
            <b:First>Richard.</b:First>
            <b:Middle>K.</b:Middle>
          </b:Person>
        </b:NameList>
      </b:Author>
    </b:Author>
    <b:Title>Caffeine Improves Anticipatory Processes in Task Switching</b:Title>
    <b:JournalName>Biological Psychology</b:JournalName>
    <b:Year>2006</b:Year>
    <b:Pages>101-113</b:Pages>
    <b:Publisher>Elsevier</b:Publisher>
    <b:Volume>73</b:Volume>
    <b:RefOrder>28</b:RefOrder>
  </b:Source>
  <b:Source>
    <b:Tag>Daw11</b:Tag>
    <b:SourceType>JournalArticle</b:SourceType>
    <b:Guid>{97E28B42-C47B-4D21-B534-1E76E3097371}</b:Guid>
    <b:Author>
      <b:Author>
        <b:NameList>
          <b:Person>
            <b:Last>Dawkins</b:Last>
            <b:First>Lynne.</b:First>
          </b:Person>
          <b:Person>
            <b:Last>Shahzad</b:Last>
            <b:First>Fatima-Zahra.</b:First>
          </b:Person>
          <b:Person>
            <b:Last>Ahmed</b:Last>
            <b:First>Suada.</b:First>
            <b:Middle>S.</b:Middle>
          </b:Person>
          <b:Person>
            <b:Last>Edmonds</b:Last>
            <b:First>J.</b:First>
            <b:Middle>Caroline.</b:Middle>
          </b:Person>
        </b:NameList>
      </b:Author>
    </b:Author>
    <b:Title>Expectation of Having Consumed Caffeine Can Improve Performance and Mood</b:Title>
    <b:JournalName>Appetite</b:JournalName>
    <b:Year>2011</b:Year>
    <b:Pages>597-600</b:Pages>
    <b:Publisher>Elsevier</b:Publisher>
    <b:Volume>57</b:Volume>
    <b:Issue>3</b:Issue>
    <b:RefOrder>29</b:RefOrder>
  </b:Source>
  <b:Source>
    <b:Tag>Arc09</b:Tag>
    <b:SourceType>JournalArticle</b:SourceType>
    <b:Guid>{3AAA53D6-1BAD-46C1-9941-876D8DCF5A31}</b:Guid>
    <b:Author>
      <b:Author>
        <b:NameList>
          <b:Person>
            <b:Last>Arciero</b:Last>
            <b:First>P.</b:First>
            <b:Middle>J.</b:Middle>
          </b:Person>
          <b:Person>
            <b:Last>Ormsbee</b:Last>
            <b:First>M.</b:First>
            <b:Middle>J.</b:Middle>
          </b:Person>
        </b:NameList>
      </b:Author>
    </b:Author>
    <b:Title>Relationship of Blood Pressure, Behavioural Mood State, and Physical Activity Following Caffeine Ingestion in Younger and Older Women</b:Title>
    <b:JournalName>Applied Physiology, Nutrition &amp; Metabolism</b:JournalName>
    <b:Year>2009</b:Year>
    <b:Pages>754-762</b:Pages>
    <b:RefOrder>30</b:RefOrder>
  </b:Source>
</b:Sources>
</file>

<file path=customXml/itemProps1.xml><?xml version="1.0" encoding="utf-8"?>
<ds:datastoreItem xmlns:ds="http://schemas.openxmlformats.org/officeDocument/2006/customXml" ds:itemID="{C4DDED13-DC2D-4FBF-979D-9862286B6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6895</Words>
  <Characters>39305</Characters>
  <Application>Microsoft Office Word</Application>
  <DocSecurity>0</DocSecurity>
  <Lines>327</Lines>
  <Paragraphs>92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kirstie</dc:creator>
  <cp:lastModifiedBy>Ashoknew</cp:lastModifiedBy>
  <cp:revision>2</cp:revision>
  <cp:lastPrinted>2015-12-01T12:48:00Z</cp:lastPrinted>
  <dcterms:created xsi:type="dcterms:W3CDTF">2016-05-23T17:11:00Z</dcterms:created>
  <dcterms:modified xsi:type="dcterms:W3CDTF">2016-05-23T17:11:00Z</dcterms:modified>
</cp:coreProperties>
</file>