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8DF50E" w14:textId="77777777" w:rsidR="008E61F7" w:rsidRDefault="008E61F7" w:rsidP="00415970">
      <w:pPr>
        <w:jc w:val="center"/>
      </w:pPr>
    </w:p>
    <w:p w14:paraId="4A640D56" w14:textId="235381EE" w:rsidR="00415970" w:rsidRDefault="007D238C" w:rsidP="00415970">
      <w:pPr>
        <w:jc w:val="center"/>
      </w:pPr>
      <w:r>
        <w:t xml:space="preserve"> </w:t>
      </w:r>
      <w:proofErr w:type="spellStart"/>
      <w:r w:rsidR="00415970">
        <w:t>Gyula</w:t>
      </w:r>
      <w:proofErr w:type="spellEnd"/>
      <w:r w:rsidR="00415970">
        <w:t xml:space="preserve"> Shakespeare Festival 2014</w:t>
      </w:r>
    </w:p>
    <w:p w14:paraId="7B6066F1" w14:textId="77777777" w:rsidR="00415970" w:rsidRDefault="00415970" w:rsidP="00415970">
      <w:pPr>
        <w:jc w:val="center"/>
      </w:pPr>
    </w:p>
    <w:p w14:paraId="3C5A2F6D" w14:textId="77777777" w:rsidR="00415970" w:rsidRDefault="00415970" w:rsidP="00415970">
      <w:pPr>
        <w:jc w:val="center"/>
      </w:pPr>
    </w:p>
    <w:p w14:paraId="6ADA3672" w14:textId="77777777" w:rsidR="00415970" w:rsidRDefault="00415970" w:rsidP="00415970">
      <w:pPr>
        <w:jc w:val="center"/>
      </w:pPr>
      <w:r>
        <w:t>Maria Shevtsova</w:t>
      </w:r>
    </w:p>
    <w:p w14:paraId="5067A90D" w14:textId="77777777" w:rsidR="00415970" w:rsidRDefault="00415970" w:rsidP="00415970">
      <w:pPr>
        <w:jc w:val="center"/>
      </w:pPr>
    </w:p>
    <w:p w14:paraId="33CD3875" w14:textId="77777777" w:rsidR="00415970" w:rsidRDefault="00415970" w:rsidP="00415970">
      <w:pPr>
        <w:jc w:val="center"/>
      </w:pPr>
    </w:p>
    <w:p w14:paraId="03379A5E" w14:textId="06CC3842" w:rsidR="00D43AEB" w:rsidRDefault="00415970" w:rsidP="00415970">
      <w:pPr>
        <w:spacing w:line="480" w:lineRule="auto"/>
      </w:pPr>
      <w:r>
        <w:t xml:space="preserve">The </w:t>
      </w:r>
      <w:proofErr w:type="spellStart"/>
      <w:r>
        <w:t>Gyula</w:t>
      </w:r>
      <w:proofErr w:type="spellEnd"/>
      <w:r>
        <w:t xml:space="preserve"> Shakespeare Festival </w:t>
      </w:r>
      <w:r w:rsidR="00D43AEB">
        <w:t>(</w:t>
      </w:r>
      <w:r w:rsidR="00195331">
        <w:t>see NTQ</w:t>
      </w:r>
      <w:r w:rsidR="00D43AEB">
        <w:t xml:space="preserve"> 108, 2011 and 116, 20130</w:t>
      </w:r>
      <w:r w:rsidR="00195331">
        <w:t>)</w:t>
      </w:r>
      <w:r w:rsidR="00D43AEB">
        <w:t xml:space="preserve"> </w:t>
      </w:r>
      <w:r>
        <w:t>celebrated its tenth anniversary this year</w:t>
      </w:r>
      <w:r w:rsidR="00195331">
        <w:t>,</w:t>
      </w:r>
      <w:r w:rsidR="003C0A96">
        <w:t xml:space="preserve"> </w:t>
      </w:r>
      <w:r>
        <w:t>coinciding with the 450</w:t>
      </w:r>
      <w:r w:rsidRPr="00415970">
        <w:rPr>
          <w:vertAlign w:val="superscript"/>
        </w:rPr>
        <w:t>th</w:t>
      </w:r>
      <w:r>
        <w:t xml:space="preserve"> anniversary of Shakespeare’s birth; and this double reason</w:t>
      </w:r>
      <w:r w:rsidR="00195331">
        <w:t xml:space="preserve"> for</w:t>
      </w:r>
      <w:r w:rsidR="003E7C09">
        <w:t xml:space="preserve"> partying</w:t>
      </w:r>
      <w:r>
        <w:t xml:space="preserve"> made the festival quite special not only in the eyes of its founder </w:t>
      </w:r>
      <w:proofErr w:type="spellStart"/>
      <w:r>
        <w:t>Jozsef</w:t>
      </w:r>
      <w:proofErr w:type="spellEnd"/>
      <w:r>
        <w:t xml:space="preserve"> </w:t>
      </w:r>
      <w:proofErr w:type="spellStart"/>
      <w:r>
        <w:t>Gede</w:t>
      </w:r>
      <w:r w:rsidR="003E7C09">
        <w:t>on</w:t>
      </w:r>
      <w:proofErr w:type="spellEnd"/>
      <w:r w:rsidR="003E7C09">
        <w:t xml:space="preserve">, but also for its spectators. The latter included </w:t>
      </w:r>
      <w:r>
        <w:t xml:space="preserve">MTVA (Hungarian National Television), </w:t>
      </w:r>
      <w:r w:rsidR="003E7C09">
        <w:t xml:space="preserve">which was </w:t>
      </w:r>
      <w:r>
        <w:t>back in its third year in a row to shoot productions and</w:t>
      </w:r>
      <w:r w:rsidR="003E7C09">
        <w:t xml:space="preserve"> hold</w:t>
      </w:r>
      <w:r>
        <w:t xml:space="preserve"> interview</w:t>
      </w:r>
      <w:r w:rsidR="003E7C09">
        <w:t>s with</w:t>
      </w:r>
      <w:r w:rsidR="00195331">
        <w:t xml:space="preserve"> actors, directors, and several noted </w:t>
      </w:r>
      <w:r w:rsidR="003E7C09">
        <w:t xml:space="preserve">guests.  </w:t>
      </w:r>
      <w:r w:rsidR="00D43AEB">
        <w:tab/>
      </w:r>
    </w:p>
    <w:p w14:paraId="73184E78" w14:textId="7CC8A1CF" w:rsidR="00354F25" w:rsidRDefault="00415970" w:rsidP="00D43AEB">
      <w:pPr>
        <w:spacing w:line="480" w:lineRule="auto"/>
        <w:ind w:firstLine="720"/>
      </w:pPr>
      <w:r>
        <w:t xml:space="preserve">The status of the event prompted </w:t>
      </w:r>
      <w:proofErr w:type="spellStart"/>
      <w:r>
        <w:t>Gedeon</w:t>
      </w:r>
      <w:proofErr w:type="spellEnd"/>
      <w:r w:rsidR="00E1062D">
        <w:t xml:space="preserve"> to</w:t>
      </w:r>
      <w:r w:rsidR="00195331">
        <w:t xml:space="preserve"> ask the</w:t>
      </w:r>
      <w:r w:rsidR="00E1062D">
        <w:t xml:space="preserve"> </w:t>
      </w:r>
      <w:r w:rsidR="00195331">
        <w:t>National Theatre to premiere its</w:t>
      </w:r>
      <w:r w:rsidR="00E1062D">
        <w:t xml:space="preserve"> </w:t>
      </w:r>
      <w:r w:rsidR="00E1062D" w:rsidRPr="003E7C09">
        <w:rPr>
          <w:i/>
        </w:rPr>
        <w:t>A Midsummer Night’s Dream</w:t>
      </w:r>
      <w:r w:rsidR="00E1062D">
        <w:t xml:space="preserve"> </w:t>
      </w:r>
      <w:r w:rsidR="003E7C09">
        <w:t xml:space="preserve">in </w:t>
      </w:r>
      <w:proofErr w:type="spellStart"/>
      <w:r w:rsidR="003E7C09">
        <w:t>Gyula</w:t>
      </w:r>
      <w:proofErr w:type="spellEnd"/>
      <w:r w:rsidR="003E7C09">
        <w:t xml:space="preserve"> rather than</w:t>
      </w:r>
      <w:r w:rsidR="00254B2E">
        <w:t xml:space="preserve"> Budapest. Directed by </w:t>
      </w:r>
      <w:r w:rsidR="003E7C09">
        <w:t xml:space="preserve">David </w:t>
      </w:r>
      <w:proofErr w:type="spellStart"/>
      <w:r w:rsidR="003E7C09">
        <w:t>Doi</w:t>
      </w:r>
      <w:r w:rsidR="0002404D">
        <w:t>as</w:t>
      </w:r>
      <w:r w:rsidR="003E7C09">
        <w:t>hvili</w:t>
      </w:r>
      <w:proofErr w:type="spellEnd"/>
      <w:r w:rsidR="003E7C09">
        <w:t xml:space="preserve"> from Georgia, t</w:t>
      </w:r>
      <w:r w:rsidR="00E1062D">
        <w:t>he work t</w:t>
      </w:r>
      <w:r w:rsidR="00254B2E">
        <w:t>h</w:t>
      </w:r>
      <w:r w:rsidR="00E1062D">
        <w:t>rilled the ou</w:t>
      </w:r>
      <w:r w:rsidR="001A48CB">
        <w:t xml:space="preserve">tdoors audience in </w:t>
      </w:r>
      <w:proofErr w:type="spellStart"/>
      <w:r w:rsidR="001A48CB">
        <w:t>Gyula</w:t>
      </w:r>
      <w:proofErr w:type="spellEnd"/>
      <w:r w:rsidR="001A48CB">
        <w:t xml:space="preserve"> Castle</w:t>
      </w:r>
      <w:r w:rsidR="00E1062D">
        <w:t xml:space="preserve"> on the opening night with its</w:t>
      </w:r>
      <w:r w:rsidR="003E7C09">
        <w:t xml:space="preserve"> scintillating cast. S</w:t>
      </w:r>
      <w:r w:rsidR="001A48CB">
        <w:t>ome of</w:t>
      </w:r>
      <w:r w:rsidR="001A48CB">
        <w:softHyphen/>
        <w:t xml:space="preserve"> the best actors of the National Theatre</w:t>
      </w:r>
      <w:r w:rsidR="00195331">
        <w:t xml:space="preserve"> scaled the</w:t>
      </w:r>
      <w:r w:rsidR="003E7C09">
        <w:t xml:space="preserve"> black boxes that made up the set, or jumped on them or over them, o</w:t>
      </w:r>
      <w:r w:rsidR="00195331">
        <w:t xml:space="preserve">r hung from them as they ‘became’ </w:t>
      </w:r>
      <w:r w:rsidR="003E7C09">
        <w:t>the forest and the bank w</w:t>
      </w:r>
      <w:r w:rsidR="00354F25">
        <w:t>here</w:t>
      </w:r>
      <w:r w:rsidR="003E7C09">
        <w:t xml:space="preserve"> the ‘wild thyme gro</w:t>
      </w:r>
      <w:r w:rsidR="00354F25">
        <w:t>ws’. Or else they romped on top</w:t>
      </w:r>
      <w:r w:rsidR="003E7C09">
        <w:t xml:space="preserve"> of the</w:t>
      </w:r>
      <w:r w:rsidR="00C76C3D">
        <w:t>m, or, as the production came to an end</w:t>
      </w:r>
      <w:proofErr w:type="gramStart"/>
      <w:r w:rsidR="00C76C3D">
        <w:t>,  they</w:t>
      </w:r>
      <w:proofErr w:type="gramEnd"/>
      <w:r w:rsidR="00C76C3D">
        <w:t xml:space="preserve"> </w:t>
      </w:r>
      <w:r w:rsidR="00D43AEB">
        <w:t>sat beneath t</w:t>
      </w:r>
      <w:r w:rsidR="00195331">
        <w:t xml:space="preserve">he </w:t>
      </w:r>
      <w:r w:rsidR="00354F25">
        <w:t>ledges</w:t>
      </w:r>
      <w:r w:rsidR="00195331">
        <w:t xml:space="preserve"> that they formed</w:t>
      </w:r>
      <w:r w:rsidR="00254B2E">
        <w:t xml:space="preserve"> to suggest a stage within a stage</w:t>
      </w:r>
      <w:r w:rsidR="00195331">
        <w:t xml:space="preserve"> </w:t>
      </w:r>
      <w:r w:rsidR="00195331">
        <w:softHyphen/>
      </w:r>
      <w:r w:rsidR="00354F25">
        <w:t>.</w:t>
      </w:r>
      <w:r w:rsidR="001A48CB">
        <w:t xml:space="preserve"> </w:t>
      </w:r>
      <w:r w:rsidR="00354F25">
        <w:t xml:space="preserve">Quite extraordinary lighting that might </w:t>
      </w:r>
      <w:r w:rsidR="00195331">
        <w:t xml:space="preserve">be described as silver on black </w:t>
      </w:r>
      <w:r w:rsidR="00354F25">
        <w:t>created huge and powerful, Constructivist-like shapes that accentuated the actors’ stylised physicali</w:t>
      </w:r>
      <w:r w:rsidR="00195331">
        <w:t>ty</w:t>
      </w:r>
      <w:r w:rsidR="00C76C3D">
        <w:t>. The latter recalled Meyerhold’s ‘biomechanics’, giving the production another</w:t>
      </w:r>
      <w:r w:rsidR="00195331">
        <w:t xml:space="preserve"> ‘Constructivist’ </w:t>
      </w:r>
      <w:r w:rsidR="00C76C3D">
        <w:t>feature.</w:t>
      </w:r>
    </w:p>
    <w:p w14:paraId="70A88E4F" w14:textId="2288CFEB" w:rsidR="00597AFD" w:rsidRDefault="00354F25" w:rsidP="002B7C97">
      <w:pPr>
        <w:spacing w:line="480" w:lineRule="auto"/>
        <w:ind w:firstLine="720"/>
      </w:pPr>
      <w:r>
        <w:lastRenderedPageBreak/>
        <w:t>Most impressive of all, from an interpretat</w:t>
      </w:r>
      <w:r w:rsidR="00D43AEB">
        <w:t xml:space="preserve">ive point of view, was </w:t>
      </w:r>
      <w:r w:rsidR="0002404D">
        <w:t xml:space="preserve">the </w:t>
      </w:r>
      <w:proofErr w:type="gramStart"/>
      <w:r w:rsidR="0002404D">
        <w:t>bitter-sweet</w:t>
      </w:r>
      <w:proofErr w:type="gramEnd"/>
      <w:r w:rsidR="0002404D">
        <w:t xml:space="preserve"> quality of the production, which built up progressively as a tyrannical Oberon (</w:t>
      </w:r>
      <w:r w:rsidR="00DF0C9C">
        <w:t xml:space="preserve">Horvath </w:t>
      </w:r>
      <w:proofErr w:type="spellStart"/>
      <w:r w:rsidR="00DF0C9C">
        <w:t>Lajo</w:t>
      </w:r>
      <w:r w:rsidR="0002404D">
        <w:t>s</w:t>
      </w:r>
      <w:proofErr w:type="spellEnd"/>
      <w:r w:rsidR="0002404D">
        <w:t xml:space="preserve"> Otto, who doubled as Theseus) lorded it over a feisty but, nevertheless, subordinated </w:t>
      </w:r>
      <w:proofErr w:type="spellStart"/>
      <w:r w:rsidR="0002404D">
        <w:t>TitanIa</w:t>
      </w:r>
      <w:proofErr w:type="spellEnd"/>
      <w:r w:rsidR="0002404D">
        <w:t xml:space="preserve"> (</w:t>
      </w:r>
      <w:proofErr w:type="spellStart"/>
      <w:r w:rsidR="00C1121C">
        <w:t>Eszter</w:t>
      </w:r>
      <w:proofErr w:type="spellEnd"/>
      <w:r w:rsidR="00C1121C">
        <w:t xml:space="preserve"> Nagy-</w:t>
      </w:r>
      <w:proofErr w:type="spellStart"/>
      <w:r w:rsidR="00C1121C">
        <w:t>Kalozy</w:t>
      </w:r>
      <w:proofErr w:type="spellEnd"/>
      <w:r w:rsidR="00C1121C">
        <w:t xml:space="preserve">, </w:t>
      </w:r>
      <w:r w:rsidR="0002404D">
        <w:t xml:space="preserve">who doubled as </w:t>
      </w:r>
      <w:proofErr w:type="spellStart"/>
      <w:r w:rsidR="0002404D">
        <w:t>Hyppolita</w:t>
      </w:r>
      <w:proofErr w:type="spellEnd"/>
      <w:r w:rsidR="0002404D">
        <w:t xml:space="preserve">). </w:t>
      </w:r>
      <w:r w:rsidR="00BD6472">
        <w:t>Oberon is less playful than imperious, and, by the time</w:t>
      </w:r>
      <w:r w:rsidR="00254B2E">
        <w:t xml:space="preserve"> he decides to draw</w:t>
      </w:r>
      <w:r w:rsidR="002B7C97">
        <w:t xml:space="preserve"> </w:t>
      </w:r>
      <w:r w:rsidR="00254B2E">
        <w:t xml:space="preserve">to a close </w:t>
      </w:r>
      <w:r w:rsidR="002B7C97">
        <w:t>the whole g</w:t>
      </w:r>
      <w:r w:rsidR="00BD6472">
        <w:t>ame</w:t>
      </w:r>
      <w:r w:rsidR="002B7C97">
        <w:t xml:space="preserve"> that</w:t>
      </w:r>
      <w:r w:rsidR="00BD6472">
        <w:t xml:space="preserve"> he had set up at everybody’s expense</w:t>
      </w:r>
      <w:r w:rsidR="00254B2E">
        <w:t>, it is too late</w:t>
      </w:r>
      <w:r w:rsidR="00BD6472">
        <w:t xml:space="preserve"> to re-assert his </w:t>
      </w:r>
      <w:r w:rsidR="00254B2E">
        <w:t xml:space="preserve">dominion: </w:t>
      </w:r>
      <w:proofErr w:type="spellStart"/>
      <w:r w:rsidR="00254B2E">
        <w:t>Titania</w:t>
      </w:r>
      <w:proofErr w:type="spellEnd"/>
      <w:r w:rsidR="00254B2E">
        <w:t xml:space="preserve"> has</w:t>
      </w:r>
      <w:r w:rsidR="00BD6472">
        <w:t xml:space="preserve"> truly fal</w:t>
      </w:r>
      <w:r w:rsidR="00254B2E">
        <w:t>len in love with Bottom, and, as several scenes have</w:t>
      </w:r>
      <w:r w:rsidR="00226BF5">
        <w:t xml:space="preserve"> </w:t>
      </w:r>
      <w:r w:rsidR="00254B2E">
        <w:t>shown, Bottom has</w:t>
      </w:r>
      <w:r w:rsidR="002B7C97">
        <w:t xml:space="preserve"> given her the sexual time</w:t>
      </w:r>
      <w:r w:rsidR="00BD6472">
        <w:t xml:space="preserve"> </w:t>
      </w:r>
      <w:r w:rsidR="002B7C97">
        <w:t>o</w:t>
      </w:r>
      <w:r w:rsidR="00BD6472">
        <w:t>f her life</w:t>
      </w:r>
      <w:r w:rsidR="00640B2C">
        <w:t>. The refrain</w:t>
      </w:r>
      <w:r w:rsidR="002B7C97">
        <w:t xml:space="preserve"> of a French pop-song</w:t>
      </w:r>
      <w:r w:rsidR="00254B2E">
        <w:t>,</w:t>
      </w:r>
      <w:r w:rsidR="002B7C97">
        <w:t xml:space="preserve"> blasted at strategic moments through the space – ‘</w:t>
      </w:r>
      <w:proofErr w:type="spellStart"/>
      <w:r w:rsidR="002B7C97">
        <w:t>tu</w:t>
      </w:r>
      <w:proofErr w:type="spellEnd"/>
      <w:r w:rsidR="002B7C97">
        <w:t xml:space="preserve"> </w:t>
      </w:r>
      <w:proofErr w:type="spellStart"/>
      <w:r w:rsidR="002B7C97">
        <w:t>es</w:t>
      </w:r>
      <w:proofErr w:type="spellEnd"/>
      <w:r w:rsidR="002B7C97">
        <w:t xml:space="preserve"> formidable’ and ‘</w:t>
      </w:r>
      <w:proofErr w:type="spellStart"/>
      <w:r w:rsidR="002B7C97">
        <w:t>c’est</w:t>
      </w:r>
      <w:proofErr w:type="spellEnd"/>
      <w:r w:rsidR="002B7C97">
        <w:t xml:space="preserve"> </w:t>
      </w:r>
      <w:proofErr w:type="spellStart"/>
      <w:r w:rsidR="002B7C97">
        <w:t>formidabale</w:t>
      </w:r>
      <w:proofErr w:type="spellEnd"/>
      <w:r w:rsidR="002B7C97">
        <w:t xml:space="preserve">’ </w:t>
      </w:r>
      <w:r w:rsidR="00BD6472">
        <w:t xml:space="preserve"> </w:t>
      </w:r>
      <w:r w:rsidR="002B7C97">
        <w:t>–</w:t>
      </w:r>
      <w:r w:rsidR="00226BF5">
        <w:t xml:space="preserve"> </w:t>
      </w:r>
      <w:r w:rsidR="002B7C97">
        <w:t>ironically</w:t>
      </w:r>
      <w:r w:rsidR="002B7C97">
        <w:softHyphen/>
        <w:t xml:space="preserve"> but passionately</w:t>
      </w:r>
      <w:r w:rsidR="00226BF5">
        <w:t xml:space="preserve"> te</w:t>
      </w:r>
      <w:r w:rsidR="00C76C3D">
        <w:t>ll the spectators that</w:t>
      </w:r>
      <w:r w:rsidR="00226BF5">
        <w:t xml:space="preserve"> this has</w:t>
      </w:r>
      <w:r w:rsidR="00C76C3D">
        <w:t>, well and truly</w:t>
      </w:r>
      <w:r w:rsidR="00226BF5">
        <w:t xml:space="preserve"> been more than a one-night stand. </w:t>
      </w:r>
    </w:p>
    <w:p w14:paraId="0C8A90CE" w14:textId="7E867C2D" w:rsidR="00C1121C" w:rsidRDefault="00226BF5" w:rsidP="005875D0">
      <w:pPr>
        <w:spacing w:line="480" w:lineRule="auto"/>
        <w:ind w:firstLine="720"/>
      </w:pPr>
      <w:r>
        <w:t>Laughter, of which there is plenty, turns into a hush when Bottom</w:t>
      </w:r>
      <w:r w:rsidR="00254B2E">
        <w:t xml:space="preserve"> silently</w:t>
      </w:r>
      <w:r>
        <w:t xml:space="preserve"> falls at </w:t>
      </w:r>
      <w:proofErr w:type="spellStart"/>
      <w:r>
        <w:t>Titania’s</w:t>
      </w:r>
      <w:proofErr w:type="spellEnd"/>
      <w:r>
        <w:t xml:space="preserve"> feet and buries his face in her belly</w:t>
      </w:r>
      <w:r w:rsidR="00597AFD">
        <w:t>. He gets up just as silently</w:t>
      </w:r>
      <w:r w:rsidR="005875D0">
        <w:t>, climbs up on</w:t>
      </w:r>
      <w:r w:rsidR="00254B2E">
        <w:t xml:space="preserve"> to</w:t>
      </w:r>
      <w:r w:rsidR="005875D0">
        <w:t xml:space="preserve"> the stage within the stage,</w:t>
      </w:r>
      <w:r w:rsidR="00597AFD">
        <w:t xml:space="preserve"> and</w:t>
      </w:r>
      <w:r w:rsidR="005875D0">
        <w:t xml:space="preserve"> leaves</w:t>
      </w:r>
      <w:r>
        <w:t xml:space="preserve">. </w:t>
      </w:r>
      <w:proofErr w:type="spellStart"/>
      <w:r>
        <w:t>Titania</w:t>
      </w:r>
      <w:proofErr w:type="spellEnd"/>
      <w:r>
        <w:t>, forced to give up Bottom, cannot give herself</w:t>
      </w:r>
      <w:r w:rsidR="00640B2C">
        <w:t xml:space="preserve"> up</w:t>
      </w:r>
      <w:r>
        <w:t xml:space="preserve"> to Oberon.  Suddenly, unexpecte</w:t>
      </w:r>
      <w:r w:rsidR="00597AFD">
        <w:t>dly,</w:t>
      </w:r>
      <w:r>
        <w:t xml:space="preserve"> Oberon sho</w:t>
      </w:r>
      <w:r w:rsidR="00597AFD">
        <w:t>o</w:t>
      </w:r>
      <w:r>
        <w:t>ts himself</w:t>
      </w:r>
      <w:r w:rsidR="005875D0">
        <w:t>, bang in the head. The s</w:t>
      </w:r>
      <w:r w:rsidR="00615A38">
        <w:t>t</w:t>
      </w:r>
      <w:r w:rsidR="004B18B5">
        <w:t>akes</w:t>
      </w:r>
      <w:r w:rsidR="009F2D51">
        <w:t xml:space="preserve"> of his game of roulette</w:t>
      </w:r>
      <w:r w:rsidR="004B18B5">
        <w:t xml:space="preserve"> </w:t>
      </w:r>
      <w:r w:rsidR="005875D0">
        <w:t xml:space="preserve">were too high, and </w:t>
      </w:r>
      <w:proofErr w:type="spellStart"/>
      <w:r w:rsidR="005875D0">
        <w:t>r</w:t>
      </w:r>
      <w:r w:rsidR="009F2D51">
        <w:t>ien</w:t>
      </w:r>
      <w:proofErr w:type="spellEnd"/>
      <w:r w:rsidR="009F2D51">
        <w:t xml:space="preserve"> ne </w:t>
      </w:r>
      <w:proofErr w:type="spellStart"/>
      <w:proofErr w:type="gramStart"/>
      <w:r w:rsidR="009F2D51">
        <w:t>va</w:t>
      </w:r>
      <w:proofErr w:type="spellEnd"/>
      <w:proofErr w:type="gramEnd"/>
      <w:r w:rsidR="009F2D51">
        <w:t xml:space="preserve"> plus</w:t>
      </w:r>
      <w:r w:rsidR="00597AFD">
        <w:t>.</w:t>
      </w:r>
      <w:r w:rsidR="00640B2C">
        <w:t xml:space="preserve"> The song’s refrain </w:t>
      </w:r>
      <w:r w:rsidR="005875D0">
        <w:t>return</w:t>
      </w:r>
      <w:r w:rsidR="00640B2C">
        <w:t>s</w:t>
      </w:r>
      <w:r w:rsidR="009F2D51">
        <w:t xml:space="preserve"> full blast</w:t>
      </w:r>
      <w:r w:rsidR="00597AFD">
        <w:t xml:space="preserve">, </w:t>
      </w:r>
      <w:r w:rsidR="009F2D51">
        <w:t>now primarily as a comment on</w:t>
      </w:r>
      <w:r w:rsidR="00597AFD">
        <w:t xml:space="preserve"> the</w:t>
      </w:r>
      <w:r w:rsidR="00640B2C">
        <w:t xml:space="preserve"> young lovers.</w:t>
      </w:r>
      <w:r w:rsidR="005875D0">
        <w:t xml:space="preserve"> None of these complex layers of meaning would have been possible if </w:t>
      </w:r>
      <w:proofErr w:type="spellStart"/>
      <w:r w:rsidR="005875D0">
        <w:t>Doiashvili</w:t>
      </w:r>
      <w:proofErr w:type="spellEnd"/>
      <w:r w:rsidR="005875D0">
        <w:t xml:space="preserve"> had </w:t>
      </w:r>
      <w:r w:rsidR="004B18B5">
        <w:t>deprived</w:t>
      </w:r>
      <w:r w:rsidR="005875D0">
        <w:t xml:space="preserve"> Bottom and the M</w:t>
      </w:r>
      <w:r w:rsidR="004B18B5">
        <w:t>echanicals</w:t>
      </w:r>
      <w:r w:rsidR="005875D0">
        <w:t xml:space="preserve"> of dignity</w:t>
      </w:r>
      <w:r w:rsidR="004B18B5">
        <w:t>, while enjoying the humour of their scenes</w:t>
      </w:r>
      <w:r w:rsidR="00640B2C">
        <w:t>. Yet n</w:t>
      </w:r>
      <w:r w:rsidR="005875D0">
        <w:t>ever for one minute is the humour at their expense; and Bottom’ s ass’s head</w:t>
      </w:r>
      <w:r w:rsidR="00C1121C">
        <w:t xml:space="preserve"> is n</w:t>
      </w:r>
      <w:r w:rsidR="00640B2C">
        <w:t xml:space="preserve">othing more than two pointy ears </w:t>
      </w:r>
      <w:r w:rsidR="00640B2C">
        <w:softHyphen/>
        <w:t>– hardly enough</w:t>
      </w:r>
      <w:r w:rsidR="00615A38">
        <w:t xml:space="preserve"> to</w:t>
      </w:r>
      <w:r w:rsidR="00C1121C">
        <w:t xml:space="preserve"> ridicule him </w:t>
      </w:r>
      <w:r w:rsidR="00640B2C">
        <w:t>or</w:t>
      </w:r>
      <w:r w:rsidR="00615A38">
        <w:t xml:space="preserve"> to ruin his charms</w:t>
      </w:r>
      <w:r w:rsidR="00C1121C">
        <w:t xml:space="preserve"> for </w:t>
      </w:r>
      <w:proofErr w:type="spellStart"/>
      <w:r w:rsidR="00C1121C">
        <w:t>Titania</w:t>
      </w:r>
      <w:proofErr w:type="spellEnd"/>
      <w:r w:rsidR="00C1121C">
        <w:t>.</w:t>
      </w:r>
    </w:p>
    <w:p w14:paraId="452C9CC7" w14:textId="11C00189" w:rsidR="00C07F95" w:rsidRDefault="00C1121C" w:rsidP="00C1121C">
      <w:pPr>
        <w:spacing w:line="480" w:lineRule="auto"/>
        <w:ind w:firstLine="720"/>
      </w:pPr>
      <w:r>
        <w:t xml:space="preserve"> The second major production of the festival was </w:t>
      </w:r>
      <w:r w:rsidRPr="00C1121C">
        <w:rPr>
          <w:i/>
        </w:rPr>
        <w:t>Macbeth</w:t>
      </w:r>
      <w:r w:rsidR="009C32C1">
        <w:t xml:space="preserve"> fro</w:t>
      </w:r>
      <w:r w:rsidR="00640B2C">
        <w:t>m the Ba</w:t>
      </w:r>
      <w:r w:rsidR="00615A38">
        <w:t>ltic House in St Petersburg. Its director,</w:t>
      </w:r>
      <w:r w:rsidR="00640B2C">
        <w:t xml:space="preserve"> </w:t>
      </w:r>
      <w:r w:rsidR="00A6634A">
        <w:t xml:space="preserve">the Flemish </w:t>
      </w:r>
      <w:proofErr w:type="spellStart"/>
      <w:r w:rsidR="00A6634A">
        <w:t>Luk</w:t>
      </w:r>
      <w:proofErr w:type="spellEnd"/>
      <w:r w:rsidR="00A6634A">
        <w:t xml:space="preserve"> Perc</w:t>
      </w:r>
      <w:r w:rsidR="00640B2C">
        <w:t>e</w:t>
      </w:r>
      <w:r w:rsidR="00615A38">
        <w:t xml:space="preserve">val, </w:t>
      </w:r>
      <w:r w:rsidR="008E61F7">
        <w:t>is</w:t>
      </w:r>
      <w:r w:rsidR="00A6634A">
        <w:t xml:space="preserve"> Executive Director o</w:t>
      </w:r>
      <w:r w:rsidR="00615A38">
        <w:t xml:space="preserve">f the </w:t>
      </w:r>
      <w:proofErr w:type="spellStart"/>
      <w:r w:rsidR="00615A38">
        <w:t>Thalia</w:t>
      </w:r>
      <w:proofErr w:type="spellEnd"/>
      <w:r w:rsidR="00615A38">
        <w:t xml:space="preserve"> Theatre in Hamburg, and he and his company</w:t>
      </w:r>
      <w:r w:rsidR="00A6634A">
        <w:t xml:space="preserve"> </w:t>
      </w:r>
      <w:r w:rsidR="00615A38">
        <w:t>are</w:t>
      </w:r>
      <w:r w:rsidR="009C32C1">
        <w:t xml:space="preserve"> </w:t>
      </w:r>
      <w:r w:rsidR="00C76C3D">
        <w:t xml:space="preserve">greatly </w:t>
      </w:r>
      <w:r w:rsidR="00615A38">
        <w:t>appreciated</w:t>
      </w:r>
      <w:r w:rsidR="009C32C1">
        <w:t xml:space="preserve"> at </w:t>
      </w:r>
      <w:r w:rsidR="007D238C">
        <w:t>the Baltic House, which</w:t>
      </w:r>
      <w:r w:rsidR="00615A38">
        <w:t xml:space="preserve"> has invited </w:t>
      </w:r>
      <w:r w:rsidR="009C32C1">
        <w:t xml:space="preserve">a number of </w:t>
      </w:r>
      <w:r w:rsidR="00615A38">
        <w:t>their</w:t>
      </w:r>
      <w:r w:rsidR="007D238C">
        <w:t xml:space="preserve"> productions</w:t>
      </w:r>
      <w:r w:rsidR="00615A38">
        <w:t xml:space="preserve"> </w:t>
      </w:r>
      <w:r w:rsidR="007D238C">
        <w:t>during</w:t>
      </w:r>
      <w:r w:rsidR="00615A38">
        <w:t xml:space="preserve"> the</w:t>
      </w:r>
      <w:r w:rsidR="007D238C">
        <w:t>se</w:t>
      </w:r>
      <w:r w:rsidR="00615A38">
        <w:t xml:space="preserve"> past few years. They have included </w:t>
      </w:r>
      <w:r w:rsidR="00640B2C">
        <w:t xml:space="preserve">a remarkable, </w:t>
      </w:r>
      <w:r w:rsidR="00615A38">
        <w:t>pared back and taut</w:t>
      </w:r>
      <w:r w:rsidR="009C32C1">
        <w:t xml:space="preserve">, </w:t>
      </w:r>
      <w:r w:rsidR="009C32C1" w:rsidRPr="009C32C1">
        <w:rPr>
          <w:i/>
        </w:rPr>
        <w:t>Brothers Karamazov</w:t>
      </w:r>
      <w:r w:rsidR="009C32C1">
        <w:t xml:space="preserve">, which I had the good fortune to see there in 2013. </w:t>
      </w:r>
      <w:r w:rsidR="009C32C1" w:rsidRPr="00640B2C">
        <w:rPr>
          <w:i/>
        </w:rPr>
        <w:t>Macbeth,</w:t>
      </w:r>
      <w:r w:rsidR="009C32C1">
        <w:t xml:space="preserve"> his first work with the Baltic House actors, and so</w:t>
      </w:r>
      <w:r w:rsidR="00640B2C">
        <w:t xml:space="preserve"> also his first in Russian, has</w:t>
      </w:r>
      <w:r w:rsidR="009C32C1">
        <w:t xml:space="preserve"> his trademark narrative concisi</w:t>
      </w:r>
      <w:r w:rsidR="00615A38">
        <w:t>on. It also</w:t>
      </w:r>
      <w:r w:rsidR="006B75BD">
        <w:t xml:space="preserve"> showcases his gift for drawing </w:t>
      </w:r>
      <w:proofErr w:type="gramStart"/>
      <w:r w:rsidR="00615A38">
        <w:t>stre</w:t>
      </w:r>
      <w:r w:rsidR="00083496">
        <w:t xml:space="preserve">amlined </w:t>
      </w:r>
      <w:r w:rsidR="00C76C3D">
        <w:t>,</w:t>
      </w:r>
      <w:r w:rsidR="00083496">
        <w:t>but</w:t>
      </w:r>
      <w:proofErr w:type="gramEnd"/>
      <w:r w:rsidR="00083496">
        <w:t xml:space="preserve"> not dry performances out of</w:t>
      </w:r>
      <w:r w:rsidR="00615A38">
        <w:t xml:space="preserve"> actors</w:t>
      </w:r>
      <w:r w:rsidR="006B75BD">
        <w:t>. His German actors generate</w:t>
      </w:r>
      <w:r w:rsidR="00B04991">
        <w:t xml:space="preserve"> emotion fr</w:t>
      </w:r>
      <w:r w:rsidR="006B75BD">
        <w:t>om</w:t>
      </w:r>
      <w:r w:rsidR="00615A38">
        <w:t xml:space="preserve"> internal combustion</w:t>
      </w:r>
      <w:r w:rsidR="006B75BD">
        <w:t xml:space="preserve">, </w:t>
      </w:r>
      <w:r w:rsidR="00615A38">
        <w:t xml:space="preserve">which they dexterously contain </w:t>
      </w:r>
      <w:r w:rsidR="006B75BD">
        <w:t>as they go</w:t>
      </w:r>
      <w:r w:rsidR="00C07F95">
        <w:t>. More so</w:t>
      </w:r>
      <w:r w:rsidR="00B04991">
        <w:t xml:space="preserve"> Russian actors, who gene</w:t>
      </w:r>
      <w:r w:rsidR="006B75BD">
        <w:t xml:space="preserve">rally have a great deal of this </w:t>
      </w:r>
      <w:r w:rsidR="00615A38">
        <w:t>kind of energy,</w:t>
      </w:r>
      <w:r w:rsidR="00B04991">
        <w:t xml:space="preserve"> which, to boot, they know how to stoke up so that what was smouldering</w:t>
      </w:r>
      <w:r w:rsidR="006B75BD">
        <w:t xml:space="preserve"> seemingly invisibly</w:t>
      </w:r>
      <w:r w:rsidR="00B04991">
        <w:t xml:space="preserve"> turns into</w:t>
      </w:r>
      <w:r w:rsidR="006B75BD">
        <w:t xml:space="preserve"> tangible</w:t>
      </w:r>
      <w:r w:rsidR="00B04991">
        <w:t xml:space="preserve"> white-hot </w:t>
      </w:r>
      <w:r w:rsidR="00615A38">
        <w:t>heat</w:t>
      </w:r>
      <w:r w:rsidR="00B04991">
        <w:t xml:space="preserve">. </w:t>
      </w:r>
    </w:p>
    <w:p w14:paraId="79091058" w14:textId="36B01B06" w:rsidR="00990E4D" w:rsidRDefault="00474E62" w:rsidP="00C1121C">
      <w:pPr>
        <w:spacing w:line="480" w:lineRule="auto"/>
        <w:ind w:firstLine="720"/>
      </w:pPr>
      <w:r>
        <w:t>These</w:t>
      </w:r>
      <w:r w:rsidR="00C07F95">
        <w:t xml:space="preserve"> particular actors are no exception. </w:t>
      </w:r>
      <w:proofErr w:type="spellStart"/>
      <w:r w:rsidR="00C76C3D">
        <w:t>Ddoin</w:t>
      </w:r>
      <w:proofErr w:type="spellEnd"/>
      <w:r w:rsidR="00C76C3D">
        <w:t xml:space="preserve">-trained Leonid </w:t>
      </w:r>
      <w:proofErr w:type="spellStart"/>
      <w:r w:rsidR="00C76C3D">
        <w:t>Alimov</w:t>
      </w:r>
      <w:proofErr w:type="spellEnd"/>
      <w:proofErr w:type="gramStart"/>
      <w:r w:rsidR="00C76C3D">
        <w:t xml:space="preserve">, </w:t>
      </w:r>
      <w:r w:rsidR="00B04991">
        <w:t xml:space="preserve"> </w:t>
      </w:r>
      <w:r w:rsidR="006B75BD">
        <w:t>whom</w:t>
      </w:r>
      <w:proofErr w:type="gramEnd"/>
      <w:r w:rsidR="006B75BD">
        <w:t xml:space="preserve"> I have seen </w:t>
      </w:r>
      <w:r w:rsidR="00EB7BAC">
        <w:t>close-up in rehearsals at the Maly</w:t>
      </w:r>
      <w:r w:rsidR="00877580">
        <w:t xml:space="preserve"> Drama Theatre of St Petersburg</w:t>
      </w:r>
      <w:r w:rsidR="00EB7BAC">
        <w:t>, was virtually unrecognisable</w:t>
      </w:r>
      <w:r w:rsidR="003C5C0D">
        <w:t>, so much had he developed as an actor</w:t>
      </w:r>
      <w:r w:rsidR="00EB7BAC">
        <w:t xml:space="preserve">. His </w:t>
      </w:r>
      <w:r w:rsidR="006B75BD">
        <w:t>searing</w:t>
      </w:r>
      <w:r w:rsidR="00EB7BAC">
        <w:t xml:space="preserve"> performance</w:t>
      </w:r>
      <w:r>
        <w:t xml:space="preserve"> of Macbeth was</w:t>
      </w:r>
      <w:r w:rsidR="00510E73">
        <w:t xml:space="preserve"> about</w:t>
      </w:r>
      <w:r w:rsidR="00C07F95">
        <w:t xml:space="preserve"> </w:t>
      </w:r>
      <w:r w:rsidR="00EB7BAC">
        <w:t>the di</w:t>
      </w:r>
      <w:r>
        <w:t xml:space="preserve">sintegration of the </w:t>
      </w:r>
      <w:r w:rsidR="00510E73">
        <w:t>human soul</w:t>
      </w:r>
      <w:r w:rsidR="003C5C0D">
        <w:t xml:space="preserve">; and, to balance Perceval’s composition, </w:t>
      </w:r>
      <w:r w:rsidR="00C07F95">
        <w:t xml:space="preserve">it </w:t>
      </w:r>
      <w:r w:rsidR="00510E73">
        <w:t>was</w:t>
      </w:r>
      <w:r w:rsidR="003C5C0D">
        <w:t xml:space="preserve"> matched </w:t>
      </w:r>
      <w:r w:rsidR="00EB7BAC">
        <w:t>by the horror of Lady</w:t>
      </w:r>
      <w:r w:rsidR="00FD7B54">
        <w:t xml:space="preserve"> Macbeth’s descent into</w:t>
      </w:r>
      <w:r w:rsidR="00C76C3D">
        <w:t xml:space="preserve"> catatonic</w:t>
      </w:r>
      <w:r w:rsidR="00FD7B54">
        <w:t xml:space="preserve"> madness. A very young Maria </w:t>
      </w:r>
      <w:proofErr w:type="spellStart"/>
      <w:r w:rsidR="00FD7B54">
        <w:t>Suliga</w:t>
      </w:r>
      <w:proofErr w:type="spellEnd"/>
      <w:r w:rsidR="00FD7B54">
        <w:t xml:space="preserve"> in this role tugs at the flesh of her hands (‘Out damned spot’) and barely moves as a mane of long hair obliterates her face. Her hair</w:t>
      </w:r>
      <w:r w:rsidR="004B18B5">
        <w:t>, at this juncture,</w:t>
      </w:r>
      <w:r w:rsidR="00FD7B54">
        <w:t xml:space="preserve"> is like that of the</w:t>
      </w:r>
      <w:r w:rsidR="00C07F95">
        <w:t xml:space="preserve"> witches</w:t>
      </w:r>
      <w:r w:rsidR="00510E73">
        <w:t>, except that</w:t>
      </w:r>
      <w:r w:rsidR="00FD7B54">
        <w:t xml:space="preserve"> theirs is</w:t>
      </w:r>
      <w:r w:rsidR="004B18B5">
        <w:t xml:space="preserve"> much</w:t>
      </w:r>
      <w:r w:rsidR="00FD7B54">
        <w:t xml:space="preserve"> longer. It goes</w:t>
      </w:r>
      <w:r w:rsidR="004B18B5">
        <w:t xml:space="preserve"> down</w:t>
      </w:r>
      <w:r w:rsidR="008D4824">
        <w:t xml:space="preserve"> virtually</w:t>
      </w:r>
      <w:r w:rsidR="004B18B5">
        <w:t xml:space="preserve"> </w:t>
      </w:r>
      <w:r w:rsidR="003870D8">
        <w:t>to their calves</w:t>
      </w:r>
      <w:r w:rsidR="00FD7B54">
        <w:t xml:space="preserve"> and covers their</w:t>
      </w:r>
      <w:r w:rsidR="00510E73">
        <w:t xml:space="preserve"> naked bodies front and back. Thus </w:t>
      </w:r>
      <w:r w:rsidR="003870D8">
        <w:t>wrapped</w:t>
      </w:r>
      <w:r w:rsidR="003C5C0D">
        <w:t xml:space="preserve">, </w:t>
      </w:r>
      <w:r w:rsidR="00FD7B54">
        <w:t>the</w:t>
      </w:r>
      <w:r w:rsidR="00510E73">
        <w:t>y walk infinitely slowly on elevated</w:t>
      </w:r>
      <w:r w:rsidR="00FD7B54">
        <w:t xml:space="preserve"> steel rods, as on a tightrope, </w:t>
      </w:r>
      <w:r w:rsidR="00877580">
        <w:t>or sway gently on them. Others, as these figures increase in numbe</w:t>
      </w:r>
      <w:r w:rsidR="00FD7B54">
        <w:t>r</w:t>
      </w:r>
      <w:r w:rsidR="00877580">
        <w:t>,</w:t>
      </w:r>
      <w:r w:rsidR="00C07F95">
        <w:t xml:space="preserve"> move</w:t>
      </w:r>
      <w:r w:rsidR="00FD7B54">
        <w:t xml:space="preserve"> with th</w:t>
      </w:r>
      <w:r w:rsidR="00C07F95">
        <w:t>e</w:t>
      </w:r>
      <w:r w:rsidR="00FD7B54">
        <w:t xml:space="preserve"> smallest of movement</w:t>
      </w:r>
      <w:r w:rsidR="00C07F95">
        <w:t>s</w:t>
      </w:r>
      <w:r w:rsidR="003C5C0D">
        <w:t>, lying down,</w:t>
      </w:r>
      <w:r w:rsidR="00C07F95">
        <w:t xml:space="preserve"> in very carefully restric</w:t>
      </w:r>
      <w:r w:rsidR="00C76C3D">
        <w:t>ted spaces along the floor. The stage is as black as sin but for the low, oblique light</w:t>
      </w:r>
      <w:r w:rsidR="004A6F4D">
        <w:t xml:space="preserve"> that is largely responsible for the eerie atmosphere enveloping the work from start to finish.</w:t>
      </w:r>
    </w:p>
    <w:p w14:paraId="62FBA716" w14:textId="2AF5D852" w:rsidR="00415970" w:rsidRDefault="00990E4D" w:rsidP="00C1121C">
      <w:pPr>
        <w:spacing w:line="480" w:lineRule="auto"/>
        <w:ind w:firstLine="720"/>
      </w:pPr>
      <w:r>
        <w:t xml:space="preserve"> The witches</w:t>
      </w:r>
      <w:r w:rsidR="00C07F95">
        <w:t xml:space="preserve"> are present throughout</w:t>
      </w:r>
      <w:r w:rsidR="003C5C0D">
        <w:t>, and can</w:t>
      </w:r>
      <w:r w:rsidR="001F3B2E">
        <w:t xml:space="preserve"> be seen</w:t>
      </w:r>
      <w:r>
        <w:t xml:space="preserve"> not</w:t>
      </w:r>
      <w:r w:rsidR="004A6F4D">
        <w:t xml:space="preserve"> as </w:t>
      </w:r>
      <w:r w:rsidR="003C5C0D">
        <w:t xml:space="preserve">witches </w:t>
      </w:r>
      <w:proofErr w:type="gramStart"/>
      <w:r w:rsidR="003C5C0D">
        <w:t>but</w:t>
      </w:r>
      <w:r w:rsidR="001F3B2E">
        <w:t xml:space="preserve"> </w:t>
      </w:r>
      <w:r w:rsidR="004A6F4D">
        <w:t xml:space="preserve"> as</w:t>
      </w:r>
      <w:proofErr w:type="gramEnd"/>
      <w:r w:rsidR="004A6F4D">
        <w:t xml:space="preserve"> </w:t>
      </w:r>
      <w:r>
        <w:t>the</w:t>
      </w:r>
      <w:r w:rsidR="00C07F95">
        <w:t xml:space="preserve"> tormented souls of hell. Their dance without words – for theirs is very much a dance piece – is the co</w:t>
      </w:r>
      <w:r>
        <w:t>unterpoint of the dialogue which, if cut back to one and a half hours of intense performance, never loses the essential</w:t>
      </w:r>
      <w:r w:rsidR="00E00B49">
        <w:t xml:space="preserve"> of</w:t>
      </w:r>
      <w:r>
        <w:t xml:space="preserve"> Shakespeare</w:t>
      </w:r>
      <w:r w:rsidR="00E00B49">
        <w:t>’s play</w:t>
      </w:r>
      <w:r>
        <w:t>. Since the witches do not speak, Macbeth repo</w:t>
      </w:r>
      <w:r w:rsidR="003C5C0D">
        <w:t xml:space="preserve">rts what they had said, exactly as </w:t>
      </w:r>
      <w:r>
        <w:t>L</w:t>
      </w:r>
      <w:r w:rsidR="001F3B2E">
        <w:t>ady Macbeth</w:t>
      </w:r>
      <w:r w:rsidR="003C5C0D">
        <w:t xml:space="preserve"> does in the</w:t>
      </w:r>
      <w:r w:rsidR="004B18B5">
        <w:t xml:space="preserve"> letter scene.  </w:t>
      </w:r>
      <w:r w:rsidR="003C5C0D">
        <w:t>None of</w:t>
      </w:r>
      <w:r w:rsidR="001F3B2E">
        <w:t xml:space="preserve"> </w:t>
      </w:r>
      <w:r w:rsidR="003C5C0D">
        <w:t>the events of the play have been removed</w:t>
      </w:r>
      <w:r w:rsidR="001F3B2E">
        <w:t xml:space="preserve">, </w:t>
      </w:r>
      <w:r w:rsidR="003C5C0D">
        <w:t xml:space="preserve">and </w:t>
      </w:r>
      <w:r w:rsidR="004A6F4D">
        <w:t>most</w:t>
      </w:r>
      <w:r w:rsidR="003C5C0D">
        <w:t xml:space="preserve"> are</w:t>
      </w:r>
      <w:r w:rsidR="001F3B2E">
        <w:t xml:space="preserve"> narrated rather than shown, </w:t>
      </w:r>
      <w:r w:rsidR="004A6F4D">
        <w:t>which is why the work can be so compact without losi</w:t>
      </w:r>
      <w:r w:rsidR="00C47E09">
        <w:t>n</w:t>
      </w:r>
      <w:r w:rsidR="004A6F4D">
        <w:t xml:space="preserve">g its </w:t>
      </w:r>
      <w:r w:rsidR="00C47E09">
        <w:t xml:space="preserve">connecting links. </w:t>
      </w:r>
      <w:r w:rsidR="003C5C0D">
        <w:t xml:space="preserve">All of the </w:t>
      </w:r>
      <w:r w:rsidR="008D4824">
        <w:t>soliloquies</w:t>
      </w:r>
      <w:r w:rsidR="00C47E09">
        <w:t xml:space="preserve"> are in place</w:t>
      </w:r>
      <w:r w:rsidR="008D4824">
        <w:t xml:space="preserve"> although</w:t>
      </w:r>
      <w:r w:rsidR="004B18B5">
        <w:t xml:space="preserve"> the longest </w:t>
      </w:r>
      <w:r w:rsidR="00C47E09">
        <w:t>are shortened</w:t>
      </w:r>
      <w:r w:rsidR="00B33CF0">
        <w:t xml:space="preserve">. </w:t>
      </w:r>
      <w:r w:rsidR="00941373">
        <w:t xml:space="preserve"> Nothing, in other</w:t>
      </w:r>
      <w:r w:rsidR="00E33625">
        <w:t xml:space="preserve"> words, is lost for</w:t>
      </w:r>
      <w:r w:rsidR="00941373">
        <w:t xml:space="preserve"> the sense and meaning of this conc</w:t>
      </w:r>
      <w:r w:rsidR="004B18B5">
        <w:t>entrated vision</w:t>
      </w:r>
      <w:r w:rsidR="001F3B2E">
        <w:t xml:space="preserve"> of political ambition, eroticism</w:t>
      </w:r>
      <w:r w:rsidR="00941373">
        <w:t xml:space="preserve"> (</w:t>
      </w:r>
      <w:r w:rsidR="00E00B49">
        <w:t xml:space="preserve">the relationship between </w:t>
      </w:r>
      <w:r w:rsidR="001F3B2E">
        <w:t>Macbeth and Lady Macbeth)</w:t>
      </w:r>
      <w:r w:rsidR="004B18B5">
        <w:t>, evil</w:t>
      </w:r>
      <w:r w:rsidR="003C5C0D">
        <w:t>,</w:t>
      </w:r>
      <w:r w:rsidR="001F3B2E">
        <w:t xml:space="preserve"> and dark</w:t>
      </w:r>
      <w:r w:rsidR="00E00B49">
        <w:t xml:space="preserve"> im</w:t>
      </w:r>
      <w:r w:rsidR="001F3B2E">
        <w:t>agining</w:t>
      </w:r>
      <w:r w:rsidR="003C5C0D">
        <w:t>.</w:t>
      </w:r>
      <w:r w:rsidR="008D4824">
        <w:t xml:space="preserve"> </w:t>
      </w:r>
      <w:proofErr w:type="spellStart"/>
      <w:r w:rsidR="008D4824">
        <w:t>Alimov</w:t>
      </w:r>
      <w:proofErr w:type="spellEnd"/>
      <w:r w:rsidR="008D4824">
        <w:t xml:space="preserve"> has Macbeth imagine</w:t>
      </w:r>
      <w:r w:rsidR="00C47E09">
        <w:t xml:space="preserve"> what it would</w:t>
      </w:r>
      <w:r w:rsidR="00E00B49">
        <w:t xml:space="preserve"> be </w:t>
      </w:r>
      <w:r w:rsidR="00C47E09">
        <w:t xml:space="preserve">like to be a </w:t>
      </w:r>
      <w:r w:rsidR="00E00B49">
        <w:t>King</w:t>
      </w:r>
      <w:r w:rsidR="00C47E09">
        <w:t xml:space="preserve"> with such urgency </w:t>
      </w:r>
      <w:r w:rsidR="008D4824">
        <w:t>that it fills his entire body, dri</w:t>
      </w:r>
      <w:r w:rsidR="00B33CF0">
        <w:t xml:space="preserve">ving its every shift and </w:t>
      </w:r>
      <w:proofErr w:type="gramStart"/>
      <w:r w:rsidR="00B33CF0">
        <w:t>change; and the witches, by their continual presence, affect</w:t>
      </w:r>
      <w:proofErr w:type="gramEnd"/>
      <w:r w:rsidR="00B33CF0">
        <w:t xml:space="preserve"> spectators subliminally, gradually</w:t>
      </w:r>
      <w:r w:rsidR="00941FEA">
        <w:t xml:space="preserve"> allowing the</w:t>
      </w:r>
      <w:r w:rsidR="00B33CF0">
        <w:t>m</w:t>
      </w:r>
      <w:r w:rsidR="00941FEA">
        <w:t xml:space="preserve"> to imag</w:t>
      </w:r>
      <w:r w:rsidR="004B18B5">
        <w:t>ine</w:t>
      </w:r>
      <w:r w:rsidR="004A6F4D">
        <w:t xml:space="preserve"> that these are the</w:t>
      </w:r>
      <w:r w:rsidR="00B33CF0">
        <w:t xml:space="preserve"> damned</w:t>
      </w:r>
      <w:r w:rsidR="004A6F4D">
        <w:t xml:space="preserve"> in torment</w:t>
      </w:r>
      <w:r w:rsidR="00DD656C">
        <w:t>, trapped</w:t>
      </w:r>
      <w:r w:rsidR="00B33CF0">
        <w:t xml:space="preserve"> </w:t>
      </w:r>
      <w:r w:rsidR="004B18B5">
        <w:t>in</w:t>
      </w:r>
      <w:r w:rsidR="004A6F4D">
        <w:t xml:space="preserve"> a</w:t>
      </w:r>
      <w:r w:rsidR="004B18B5">
        <w:t xml:space="preserve"> perpetual limbo</w:t>
      </w:r>
      <w:r w:rsidR="00941FEA">
        <w:t xml:space="preserve">. </w:t>
      </w:r>
      <w:r w:rsidR="00474E62">
        <w:t>The entire work avoids</w:t>
      </w:r>
      <w:r w:rsidR="009C01D4">
        <w:t xml:space="preserve"> explanation, description or illustratio</w:t>
      </w:r>
      <w:r w:rsidR="00DF0C9C">
        <w:t xml:space="preserve">n (no </w:t>
      </w:r>
      <w:proofErr w:type="spellStart"/>
      <w:r w:rsidR="00DF0C9C">
        <w:t>Birn</w:t>
      </w:r>
      <w:r w:rsidR="003C5C0D">
        <w:t>am</w:t>
      </w:r>
      <w:proofErr w:type="spellEnd"/>
      <w:r w:rsidR="003C5C0D">
        <w:t xml:space="preserve"> Wood, no soldiers</w:t>
      </w:r>
      <w:r w:rsidR="009C01D4">
        <w:t xml:space="preserve">, no swords, </w:t>
      </w:r>
      <w:r w:rsidR="00DD656C">
        <w:t xml:space="preserve">no banquets, </w:t>
      </w:r>
      <w:r w:rsidR="004A6F4D">
        <w:t>for example). D</w:t>
      </w:r>
      <w:r w:rsidR="003C5C0D">
        <w:t>eep in the</w:t>
      </w:r>
      <w:r w:rsidR="009C01D4">
        <w:t xml:space="preserve"> web of</w:t>
      </w:r>
      <w:r w:rsidR="003C5C0D">
        <w:t xml:space="preserve"> its</w:t>
      </w:r>
      <w:r w:rsidR="004A6F4D">
        <w:t xml:space="preserve"> innuendoes </w:t>
      </w:r>
      <w:r w:rsidR="009C01D4">
        <w:t>lies the</w:t>
      </w:r>
      <w:r w:rsidR="00DD656C">
        <w:t xml:space="preserve"> horror of the story:</w:t>
      </w:r>
      <w:r w:rsidR="00474E62">
        <w:t xml:space="preserve"> the</w:t>
      </w:r>
      <w:r w:rsidR="009C01D4">
        <w:t xml:space="preserve"> heart of </w:t>
      </w:r>
      <w:r w:rsidR="00DD656C">
        <w:t xml:space="preserve">the unutterable </w:t>
      </w:r>
      <w:r w:rsidR="009C01D4">
        <w:t>da</w:t>
      </w:r>
      <w:bookmarkStart w:id="0" w:name="_GoBack"/>
      <w:bookmarkEnd w:id="0"/>
      <w:r w:rsidR="009C01D4">
        <w:t>rkness</w:t>
      </w:r>
      <w:r w:rsidR="00474E62">
        <w:t xml:space="preserve"> of humanity</w:t>
      </w:r>
      <w:r w:rsidR="009C01D4">
        <w:t xml:space="preserve">. </w:t>
      </w:r>
    </w:p>
    <w:p w14:paraId="4241C6A2" w14:textId="27F6CD60" w:rsidR="003C0A96" w:rsidRDefault="00E33625" w:rsidP="00E33625">
      <w:pPr>
        <w:spacing w:line="480" w:lineRule="auto"/>
      </w:pPr>
      <w:r>
        <w:tab/>
        <w:t xml:space="preserve">As usual, the festival </w:t>
      </w:r>
      <w:r w:rsidR="00974758">
        <w:t>sought to offer something for most</w:t>
      </w:r>
      <w:r w:rsidR="00E923DD">
        <w:t xml:space="preserve"> people</w:t>
      </w:r>
      <w:r w:rsidR="00791236">
        <w:t>. I</w:t>
      </w:r>
      <w:r w:rsidR="00300EDA">
        <w:t>ts musical selection</w:t>
      </w:r>
      <w:r w:rsidR="00791236">
        <w:t xml:space="preserve"> saw the return of</w:t>
      </w:r>
      <w:r w:rsidR="00300EDA">
        <w:t xml:space="preserve"> </w:t>
      </w:r>
      <w:r w:rsidR="00791236">
        <w:t xml:space="preserve">Belgian jazz singer and pianist </w:t>
      </w:r>
      <w:proofErr w:type="spellStart"/>
      <w:r w:rsidR="00791236">
        <w:t>Caroll</w:t>
      </w:r>
      <w:proofErr w:type="spellEnd"/>
      <w:r w:rsidR="00791236">
        <w:t xml:space="preserve"> </w:t>
      </w:r>
      <w:proofErr w:type="spellStart"/>
      <w:r w:rsidR="00791236">
        <w:t>Vanwelden</w:t>
      </w:r>
      <w:proofErr w:type="spellEnd"/>
      <w:r w:rsidR="00791236">
        <w:t xml:space="preserve"> and her German colleagues, although, this time</w:t>
      </w:r>
      <w:r w:rsidR="00C47E09">
        <w:t>,</w:t>
      </w:r>
      <w:r w:rsidR="00791236">
        <w:t xml:space="preserve"> they performed a new series of Shakespeare Sonnets. The second concert of Sonnets was in </w:t>
      </w:r>
      <w:r w:rsidR="00300EDA">
        <w:t>slam</w:t>
      </w:r>
      <w:r w:rsidR="00683C8F">
        <w:t xml:space="preserve"> poetry from the WH band, </w:t>
      </w:r>
      <w:r w:rsidR="00C47E09">
        <w:t>which</w:t>
      </w:r>
      <w:r w:rsidR="00791236">
        <w:t xml:space="preserve"> had also performed in </w:t>
      </w:r>
      <w:proofErr w:type="spellStart"/>
      <w:r w:rsidR="00791236">
        <w:t>Gyula</w:t>
      </w:r>
      <w:proofErr w:type="spellEnd"/>
      <w:r w:rsidR="00791236">
        <w:t xml:space="preserve"> last year. Their </w:t>
      </w:r>
      <w:r w:rsidR="00683C8F">
        <w:t xml:space="preserve">vocalist, Ghana-born </w:t>
      </w:r>
      <w:proofErr w:type="spellStart"/>
      <w:r w:rsidR="00683C8F">
        <w:t>Veronika</w:t>
      </w:r>
      <w:proofErr w:type="spellEnd"/>
      <w:r w:rsidR="00683C8F">
        <w:t xml:space="preserve"> </w:t>
      </w:r>
      <w:proofErr w:type="spellStart"/>
      <w:r w:rsidR="00683C8F">
        <w:t>Sena</w:t>
      </w:r>
      <w:proofErr w:type="spellEnd"/>
      <w:r w:rsidR="00683C8F">
        <w:t xml:space="preserve"> </w:t>
      </w:r>
      <w:proofErr w:type="spellStart"/>
      <w:r w:rsidR="00683C8F">
        <w:t>Dagadu</w:t>
      </w:r>
      <w:proofErr w:type="spellEnd"/>
      <w:r w:rsidR="00C309DD">
        <w:t>,</w:t>
      </w:r>
      <w:r w:rsidR="00683C8F">
        <w:t xml:space="preserve"> totally seduced everyone in the room</w:t>
      </w:r>
      <w:r w:rsidR="00791236">
        <w:t xml:space="preserve"> </w:t>
      </w:r>
      <w:r w:rsidR="00683C8F">
        <w:t>with a voice that could make any sound at any pitch</w:t>
      </w:r>
      <w:r w:rsidR="00E923DD">
        <w:t xml:space="preserve"> in any suggestive tone</w:t>
      </w:r>
      <w:r w:rsidR="00683C8F">
        <w:t>. Demurely seated, her every move spoke of l</w:t>
      </w:r>
      <w:r w:rsidR="00C309DD">
        <w:t xml:space="preserve">ove and sex. </w:t>
      </w:r>
      <w:r w:rsidR="00791236">
        <w:t>E</w:t>
      </w:r>
      <w:r w:rsidR="00683C8F">
        <w:t xml:space="preserve">very play on </w:t>
      </w:r>
      <w:r w:rsidR="00267500">
        <w:t xml:space="preserve">sexual </w:t>
      </w:r>
      <w:r w:rsidR="00474E62">
        <w:t>allusion was delivered</w:t>
      </w:r>
      <w:r w:rsidR="00267500">
        <w:t xml:space="preserve"> without the s</w:t>
      </w:r>
      <w:r w:rsidR="00E923DD">
        <w:t>lightes</w:t>
      </w:r>
      <w:r w:rsidR="00791236">
        <w:t>t trace of vulgarity</w:t>
      </w:r>
      <w:r w:rsidR="00474E62">
        <w:t>. She even</w:t>
      </w:r>
      <w:r w:rsidR="00697796">
        <w:t xml:space="preserve"> elegantly</w:t>
      </w:r>
      <w:r w:rsidR="00474E62">
        <w:t xml:space="preserve"> played about</w:t>
      </w:r>
      <w:r w:rsidR="00791236">
        <w:t xml:space="preserve"> </w:t>
      </w:r>
      <w:r w:rsidR="00474E62">
        <w:t>with the most obvious</w:t>
      </w:r>
      <w:r w:rsidR="00C47E09">
        <w:t xml:space="preserve"> sexual</w:t>
      </w:r>
      <w:r w:rsidR="00474E62">
        <w:t xml:space="preserve"> clichés,</w:t>
      </w:r>
      <w:r w:rsidR="00E923DD">
        <w:t xml:space="preserve"> </w:t>
      </w:r>
      <w:r w:rsidR="00697796">
        <w:t>physically and vocally</w:t>
      </w:r>
      <w:proofErr w:type="gramStart"/>
      <w:r w:rsidR="00697796">
        <w:t>,  and</w:t>
      </w:r>
      <w:proofErr w:type="gramEnd"/>
      <w:r w:rsidR="00697796">
        <w:t xml:space="preserve"> sent</w:t>
      </w:r>
      <w:r w:rsidR="00735E18">
        <w:t xml:space="preserve"> her predominantly young audience into raptures</w:t>
      </w:r>
      <w:r w:rsidR="00E44BCE">
        <w:t xml:space="preserve">. </w:t>
      </w:r>
      <w:r w:rsidR="00697796">
        <w:t xml:space="preserve">Elsewhere, in a more sober concert, </w:t>
      </w:r>
      <w:r w:rsidR="00474E62">
        <w:t>Shakespeare</w:t>
      </w:r>
      <w:r w:rsidR="00735E18">
        <w:t xml:space="preserve"> sonnets and </w:t>
      </w:r>
      <w:r w:rsidR="00267500">
        <w:t>so</w:t>
      </w:r>
      <w:r w:rsidR="00B350BE">
        <w:t>ngs</w:t>
      </w:r>
      <w:r w:rsidR="00E923DD">
        <w:t xml:space="preserve"> </w:t>
      </w:r>
      <w:r w:rsidR="00B350BE">
        <w:t>were performed</w:t>
      </w:r>
      <w:r w:rsidR="00697796">
        <w:t xml:space="preserve"> in an Elizabethan way</w:t>
      </w:r>
      <w:r w:rsidR="00B350BE">
        <w:t xml:space="preserve"> with a</w:t>
      </w:r>
      <w:r w:rsidR="00E44BCE">
        <w:t xml:space="preserve"> viola da </w:t>
      </w:r>
      <w:proofErr w:type="spellStart"/>
      <w:r w:rsidR="00E44BCE">
        <w:t>gamba</w:t>
      </w:r>
      <w:proofErr w:type="spellEnd"/>
      <w:r w:rsidR="00E44BCE">
        <w:t xml:space="preserve"> and </w:t>
      </w:r>
      <w:r w:rsidR="00735E18">
        <w:t xml:space="preserve">a </w:t>
      </w:r>
      <w:proofErr w:type="spellStart"/>
      <w:r w:rsidR="00735E18">
        <w:t>luth</w:t>
      </w:r>
      <w:proofErr w:type="spellEnd"/>
      <w:r w:rsidR="00735E18">
        <w:t>.</w:t>
      </w:r>
    </w:p>
    <w:p w14:paraId="23B74BBE" w14:textId="477920E2" w:rsidR="00974758" w:rsidRDefault="003C0A96" w:rsidP="003C0A96">
      <w:pPr>
        <w:spacing w:line="480" w:lineRule="auto"/>
        <w:ind w:firstLine="720"/>
      </w:pPr>
      <w:r>
        <w:t>A new event called</w:t>
      </w:r>
      <w:r w:rsidR="00B350BE">
        <w:t xml:space="preserve"> the</w:t>
      </w:r>
      <w:r>
        <w:t xml:space="preserve"> ‘Fringe Festival’ gathered five short ‘street-theatre forms’, as </w:t>
      </w:r>
      <w:proofErr w:type="spellStart"/>
      <w:r>
        <w:t>Gedeon</w:t>
      </w:r>
      <w:proofErr w:type="spellEnd"/>
      <w:r>
        <w:t xml:space="preserve"> defines them, one per evening in f</w:t>
      </w:r>
      <w:r w:rsidR="00735E18">
        <w:t>ront of the C</w:t>
      </w:r>
      <w:r>
        <w:t>astle. These</w:t>
      </w:r>
      <w:r w:rsidR="00474E62">
        <w:t xml:space="preserve"> amateur groups </w:t>
      </w:r>
      <w:r>
        <w:t>captured the attention of families strolling in the park or on their wa</w:t>
      </w:r>
      <w:r w:rsidR="00474E62">
        <w:t>y to a café</w:t>
      </w:r>
      <w:r w:rsidR="00B350BE">
        <w:t>-bar nearby. A</w:t>
      </w:r>
      <w:r>
        <w:t xml:space="preserve">part from giving bourgeoning </w:t>
      </w:r>
      <w:r w:rsidR="00735E18">
        <w:t>performers</w:t>
      </w:r>
      <w:r w:rsidR="00B350BE">
        <w:t xml:space="preserve"> from around</w:t>
      </w:r>
      <w:r w:rsidR="00054E00">
        <w:t xml:space="preserve"> the country an opportunity</w:t>
      </w:r>
      <w:r>
        <w:t xml:space="preserve"> to perform</w:t>
      </w:r>
      <w:r w:rsidR="00B350BE">
        <w:t xml:space="preserve">, they </w:t>
      </w:r>
      <w:r w:rsidR="00054E00">
        <w:t xml:space="preserve">were intended to alert </w:t>
      </w:r>
      <w:r>
        <w:t xml:space="preserve">passers-by to the festival in the least didactic way possible. </w:t>
      </w:r>
      <w:proofErr w:type="spellStart"/>
      <w:r>
        <w:t>Gedeon</w:t>
      </w:r>
      <w:proofErr w:type="spellEnd"/>
      <w:r>
        <w:t xml:space="preserve"> knows fu</w:t>
      </w:r>
      <w:r w:rsidR="00054E00">
        <w:t>ll</w:t>
      </w:r>
      <w:r>
        <w:t xml:space="preserve"> well that building up an audience for the longer term</w:t>
      </w:r>
      <w:r w:rsidR="00B350BE">
        <w:t xml:space="preserve"> requires inspiring people’s imagination, not least</w:t>
      </w:r>
      <w:r w:rsidR="00054E00">
        <w:t xml:space="preserve"> by</w:t>
      </w:r>
      <w:r w:rsidR="00B350BE">
        <w:t xml:space="preserve"> their</w:t>
      </w:r>
      <w:r w:rsidR="00054E00">
        <w:t xml:space="preserve"> chance encounters with the theatre in unexpected circumstances.</w:t>
      </w:r>
    </w:p>
    <w:p w14:paraId="333516E3" w14:textId="5F5BC7C4" w:rsidR="0006742C" w:rsidRDefault="00054E00" w:rsidP="00B83884">
      <w:pPr>
        <w:spacing w:line="480" w:lineRule="auto"/>
        <w:ind w:firstLine="720"/>
      </w:pPr>
      <w:r>
        <w:t xml:space="preserve">Such passer-by ‘introduction’ was </w:t>
      </w:r>
      <w:r w:rsidR="003E7C09">
        <w:t xml:space="preserve">a </w:t>
      </w:r>
      <w:r>
        <w:t xml:space="preserve">spin-off of </w:t>
      </w:r>
      <w:proofErr w:type="spellStart"/>
      <w:r>
        <w:t>Piotr</w:t>
      </w:r>
      <w:proofErr w:type="spellEnd"/>
      <w:r>
        <w:t xml:space="preserve"> </w:t>
      </w:r>
      <w:proofErr w:type="spellStart"/>
      <w:r>
        <w:t>Kondrat’s</w:t>
      </w:r>
      <w:proofErr w:type="spellEnd"/>
      <w:r>
        <w:t xml:space="preserve"> solo </w:t>
      </w:r>
      <w:r w:rsidR="00735E18">
        <w:t>version</w:t>
      </w:r>
      <w:r>
        <w:t xml:space="preserve"> of </w:t>
      </w:r>
      <w:r w:rsidRPr="00054E00">
        <w:rPr>
          <w:i/>
        </w:rPr>
        <w:t xml:space="preserve">Hamlet </w:t>
      </w:r>
      <w:r w:rsidR="00735E18">
        <w:t>by</w:t>
      </w:r>
      <w:r>
        <w:t xml:space="preserve"> the lake beneath the</w:t>
      </w:r>
      <w:r w:rsidR="00735E18">
        <w:t xml:space="preserve"> illuminated</w:t>
      </w:r>
      <w:r w:rsidR="006C2972">
        <w:t xml:space="preserve"> Castle</w:t>
      </w:r>
      <w:r w:rsidR="00735E18">
        <w:t xml:space="preserve">.  </w:t>
      </w:r>
      <w:proofErr w:type="spellStart"/>
      <w:r w:rsidR="00735E18">
        <w:t>Kondrat</w:t>
      </w:r>
      <w:proofErr w:type="spellEnd"/>
      <w:r w:rsidR="0006742C">
        <w:t xml:space="preserve">, a </w:t>
      </w:r>
      <w:proofErr w:type="gramStart"/>
      <w:r w:rsidR="0006742C">
        <w:t>well known</w:t>
      </w:r>
      <w:proofErr w:type="gramEnd"/>
      <w:r w:rsidR="0006742C">
        <w:t xml:space="preserve"> Polish actor, </w:t>
      </w:r>
      <w:r w:rsidR="00735E18">
        <w:t>intermittently</w:t>
      </w:r>
      <w:r w:rsidR="0006742C">
        <w:t xml:space="preserve"> fed a fire</w:t>
      </w:r>
      <w:r w:rsidR="00735E18">
        <w:t xml:space="preserve"> at the top of the bank of the lake, </w:t>
      </w:r>
      <w:r w:rsidR="006C2972">
        <w:t xml:space="preserve">which </w:t>
      </w:r>
      <w:r w:rsidR="00735E18">
        <w:t xml:space="preserve">attracted </w:t>
      </w:r>
      <w:r w:rsidR="006C2972">
        <w:t>crowds</w:t>
      </w:r>
      <w:r w:rsidR="00735E18">
        <w:t xml:space="preserve">. The paying spectators on the </w:t>
      </w:r>
      <w:r w:rsidR="006C2972">
        <w:t>stage in the lake could see</w:t>
      </w:r>
      <w:r w:rsidR="00735E18">
        <w:t xml:space="preserve"> them silhouetted against the night sky</w:t>
      </w:r>
      <w:r w:rsidR="006C2972">
        <w:t xml:space="preserve">. </w:t>
      </w:r>
    </w:p>
    <w:p w14:paraId="1E328E5F" w14:textId="5FC5A623" w:rsidR="00974758" w:rsidRDefault="0006742C" w:rsidP="00B83884">
      <w:pPr>
        <w:spacing w:line="480" w:lineRule="auto"/>
        <w:ind w:firstLine="720"/>
      </w:pPr>
      <w:r>
        <w:tab/>
      </w:r>
      <w:r w:rsidR="006C2972">
        <w:t>The</w:t>
      </w:r>
      <w:r>
        <w:t xml:space="preserve"> lit</w:t>
      </w:r>
      <w:r w:rsidR="00484429">
        <w:t xml:space="preserve">-up mass of castle wall, the </w:t>
      </w:r>
      <w:r>
        <w:t xml:space="preserve">burning pyre and the </w:t>
      </w:r>
      <w:r w:rsidR="00484429">
        <w:t xml:space="preserve">flaming </w:t>
      </w:r>
      <w:r>
        <w:t>torches,</w:t>
      </w:r>
      <w:r w:rsidR="006C2972">
        <w:t xml:space="preserve"> which </w:t>
      </w:r>
      <w:proofErr w:type="spellStart"/>
      <w:r w:rsidR="006C2972">
        <w:t>Kondrat</w:t>
      </w:r>
      <w:proofErr w:type="spellEnd"/>
      <w:r w:rsidR="006C2972">
        <w:t xml:space="preserve"> wh</w:t>
      </w:r>
      <w:r w:rsidR="005D1E70">
        <w:t>ir</w:t>
      </w:r>
      <w:r w:rsidR="00DF3627">
        <w:t>led like a circus performer, were</w:t>
      </w:r>
      <w:r w:rsidR="005D1E70">
        <w:t xml:space="preserve"> </w:t>
      </w:r>
      <w:r>
        <w:t>nothing if not dramatic</w:t>
      </w:r>
      <w:r w:rsidR="005D1E70">
        <w:t xml:space="preserve"> for both</w:t>
      </w:r>
      <w:r>
        <w:t xml:space="preserve"> the seated and the standing audiences. Even so, </w:t>
      </w:r>
      <w:r w:rsidR="006C2972">
        <w:t>much o</w:t>
      </w:r>
      <w:r w:rsidR="005D1E70">
        <w:t xml:space="preserve">f what </w:t>
      </w:r>
      <w:proofErr w:type="spellStart"/>
      <w:r w:rsidR="005D1E70">
        <w:t>Kondrat</w:t>
      </w:r>
      <w:proofErr w:type="spellEnd"/>
      <w:r w:rsidR="006C2972">
        <w:t xml:space="preserve"> was doing would </w:t>
      </w:r>
      <w:r w:rsidR="005D1E70">
        <w:t>have appeared very strange</w:t>
      </w:r>
      <w:r w:rsidR="00DF3627">
        <w:t xml:space="preserve"> to the </w:t>
      </w:r>
      <w:r>
        <w:t>latter, since they were some distance away from the</w:t>
      </w:r>
      <w:r w:rsidR="00484429">
        <w:t xml:space="preserve"> action. He</w:t>
      </w:r>
      <w:r w:rsidR="005D1E70">
        <w:t xml:space="preserve"> pulled</w:t>
      </w:r>
      <w:r w:rsidR="00484429">
        <w:t xml:space="preserve"> skulls out of nowhere, dived</w:t>
      </w:r>
      <w:r w:rsidR="005D1E70">
        <w:t xml:space="preserve"> </w:t>
      </w:r>
      <w:r w:rsidR="00484429">
        <w:t>into the water, talked in it, and kept on talking as he got out of it, drenched.</w:t>
      </w:r>
      <w:r w:rsidR="00DF3627">
        <w:t xml:space="preserve"> </w:t>
      </w:r>
      <w:r w:rsidR="005D1E70">
        <w:t>You had to sit in</w:t>
      </w:r>
      <w:r w:rsidR="00DF3627">
        <w:t xml:space="preserve"> the ‘official’ audience to</w:t>
      </w:r>
      <w:r w:rsidR="00484429">
        <w:t xml:space="preserve"> hear and</w:t>
      </w:r>
      <w:r w:rsidR="00DF3627">
        <w:t xml:space="preserve"> </w:t>
      </w:r>
      <w:r w:rsidR="00484429">
        <w:t>understand</w:t>
      </w:r>
      <w:r w:rsidR="005D1E70">
        <w:t xml:space="preserve"> the three separate </w:t>
      </w:r>
      <w:r w:rsidR="00697796">
        <w:t xml:space="preserve">recorded </w:t>
      </w:r>
      <w:r w:rsidR="005D1E70">
        <w:t xml:space="preserve">sections from Vladimir </w:t>
      </w:r>
      <w:proofErr w:type="spellStart"/>
      <w:r w:rsidR="00B83884">
        <w:t>Vy</w:t>
      </w:r>
      <w:r w:rsidR="005D1E70">
        <w:t>sotsky’s</w:t>
      </w:r>
      <w:proofErr w:type="spellEnd"/>
      <w:r w:rsidR="005D1E70">
        <w:t xml:space="preserve"> ballads</w:t>
      </w:r>
      <w:r w:rsidR="00697796">
        <w:t xml:space="preserve"> (or read their translation from Russian into Hungarian on a small screen)</w:t>
      </w:r>
      <w:r w:rsidR="00484429">
        <w:t xml:space="preserve"> </w:t>
      </w:r>
      <w:r w:rsidR="00DF3627">
        <w:t>in order</w:t>
      </w:r>
      <w:r w:rsidR="005D1E70">
        <w:t xml:space="preserve"> to grasp</w:t>
      </w:r>
      <w:r w:rsidR="00484429">
        <w:t xml:space="preserve"> that they were summing up,</w:t>
      </w:r>
      <w:r w:rsidR="00697796">
        <w:t xml:space="preserve"> albeit</w:t>
      </w:r>
      <w:r w:rsidR="00484429">
        <w:t xml:space="preserve"> in different words, Hamlet’s reflections on the rotten state of Denmark as well as his own rotten state</w:t>
      </w:r>
      <w:r w:rsidR="00C01C41">
        <w:t xml:space="preserve">. </w:t>
      </w:r>
    </w:p>
    <w:p w14:paraId="54B1C5E0" w14:textId="6EA8E0D1" w:rsidR="006C4CF3" w:rsidRDefault="00567E12" w:rsidP="00B83884">
      <w:pPr>
        <w:spacing w:line="480" w:lineRule="auto"/>
        <w:ind w:firstLine="720"/>
      </w:pPr>
      <w:r>
        <w:t>A touring group of London’s</w:t>
      </w:r>
      <w:r w:rsidR="006C4CF3">
        <w:t xml:space="preserve"> Globe Thea</w:t>
      </w:r>
      <w:r w:rsidR="00C01C41">
        <w:t>t</w:t>
      </w:r>
      <w:r w:rsidR="006C4CF3">
        <w:t>re brought a</w:t>
      </w:r>
      <w:r w:rsidR="009C01D4">
        <w:t xml:space="preserve"> tawdry,</w:t>
      </w:r>
      <w:r w:rsidR="006C4CF3">
        <w:t xml:space="preserve"> cliché-ridden </w:t>
      </w:r>
      <w:r w:rsidR="006C4CF3" w:rsidRPr="009C01D4">
        <w:rPr>
          <w:i/>
        </w:rPr>
        <w:t>Much Ado About Nothing</w:t>
      </w:r>
      <w:r w:rsidR="006C4CF3">
        <w:t xml:space="preserve"> </w:t>
      </w:r>
      <w:r w:rsidR="009C01D4">
        <w:t>play</w:t>
      </w:r>
      <w:r w:rsidR="00474E62">
        <w:t>ed by actors with cliché gusto. A</w:t>
      </w:r>
      <w:r w:rsidR="009C01D4">
        <w:t xml:space="preserve"> few stamps of their feet here and there</w:t>
      </w:r>
      <w:r>
        <w:t xml:space="preserve"> to lusty’’</w:t>
      </w:r>
      <w:proofErr w:type="spellStart"/>
      <w:r w:rsidR="00F93BC5">
        <w:t>Oys</w:t>
      </w:r>
      <w:proofErr w:type="spellEnd"/>
      <w:r w:rsidR="00F93BC5">
        <w:t>’</w:t>
      </w:r>
      <w:r w:rsidR="00474E62">
        <w:t xml:space="preserve"> hoped</w:t>
      </w:r>
      <w:r w:rsidR="009C01D4">
        <w:t xml:space="preserve"> t</w:t>
      </w:r>
      <w:r>
        <w:t>o pass for dancing</w:t>
      </w:r>
      <w:r w:rsidR="00F93BC5">
        <w:t xml:space="preserve">. </w:t>
      </w:r>
      <w:proofErr w:type="spellStart"/>
      <w:r w:rsidR="00F93BC5">
        <w:t>Maladype</w:t>
      </w:r>
      <w:proofErr w:type="spellEnd"/>
      <w:r w:rsidR="00F93BC5">
        <w:t>, an independent company from Budapest</w:t>
      </w:r>
      <w:r w:rsidR="000C1698">
        <w:t>, tried</w:t>
      </w:r>
      <w:r w:rsidR="00F93BC5">
        <w:t xml:space="preserve"> hard to impress wit</w:t>
      </w:r>
      <w:r w:rsidR="000C1698">
        <w:t xml:space="preserve">h its experiments for </w:t>
      </w:r>
      <w:proofErr w:type="spellStart"/>
      <w:r w:rsidR="000C1698" w:rsidRPr="000C1698">
        <w:rPr>
          <w:i/>
        </w:rPr>
        <w:t>Macbetb</w:t>
      </w:r>
      <w:proofErr w:type="spellEnd"/>
      <w:r w:rsidR="000C1698" w:rsidRPr="000C1698">
        <w:rPr>
          <w:i/>
        </w:rPr>
        <w:t>/</w:t>
      </w:r>
      <w:r w:rsidR="00F93BC5" w:rsidRPr="000C1698">
        <w:rPr>
          <w:i/>
        </w:rPr>
        <w:t>Anatomy</w:t>
      </w:r>
      <w:r w:rsidR="0038749C">
        <w:t xml:space="preserve">, but it fell </w:t>
      </w:r>
      <w:r w:rsidR="000C1698">
        <w:t>into hyperbole and over-explicit ‘mess</w:t>
      </w:r>
      <w:r w:rsidR="00474E62">
        <w:t>age’. The skeleton of what looked</w:t>
      </w:r>
      <w:r w:rsidR="000C1698">
        <w:t xml:space="preserve"> like the dinosau</w:t>
      </w:r>
      <w:r w:rsidR="00474E62">
        <w:t>r Tyrannosaurus Rex, which made</w:t>
      </w:r>
      <w:r w:rsidR="000C1698">
        <w:t xml:space="preserve"> up </w:t>
      </w:r>
      <w:r w:rsidR="00474E62">
        <w:t>the set, proved</w:t>
      </w:r>
      <w:r w:rsidR="000C1698">
        <w:t>, in fact, to be the</w:t>
      </w:r>
      <w:r w:rsidR="008231D9">
        <w:t xml:space="preserve"> skeleton of a rat. The point was</w:t>
      </w:r>
      <w:r w:rsidR="000C1698">
        <w:t xml:space="preserve"> driven home when Macbeth, now clearly the prototype of Hungary’s ruling </w:t>
      </w:r>
      <w:r w:rsidR="0038749C">
        <w:t>politicians</w:t>
      </w:r>
      <w:r w:rsidR="000C1698">
        <w:t>, cr</w:t>
      </w:r>
      <w:r w:rsidR="0038749C">
        <w:t>aw</w:t>
      </w:r>
      <w:r w:rsidR="008231D9">
        <w:t>led</w:t>
      </w:r>
      <w:r w:rsidR="000C1698">
        <w:t xml:space="preserve"> from out of the skeleton</w:t>
      </w:r>
      <w:r w:rsidR="008231D9">
        <w:t>’s bones and had</w:t>
      </w:r>
      <w:r w:rsidR="0038749C">
        <w:t xml:space="preserve"> his head choppe</w:t>
      </w:r>
      <w:r w:rsidR="008231D9">
        <w:t>d off. Whereupon somebody brought</w:t>
      </w:r>
      <w:r w:rsidR="0038749C">
        <w:t xml:space="preserve"> in a cage of rats, which crawl</w:t>
      </w:r>
      <w:r w:rsidR="008231D9">
        <w:t>ed</w:t>
      </w:r>
      <w:r w:rsidR="0038749C">
        <w:t xml:space="preserve"> over a</w:t>
      </w:r>
      <w:r w:rsidR="008231D9">
        <w:t xml:space="preserve"> plaster head that replaced</w:t>
      </w:r>
      <w:r w:rsidR="0038749C">
        <w:t xml:space="preserve"> the head of the poor actor. Ah, well, rat to rat</w:t>
      </w:r>
      <w:proofErr w:type="gramStart"/>
      <w:r w:rsidR="0038749C">
        <w:t>… .</w:t>
      </w:r>
      <w:proofErr w:type="gramEnd"/>
    </w:p>
    <w:p w14:paraId="3137EE34" w14:textId="53130A0C" w:rsidR="0038749C" w:rsidRDefault="0038749C" w:rsidP="00B83884">
      <w:pPr>
        <w:spacing w:line="480" w:lineRule="auto"/>
        <w:ind w:firstLine="720"/>
      </w:pPr>
      <w:r>
        <w:t xml:space="preserve">The festival’s two closing productions were closer to </w:t>
      </w:r>
      <w:proofErr w:type="spellStart"/>
      <w:r>
        <w:t>Gedeon’s</w:t>
      </w:r>
      <w:proofErr w:type="spellEnd"/>
      <w:r>
        <w:t xml:space="preserve"> goals of quality. </w:t>
      </w:r>
      <w:r w:rsidRPr="0038749C">
        <w:rPr>
          <w:i/>
        </w:rPr>
        <w:t>Macbeth</w:t>
      </w:r>
      <w:r>
        <w:t xml:space="preserve"> by the Subotica Hungarian Company, an ethnic minority-theatre from Serbia</w:t>
      </w:r>
      <w:r w:rsidR="00831C2F">
        <w:t>,</w:t>
      </w:r>
      <w:r w:rsidR="00E9704D">
        <w:t xml:space="preserve"> gave a lively, gangster-cum-rock-cum-media-celebrity-s</w:t>
      </w:r>
      <w:r>
        <w:t>tyle</w:t>
      </w:r>
      <w:r w:rsidR="00E9704D">
        <w:t xml:space="preserve"> performance that really did hit today’s p</w:t>
      </w:r>
      <w:r w:rsidR="00831C2F">
        <w:t>oliticians where it should hurt –</w:t>
      </w:r>
      <w:r w:rsidR="00E9704D">
        <w:t xml:space="preserve"> in whichever country they rule and fool people. Raw, energetic and skilful, the actors play</w:t>
      </w:r>
      <w:r w:rsidR="00AB2C68">
        <w:t xml:space="preserve">ed multiple parts in a conical </w:t>
      </w:r>
      <w:r w:rsidR="00E9704D">
        <w:t>contraption with a platform</w:t>
      </w:r>
      <w:r w:rsidR="00AB2C68">
        <w:t xml:space="preserve"> on its top. The latter</w:t>
      </w:r>
      <w:r w:rsidR="008231D9">
        <w:t xml:space="preserve"> was ideal for </w:t>
      </w:r>
      <w:proofErr w:type="gramStart"/>
      <w:r w:rsidR="008231D9">
        <w:t>the</w:t>
      </w:r>
      <w:r w:rsidR="00E9704D">
        <w:t xml:space="preserve"> lip-sync</w:t>
      </w:r>
      <w:proofErr w:type="gramEnd"/>
      <w:r w:rsidR="00E9704D">
        <w:t>, guts-open singing – into a microphone</w:t>
      </w:r>
      <w:r w:rsidR="00AB2C68">
        <w:t>, of course. This contraption, which revolved continually, was divided into three sections, and it allowed for the</w:t>
      </w:r>
      <w:r w:rsidR="00386E6E">
        <w:t xml:space="preserve"> quick</w:t>
      </w:r>
      <w:r w:rsidR="008231D9">
        <w:t xml:space="preserve"> </w:t>
      </w:r>
      <w:r w:rsidR="00AB2C68">
        <w:t>change of characters and scenes</w:t>
      </w:r>
      <w:r w:rsidR="00386E6E">
        <w:t xml:space="preserve"> necessary in such a small space</w:t>
      </w:r>
      <w:r w:rsidR="008231D9">
        <w:t>.</w:t>
      </w:r>
      <w:r w:rsidR="00AB2C68">
        <w:t xml:space="preserve"> Director </w:t>
      </w:r>
      <w:proofErr w:type="spellStart"/>
      <w:r w:rsidR="00AB2C68">
        <w:t>Herny</w:t>
      </w:r>
      <w:r w:rsidR="00AB2C68">
        <w:rPr>
          <w:rFonts w:ascii="Cambria" w:hAnsi="Cambria"/>
        </w:rPr>
        <w:t>á</w:t>
      </w:r>
      <w:r w:rsidR="00386E6E">
        <w:t>k</w:t>
      </w:r>
      <w:proofErr w:type="spellEnd"/>
      <w:r w:rsidR="00386E6E">
        <w:t xml:space="preserve"> </w:t>
      </w:r>
      <w:proofErr w:type="spellStart"/>
      <w:r w:rsidR="00386E6E">
        <w:t>Gy</w:t>
      </w:r>
      <w:r w:rsidR="00AB2C68">
        <w:rPr>
          <w:rFonts w:ascii="Cambria" w:hAnsi="Cambria"/>
        </w:rPr>
        <w:t>ö</w:t>
      </w:r>
      <w:r w:rsidR="00AB2C68">
        <w:t>rgy</w:t>
      </w:r>
      <w:proofErr w:type="spellEnd"/>
      <w:r w:rsidR="00386E6E">
        <w:t xml:space="preserve"> and his troup</w:t>
      </w:r>
      <w:r w:rsidR="00873CB8">
        <w:t>e</w:t>
      </w:r>
      <w:r w:rsidR="00386E6E">
        <w:t xml:space="preserve"> carri</w:t>
      </w:r>
      <w:r w:rsidR="00831C2F">
        <w:t xml:space="preserve">ed </w:t>
      </w:r>
      <w:proofErr w:type="gramStart"/>
      <w:r w:rsidR="00831C2F">
        <w:t xml:space="preserve">off  </w:t>
      </w:r>
      <w:r w:rsidR="00386E6E">
        <w:t>his</w:t>
      </w:r>
      <w:proofErr w:type="gramEnd"/>
      <w:r w:rsidR="00386E6E">
        <w:t xml:space="preserve"> </w:t>
      </w:r>
      <w:r w:rsidR="00AB2C68">
        <w:t xml:space="preserve"> mixture of spoof, satire and</w:t>
      </w:r>
      <w:r w:rsidR="00386E6E">
        <w:t xml:space="preserve"> political</w:t>
      </w:r>
      <w:r w:rsidR="00AB2C68">
        <w:t xml:space="preserve"> drama</w:t>
      </w:r>
      <w:r w:rsidR="00831C2F">
        <w:t xml:space="preserve"> with aplomb, leaving no doubt </w:t>
      </w:r>
      <w:r w:rsidR="00386E6E">
        <w:t>whatsoever as to its critical intentions.</w:t>
      </w:r>
    </w:p>
    <w:p w14:paraId="1E589E7C" w14:textId="21311F6B" w:rsidR="00386E6E" w:rsidRDefault="00386E6E" w:rsidP="00B83884">
      <w:pPr>
        <w:spacing w:line="480" w:lineRule="auto"/>
        <w:ind w:firstLine="720"/>
      </w:pPr>
      <w:r>
        <w:t xml:space="preserve">The last production was a deftly performed man-and-woman </w:t>
      </w:r>
      <w:r w:rsidRPr="00386E6E">
        <w:rPr>
          <w:i/>
        </w:rPr>
        <w:t xml:space="preserve">Othello </w:t>
      </w:r>
      <w:r>
        <w:t xml:space="preserve">with hand-held puppets. Jaime Lorca and </w:t>
      </w:r>
      <w:proofErr w:type="spellStart"/>
      <w:r>
        <w:t>Teresita</w:t>
      </w:r>
      <w:proofErr w:type="spellEnd"/>
      <w:r>
        <w:t xml:space="preserve"> </w:t>
      </w:r>
      <w:proofErr w:type="spellStart"/>
      <w:r>
        <w:t>Iacobelli</w:t>
      </w:r>
      <w:proofErr w:type="spellEnd"/>
      <w:r>
        <w:t xml:space="preserve"> from Chile played the four central roles of this play, rapidly alternating from one</w:t>
      </w:r>
      <w:r w:rsidR="00E3798C">
        <w:t xml:space="preserve"> husband- and-wife</w:t>
      </w:r>
      <w:r>
        <w:t xml:space="preserve"> couple to the other</w:t>
      </w:r>
      <w:r w:rsidR="00E3798C">
        <w:t xml:space="preserve"> and developing a wide range of tone and mood for the whole piece in the process. Their emphasis was on the domestic story, focusing on the domestic violence perpetrated by Othello, on the one hand, and </w:t>
      </w:r>
      <w:proofErr w:type="spellStart"/>
      <w:r w:rsidR="00E3798C">
        <w:t>Iago</w:t>
      </w:r>
      <w:proofErr w:type="spellEnd"/>
      <w:r w:rsidR="00E3798C">
        <w:t xml:space="preserve">, on the other. Lorca and </w:t>
      </w:r>
      <w:proofErr w:type="spellStart"/>
      <w:r w:rsidR="00E3798C">
        <w:t>Iacobelli</w:t>
      </w:r>
      <w:proofErr w:type="spellEnd"/>
      <w:r w:rsidR="00E3798C">
        <w:t xml:space="preserve"> explained in our conversation after the show that their work targeted social groups in Chile who would benefit from its social</w:t>
      </w:r>
      <w:r w:rsidR="005821B2">
        <w:t>-issue orientation and</w:t>
      </w:r>
      <w:r w:rsidR="00E3798C">
        <w:t xml:space="preserve"> educative intentions</w:t>
      </w:r>
      <w:r w:rsidR="005821B2">
        <w:t xml:space="preserve">. </w:t>
      </w:r>
      <w:r w:rsidR="00E3798C">
        <w:t xml:space="preserve"> </w:t>
      </w:r>
      <w:r w:rsidR="005821B2">
        <w:t xml:space="preserve">Publicist </w:t>
      </w:r>
      <w:proofErr w:type="gramStart"/>
      <w:r w:rsidR="005821B2">
        <w:t>wo</w:t>
      </w:r>
      <w:r w:rsidR="008231D9">
        <w:t>r</w:t>
      </w:r>
      <w:r w:rsidR="005821B2">
        <w:t>k</w:t>
      </w:r>
      <w:proofErr w:type="gramEnd"/>
      <w:r w:rsidR="005821B2">
        <w:t xml:space="preserve"> it may well have been, but this </w:t>
      </w:r>
      <w:r w:rsidR="005821B2" w:rsidRPr="005821B2">
        <w:rPr>
          <w:i/>
        </w:rPr>
        <w:t>Othello</w:t>
      </w:r>
      <w:r w:rsidR="005821B2">
        <w:t xml:space="preserve"> had an ebb and flow that captivated spectators, probably letting its ‘lessons’ sink into their unconscious. </w:t>
      </w:r>
    </w:p>
    <w:p w14:paraId="1C75497A" w14:textId="57602A15" w:rsidR="00831C2F" w:rsidRDefault="00831C2F" w:rsidP="00B83884">
      <w:pPr>
        <w:spacing w:line="480" w:lineRule="auto"/>
        <w:ind w:firstLine="720"/>
      </w:pPr>
      <w:r>
        <w:t xml:space="preserve"> </w:t>
      </w:r>
      <w:proofErr w:type="spellStart"/>
      <w:r>
        <w:t>Gedeon’s</w:t>
      </w:r>
      <w:proofErr w:type="spellEnd"/>
      <w:r>
        <w:t xml:space="preserve"> budget was cut again for the 2014 edition of the festival,</w:t>
      </w:r>
      <w:r w:rsidR="00EE4E5E">
        <w:t xml:space="preserve"> as it had been last year. Nevertheless, </w:t>
      </w:r>
      <w:r>
        <w:t xml:space="preserve">he still managed to bring two major productions to </w:t>
      </w:r>
      <w:proofErr w:type="spellStart"/>
      <w:r>
        <w:t>Gyuyla</w:t>
      </w:r>
      <w:proofErr w:type="spellEnd"/>
      <w:r w:rsidR="000E389D">
        <w:t>,</w:t>
      </w:r>
      <w:r>
        <w:t xml:space="preserve"> and enough variety with the less ambitious ones</w:t>
      </w:r>
      <w:r w:rsidR="00BE4150">
        <w:t xml:space="preserve"> to camouflage the threats posed to the arts by the still-current world economic crisis.</w:t>
      </w:r>
    </w:p>
    <w:p w14:paraId="148CA682" w14:textId="77777777" w:rsidR="00974758" w:rsidRDefault="00974758" w:rsidP="00415970">
      <w:pPr>
        <w:spacing w:line="480" w:lineRule="auto"/>
      </w:pPr>
    </w:p>
    <w:sectPr w:rsidR="00974758" w:rsidSect="007D3CE0">
      <w:headerReference w:type="even" r:id="rId7"/>
      <w:headerReference w:type="default" r:id="rId8"/>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F76731" w14:textId="77777777" w:rsidR="00831C2F" w:rsidRDefault="00831C2F" w:rsidP="007D3CE0">
      <w:r>
        <w:separator/>
      </w:r>
    </w:p>
  </w:endnote>
  <w:endnote w:type="continuationSeparator" w:id="0">
    <w:p w14:paraId="58C49562" w14:textId="77777777" w:rsidR="00831C2F" w:rsidRDefault="00831C2F" w:rsidP="007D3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FB9A34" w14:textId="77777777" w:rsidR="00831C2F" w:rsidRDefault="00831C2F" w:rsidP="007D3CE0">
      <w:r>
        <w:separator/>
      </w:r>
    </w:p>
  </w:footnote>
  <w:footnote w:type="continuationSeparator" w:id="0">
    <w:p w14:paraId="7AED09F4" w14:textId="77777777" w:rsidR="00831C2F" w:rsidRDefault="00831C2F" w:rsidP="007D3CE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E74F7" w14:textId="77777777" w:rsidR="00831C2F" w:rsidRDefault="00831C2F" w:rsidP="00D43A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A00220" w14:textId="77777777" w:rsidR="00831C2F" w:rsidRDefault="00831C2F" w:rsidP="007D3CE0">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FDAFD" w14:textId="77777777" w:rsidR="00831C2F" w:rsidRDefault="00831C2F" w:rsidP="00D43AEB">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F0C9C">
      <w:rPr>
        <w:rStyle w:val="PageNumber"/>
        <w:noProof/>
      </w:rPr>
      <w:t>5</w:t>
    </w:r>
    <w:r>
      <w:rPr>
        <w:rStyle w:val="PageNumber"/>
      </w:rPr>
      <w:fldChar w:fldCharType="end"/>
    </w:r>
  </w:p>
  <w:p w14:paraId="22421301" w14:textId="77777777" w:rsidR="00831C2F" w:rsidRDefault="00831C2F" w:rsidP="007D3CE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970"/>
    <w:rsid w:val="00021993"/>
    <w:rsid w:val="0002404D"/>
    <w:rsid w:val="00054E00"/>
    <w:rsid w:val="0006742C"/>
    <w:rsid w:val="00083496"/>
    <w:rsid w:val="000C1698"/>
    <w:rsid w:val="000E389D"/>
    <w:rsid w:val="00195331"/>
    <w:rsid w:val="001A48CB"/>
    <w:rsid w:val="001F3B2E"/>
    <w:rsid w:val="00226BF5"/>
    <w:rsid w:val="00254B2E"/>
    <w:rsid w:val="00267500"/>
    <w:rsid w:val="002B7C97"/>
    <w:rsid w:val="00300EDA"/>
    <w:rsid w:val="00354F25"/>
    <w:rsid w:val="00386E6E"/>
    <w:rsid w:val="003870D8"/>
    <w:rsid w:val="0038749C"/>
    <w:rsid w:val="003B68FF"/>
    <w:rsid w:val="003C0A96"/>
    <w:rsid w:val="003C5C0D"/>
    <w:rsid w:val="003E7C09"/>
    <w:rsid w:val="00415970"/>
    <w:rsid w:val="00417633"/>
    <w:rsid w:val="00474E62"/>
    <w:rsid w:val="00484429"/>
    <w:rsid w:val="004A6F4D"/>
    <w:rsid w:val="004B18B5"/>
    <w:rsid w:val="00510E73"/>
    <w:rsid w:val="00567E12"/>
    <w:rsid w:val="005821B2"/>
    <w:rsid w:val="005875D0"/>
    <w:rsid w:val="00597AFD"/>
    <w:rsid w:val="005D1E70"/>
    <w:rsid w:val="00615A38"/>
    <w:rsid w:val="00640B2C"/>
    <w:rsid w:val="00683C8F"/>
    <w:rsid w:val="00697796"/>
    <w:rsid w:val="006B75BD"/>
    <w:rsid w:val="006C2972"/>
    <w:rsid w:val="006C4CF3"/>
    <w:rsid w:val="007050AF"/>
    <w:rsid w:val="00735E18"/>
    <w:rsid w:val="00791236"/>
    <w:rsid w:val="007D238C"/>
    <w:rsid w:val="007D3CE0"/>
    <w:rsid w:val="008231D9"/>
    <w:rsid w:val="00831C2F"/>
    <w:rsid w:val="00873CB8"/>
    <w:rsid w:val="00877580"/>
    <w:rsid w:val="008D4824"/>
    <w:rsid w:val="008E61F7"/>
    <w:rsid w:val="00941373"/>
    <w:rsid w:val="00941FEA"/>
    <w:rsid w:val="00974758"/>
    <w:rsid w:val="00990E4D"/>
    <w:rsid w:val="009C01D4"/>
    <w:rsid w:val="009C32C1"/>
    <w:rsid w:val="009F2D51"/>
    <w:rsid w:val="00A6634A"/>
    <w:rsid w:val="00AB2C68"/>
    <w:rsid w:val="00B04991"/>
    <w:rsid w:val="00B33CF0"/>
    <w:rsid w:val="00B350BE"/>
    <w:rsid w:val="00B5762F"/>
    <w:rsid w:val="00B83884"/>
    <w:rsid w:val="00BD6472"/>
    <w:rsid w:val="00BE4150"/>
    <w:rsid w:val="00C01C41"/>
    <w:rsid w:val="00C07F95"/>
    <w:rsid w:val="00C1121C"/>
    <w:rsid w:val="00C20470"/>
    <w:rsid w:val="00C309DD"/>
    <w:rsid w:val="00C47E09"/>
    <w:rsid w:val="00C76C3D"/>
    <w:rsid w:val="00CE4ADF"/>
    <w:rsid w:val="00D43AEB"/>
    <w:rsid w:val="00D4438C"/>
    <w:rsid w:val="00DD656C"/>
    <w:rsid w:val="00DF0C9C"/>
    <w:rsid w:val="00DF3627"/>
    <w:rsid w:val="00E00B49"/>
    <w:rsid w:val="00E1062D"/>
    <w:rsid w:val="00E33625"/>
    <w:rsid w:val="00E3798C"/>
    <w:rsid w:val="00E44BCE"/>
    <w:rsid w:val="00E923DD"/>
    <w:rsid w:val="00E9704D"/>
    <w:rsid w:val="00EB7BAC"/>
    <w:rsid w:val="00EE4E5E"/>
    <w:rsid w:val="00F93BC5"/>
    <w:rsid w:val="00FD7B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04861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E0"/>
    <w:pPr>
      <w:tabs>
        <w:tab w:val="center" w:pos="4320"/>
        <w:tab w:val="right" w:pos="8640"/>
      </w:tabs>
    </w:pPr>
  </w:style>
  <w:style w:type="character" w:customStyle="1" w:styleId="HeaderChar">
    <w:name w:val="Header Char"/>
    <w:basedOn w:val="DefaultParagraphFont"/>
    <w:link w:val="Header"/>
    <w:uiPriority w:val="99"/>
    <w:rsid w:val="007D3CE0"/>
  </w:style>
  <w:style w:type="character" w:styleId="PageNumber">
    <w:name w:val="page number"/>
    <w:basedOn w:val="DefaultParagraphFont"/>
    <w:uiPriority w:val="99"/>
    <w:semiHidden/>
    <w:unhideWhenUsed/>
    <w:rsid w:val="007D3CE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3CE0"/>
    <w:pPr>
      <w:tabs>
        <w:tab w:val="center" w:pos="4320"/>
        <w:tab w:val="right" w:pos="8640"/>
      </w:tabs>
    </w:pPr>
  </w:style>
  <w:style w:type="character" w:customStyle="1" w:styleId="HeaderChar">
    <w:name w:val="Header Char"/>
    <w:basedOn w:val="DefaultParagraphFont"/>
    <w:link w:val="Header"/>
    <w:uiPriority w:val="99"/>
    <w:rsid w:val="007D3CE0"/>
  </w:style>
  <w:style w:type="character" w:styleId="PageNumber">
    <w:name w:val="page number"/>
    <w:basedOn w:val="DefaultParagraphFont"/>
    <w:uiPriority w:val="99"/>
    <w:semiHidden/>
    <w:unhideWhenUsed/>
    <w:rsid w:val="007D3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1869</Words>
  <Characters>10655</Characters>
  <Application>Microsoft Macintosh Word</Application>
  <DocSecurity>0</DocSecurity>
  <Lines>88</Lines>
  <Paragraphs>24</Paragraphs>
  <ScaleCrop>false</ScaleCrop>
  <Company/>
  <LinksUpToDate>false</LinksUpToDate>
  <CharactersWithSpaces>12500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Shevtsova</dc:creator>
  <cp:keywords/>
  <dc:description/>
  <cp:lastModifiedBy>Computer Services</cp:lastModifiedBy>
  <cp:revision>2</cp:revision>
  <cp:lastPrinted>2014-07-30T22:58:00Z</cp:lastPrinted>
  <dcterms:created xsi:type="dcterms:W3CDTF">2017-12-04T12:17:00Z</dcterms:created>
  <dcterms:modified xsi:type="dcterms:W3CDTF">2017-12-04T12:17:00Z</dcterms:modified>
</cp:coreProperties>
</file>