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93148" w14:textId="63DD2907" w:rsidR="00B4005D" w:rsidRPr="009846C2" w:rsidRDefault="00B17A49" w:rsidP="00B4005D">
      <w:pPr>
        <w:jc w:val="center"/>
        <w:rPr>
          <w:rFonts w:ascii="Times New Roman" w:hAnsi="Times New Roman"/>
          <w:b/>
          <w:sz w:val="28"/>
          <w:szCs w:val="28"/>
          <w:lang w:val="en-GB"/>
        </w:rPr>
      </w:pPr>
      <w:r w:rsidRPr="009846C2">
        <w:rPr>
          <w:rFonts w:ascii="Times New Roman" w:hAnsi="Times New Roman"/>
          <w:b/>
          <w:sz w:val="28"/>
          <w:szCs w:val="28"/>
          <w:lang w:val="en-GB"/>
        </w:rPr>
        <w:t>The Role of Friendship in the Formation and Development</w:t>
      </w:r>
    </w:p>
    <w:p w14:paraId="6A726334" w14:textId="11F44A90" w:rsidR="00B17A49" w:rsidRPr="009846C2" w:rsidRDefault="00B17A49" w:rsidP="00B4005D">
      <w:pPr>
        <w:jc w:val="center"/>
        <w:rPr>
          <w:rFonts w:ascii="Times New Roman" w:hAnsi="Times New Roman"/>
          <w:b/>
          <w:sz w:val="28"/>
          <w:szCs w:val="28"/>
          <w:lang w:val="en-GB"/>
        </w:rPr>
      </w:pPr>
      <w:r w:rsidRPr="009846C2">
        <w:rPr>
          <w:rFonts w:ascii="Times New Roman" w:hAnsi="Times New Roman"/>
          <w:b/>
          <w:sz w:val="28"/>
          <w:szCs w:val="28"/>
          <w:lang w:val="en-GB"/>
        </w:rPr>
        <w:t>of Entrepreneurial Teams and Ventures</w:t>
      </w:r>
    </w:p>
    <w:p w14:paraId="4154A266" w14:textId="77777777" w:rsidR="00B17A49" w:rsidRPr="009846C2" w:rsidRDefault="00B17A49" w:rsidP="00AA2BA5">
      <w:pPr>
        <w:shd w:val="clear" w:color="auto" w:fill="FFFFFF"/>
        <w:tabs>
          <w:tab w:val="left" w:pos="1701"/>
        </w:tabs>
        <w:spacing w:line="360" w:lineRule="auto"/>
        <w:jc w:val="both"/>
        <w:rPr>
          <w:rFonts w:ascii="Times New Roman" w:hAnsi="Times New Roman"/>
          <w:b/>
          <w:sz w:val="28"/>
          <w:szCs w:val="28"/>
          <w:lang w:val="en-GB"/>
        </w:rPr>
      </w:pPr>
    </w:p>
    <w:p w14:paraId="07024E8C" w14:textId="77777777" w:rsidR="009846C2" w:rsidRPr="00CF593D" w:rsidRDefault="009846C2" w:rsidP="009846C2">
      <w:pPr>
        <w:shd w:val="clear" w:color="auto" w:fill="FFFFFF"/>
        <w:jc w:val="center"/>
        <w:rPr>
          <w:rFonts w:ascii="Times New Roman" w:eastAsia="Times New Roman" w:hAnsi="Times New Roman"/>
          <w:lang w:val="en-GB" w:eastAsia="en-GB"/>
        </w:rPr>
      </w:pPr>
      <w:hyperlink r:id="rId8" w:history="1">
        <w:r w:rsidRPr="00CF593D">
          <w:rPr>
            <w:rFonts w:ascii="Times New Roman" w:eastAsia="Times New Roman" w:hAnsi="Times New Roman"/>
            <w:lang w:val="en-GB" w:eastAsia="en-GB"/>
          </w:rPr>
          <w:br/>
          <w:t>Laura D'hont </w:t>
        </w:r>
      </w:hyperlink>
    </w:p>
    <w:p w14:paraId="0C5E9428" w14:textId="77777777" w:rsidR="009846C2" w:rsidRPr="00CF593D" w:rsidRDefault="009846C2" w:rsidP="009846C2">
      <w:pPr>
        <w:shd w:val="clear" w:color="auto" w:fill="FFFFFF"/>
        <w:jc w:val="center"/>
        <w:rPr>
          <w:rFonts w:ascii="Times New Roman" w:eastAsia="Times New Roman" w:hAnsi="Times New Roman"/>
          <w:lang w:val="en-GB" w:eastAsia="en-GB"/>
        </w:rPr>
      </w:pPr>
      <w:r w:rsidRPr="00CF593D">
        <w:rPr>
          <w:rFonts w:ascii="Times New Roman" w:eastAsia="Times New Roman" w:hAnsi="Times New Roman"/>
          <w:lang w:val="en-GB" w:eastAsia="en-GB"/>
        </w:rPr>
        <w:t>Department of Management and Organization</w:t>
      </w:r>
    </w:p>
    <w:p w14:paraId="3BAA30C0" w14:textId="20529405" w:rsidR="009846C2" w:rsidRPr="00CF593D" w:rsidRDefault="009846C2" w:rsidP="009846C2">
      <w:pPr>
        <w:shd w:val="clear" w:color="auto" w:fill="FFFFFF"/>
        <w:jc w:val="center"/>
        <w:rPr>
          <w:rFonts w:ascii="Times New Roman" w:eastAsia="Times New Roman" w:hAnsi="Times New Roman"/>
          <w:lang w:val="en-GB" w:eastAsia="en-GB"/>
        </w:rPr>
      </w:pPr>
      <w:r w:rsidRPr="00CF593D">
        <w:rPr>
          <w:rFonts w:ascii="Times New Roman" w:eastAsia="Times New Roman" w:hAnsi="Times New Roman"/>
          <w:lang w:val="en-GB" w:eastAsia="en-GB"/>
        </w:rPr>
        <w:t>Université Paris Dauphine, Paris, France</w:t>
      </w:r>
    </w:p>
    <w:p w14:paraId="63612197" w14:textId="77777777" w:rsidR="009846C2" w:rsidRPr="00CF593D" w:rsidRDefault="009846C2" w:rsidP="009846C2">
      <w:pPr>
        <w:shd w:val="clear" w:color="auto" w:fill="FFFFFF"/>
        <w:jc w:val="center"/>
        <w:rPr>
          <w:rFonts w:ascii="Times New Roman" w:eastAsia="Times New Roman" w:hAnsi="Times New Roman"/>
          <w:lang w:val="en-GB" w:eastAsia="en-GB"/>
        </w:rPr>
      </w:pPr>
    </w:p>
    <w:p w14:paraId="34B94C4E" w14:textId="77777777" w:rsidR="009846C2" w:rsidRPr="00CF593D" w:rsidRDefault="009846C2" w:rsidP="009846C2">
      <w:pPr>
        <w:shd w:val="clear" w:color="auto" w:fill="FFFFFF"/>
        <w:jc w:val="center"/>
        <w:rPr>
          <w:rFonts w:ascii="Times New Roman" w:eastAsia="Times New Roman" w:hAnsi="Times New Roman"/>
          <w:lang w:val="en-GB" w:eastAsia="en-GB"/>
        </w:rPr>
      </w:pPr>
      <w:hyperlink r:id="rId9" w:history="1">
        <w:r w:rsidRPr="00CF593D">
          <w:rPr>
            <w:rFonts w:ascii="Times New Roman" w:eastAsia="Times New Roman" w:hAnsi="Times New Roman"/>
            <w:lang w:val="en-GB" w:eastAsia="en-GB"/>
          </w:rPr>
          <w:t>Rachel Doern </w:t>
        </w:r>
      </w:hyperlink>
    </w:p>
    <w:p w14:paraId="4D96476E" w14:textId="77777777" w:rsidR="009846C2" w:rsidRPr="00CF593D" w:rsidRDefault="009846C2" w:rsidP="009846C2">
      <w:pPr>
        <w:shd w:val="clear" w:color="auto" w:fill="FFFFFF"/>
        <w:jc w:val="center"/>
        <w:rPr>
          <w:rFonts w:ascii="Times New Roman" w:eastAsia="Times New Roman" w:hAnsi="Times New Roman"/>
          <w:lang w:val="en-GB" w:eastAsia="en-GB"/>
        </w:rPr>
      </w:pPr>
      <w:r w:rsidRPr="00CF593D">
        <w:rPr>
          <w:rFonts w:ascii="Times New Roman" w:eastAsia="Times New Roman" w:hAnsi="Times New Roman"/>
          <w:lang w:val="en-GB" w:eastAsia="en-GB"/>
        </w:rPr>
        <w:t>Institute of Management Studies</w:t>
      </w:r>
    </w:p>
    <w:p w14:paraId="0B1D1A4F" w14:textId="4D3782C0" w:rsidR="009846C2" w:rsidRPr="00CF593D" w:rsidRDefault="009846C2" w:rsidP="009846C2">
      <w:pPr>
        <w:shd w:val="clear" w:color="auto" w:fill="FFFFFF"/>
        <w:jc w:val="center"/>
        <w:rPr>
          <w:rFonts w:ascii="Times New Roman" w:eastAsia="Times New Roman" w:hAnsi="Times New Roman"/>
          <w:lang w:val="en-GB" w:eastAsia="en-GB"/>
        </w:rPr>
      </w:pPr>
      <w:r w:rsidRPr="00CF593D">
        <w:rPr>
          <w:rFonts w:ascii="Times New Roman" w:eastAsia="Times New Roman" w:hAnsi="Times New Roman"/>
          <w:lang w:val="en-GB" w:eastAsia="en-GB"/>
        </w:rPr>
        <w:t>Goldsmiths, University of London, London, UK</w:t>
      </w:r>
    </w:p>
    <w:p w14:paraId="5D3D8FB7" w14:textId="77777777" w:rsidR="009846C2" w:rsidRPr="00CF593D" w:rsidRDefault="009846C2" w:rsidP="009846C2">
      <w:pPr>
        <w:shd w:val="clear" w:color="auto" w:fill="FFFFFF"/>
        <w:jc w:val="center"/>
        <w:rPr>
          <w:rFonts w:ascii="Times New Roman" w:eastAsia="Times New Roman" w:hAnsi="Times New Roman"/>
          <w:lang w:val="en-GB" w:eastAsia="en-GB"/>
        </w:rPr>
      </w:pPr>
    </w:p>
    <w:p w14:paraId="1795C52B" w14:textId="77777777" w:rsidR="009846C2" w:rsidRPr="00CF593D" w:rsidRDefault="009846C2" w:rsidP="009846C2">
      <w:pPr>
        <w:shd w:val="clear" w:color="auto" w:fill="FFFFFF"/>
        <w:jc w:val="center"/>
        <w:rPr>
          <w:rFonts w:ascii="Times New Roman" w:eastAsia="Times New Roman" w:hAnsi="Times New Roman"/>
          <w:lang w:val="en-GB" w:eastAsia="en-GB"/>
        </w:rPr>
      </w:pPr>
      <w:hyperlink r:id="rId10" w:history="1">
        <w:r w:rsidRPr="00CF593D">
          <w:rPr>
            <w:rFonts w:ascii="Times New Roman" w:eastAsia="Times New Roman" w:hAnsi="Times New Roman"/>
            <w:shd w:val="clear" w:color="auto" w:fill="EFF8F5"/>
            <w:lang w:val="en-GB" w:eastAsia="en-GB"/>
          </w:rPr>
          <w:t>Juan Bautista Delgado García </w:t>
        </w:r>
      </w:hyperlink>
    </w:p>
    <w:p w14:paraId="43E09FB2" w14:textId="77777777" w:rsidR="009846C2" w:rsidRPr="00CF593D" w:rsidRDefault="009846C2" w:rsidP="009846C2">
      <w:pPr>
        <w:shd w:val="clear" w:color="auto" w:fill="FFFFFF"/>
        <w:jc w:val="center"/>
        <w:rPr>
          <w:rFonts w:ascii="Times New Roman" w:eastAsia="Times New Roman" w:hAnsi="Times New Roman"/>
          <w:lang w:val="en-GB" w:eastAsia="en-GB"/>
        </w:rPr>
      </w:pPr>
      <w:r w:rsidRPr="00CF593D">
        <w:rPr>
          <w:rFonts w:ascii="Times New Roman" w:eastAsia="Times New Roman" w:hAnsi="Times New Roman"/>
          <w:lang w:val="en-GB" w:eastAsia="en-GB"/>
        </w:rPr>
        <w:t>Departamento de Economía y Administración de Empresas</w:t>
      </w:r>
    </w:p>
    <w:p w14:paraId="7686F308" w14:textId="2CCDC8FC" w:rsidR="009846C2" w:rsidRPr="00CF593D" w:rsidRDefault="009846C2" w:rsidP="009846C2">
      <w:pPr>
        <w:shd w:val="clear" w:color="auto" w:fill="FFFFFF"/>
        <w:jc w:val="center"/>
        <w:rPr>
          <w:rFonts w:ascii="Times New Roman" w:eastAsia="Times New Roman" w:hAnsi="Times New Roman"/>
          <w:lang w:val="en-GB" w:eastAsia="en-GB"/>
        </w:rPr>
      </w:pPr>
      <w:r w:rsidRPr="00CF593D">
        <w:rPr>
          <w:rFonts w:ascii="Times New Roman" w:eastAsia="Times New Roman" w:hAnsi="Times New Roman"/>
          <w:lang w:val="en-GB" w:eastAsia="en-GB"/>
        </w:rPr>
        <w:t>Universidad de Burgos, Burgos, Spain</w:t>
      </w:r>
    </w:p>
    <w:p w14:paraId="15D83F2B" w14:textId="77777777" w:rsidR="009846C2" w:rsidRPr="00CF593D" w:rsidRDefault="009846C2" w:rsidP="009846C2">
      <w:pPr>
        <w:shd w:val="clear" w:color="auto" w:fill="FFFFFF"/>
        <w:tabs>
          <w:tab w:val="left" w:pos="1701"/>
        </w:tabs>
        <w:spacing w:line="360" w:lineRule="auto"/>
        <w:jc w:val="center"/>
        <w:rPr>
          <w:rFonts w:ascii="Times New Roman" w:hAnsi="Times New Roman"/>
          <w:b/>
          <w:lang w:val="en-GB"/>
        </w:rPr>
      </w:pPr>
    </w:p>
    <w:p w14:paraId="1266BE65" w14:textId="77777777" w:rsidR="009846C2" w:rsidRPr="00EC71DF" w:rsidRDefault="009846C2" w:rsidP="009846C2">
      <w:pPr>
        <w:rPr>
          <w:lang w:eastAsia="en-US"/>
        </w:rPr>
      </w:pPr>
    </w:p>
    <w:p w14:paraId="0AA2D5CD" w14:textId="77777777" w:rsidR="009846C2" w:rsidRPr="00EC71DF" w:rsidRDefault="009846C2" w:rsidP="009846C2">
      <w:pPr>
        <w:rPr>
          <w:lang w:val="en" w:eastAsia="en-US"/>
        </w:rPr>
      </w:pPr>
    </w:p>
    <w:p w14:paraId="23F0DA4A" w14:textId="59003437" w:rsidR="009846C2" w:rsidRPr="009846C2" w:rsidRDefault="009846C2" w:rsidP="009846C2">
      <w:pPr>
        <w:rPr>
          <w:rFonts w:ascii="Times New Roman" w:hAnsi="Times New Roman"/>
          <w:lang w:eastAsia="en-US"/>
        </w:rPr>
      </w:pPr>
      <w:r w:rsidRPr="009846C2">
        <w:rPr>
          <w:rFonts w:ascii="Times New Roman" w:hAnsi="Times New Roman"/>
          <w:b/>
          <w:bCs/>
          <w:lang w:eastAsia="en-US"/>
        </w:rPr>
        <w:t xml:space="preserve">KEYWORDS: </w:t>
      </w:r>
      <w:hyperlink r:id="rId11" w:history="1">
        <w:r w:rsidRPr="009846C2">
          <w:rPr>
            <w:rFonts w:ascii="Times New Roman" w:hAnsi="Times New Roman"/>
            <w:shd w:val="clear" w:color="auto" w:fill="EFF8F5"/>
          </w:rPr>
          <w:t>Qualitative method</w:t>
        </w:r>
      </w:hyperlink>
      <w:r w:rsidRPr="009846C2">
        <w:rPr>
          <w:rFonts w:ascii="Times New Roman" w:hAnsi="Times New Roman"/>
          <w:shd w:val="clear" w:color="auto" w:fill="FFFFFF"/>
        </w:rPr>
        <w:t>s, </w:t>
      </w:r>
      <w:hyperlink r:id="rId12" w:history="1">
        <w:r w:rsidRPr="009846C2">
          <w:rPr>
            <w:rFonts w:ascii="Times New Roman" w:hAnsi="Times New Roman"/>
            <w:shd w:val="clear" w:color="auto" w:fill="FFFFFF"/>
          </w:rPr>
          <w:t>Entrepreneurial teams</w:t>
        </w:r>
      </w:hyperlink>
      <w:r w:rsidRPr="009846C2">
        <w:rPr>
          <w:rFonts w:ascii="Times New Roman" w:hAnsi="Times New Roman"/>
          <w:shd w:val="clear" w:color="auto" w:fill="FFFFFF"/>
        </w:rPr>
        <w:t>, </w:t>
      </w:r>
      <w:hyperlink r:id="rId13" w:history="1">
        <w:r w:rsidRPr="009846C2">
          <w:rPr>
            <w:rFonts w:ascii="Times New Roman" w:hAnsi="Times New Roman"/>
            <w:shd w:val="clear" w:color="auto" w:fill="FFFFFF"/>
          </w:rPr>
          <w:t>Formation of teams</w:t>
        </w:r>
      </w:hyperlink>
      <w:r w:rsidRPr="009846C2">
        <w:rPr>
          <w:rFonts w:ascii="Times New Roman" w:hAnsi="Times New Roman"/>
          <w:shd w:val="clear" w:color="auto" w:fill="FFFFFF"/>
        </w:rPr>
        <w:t>, </w:t>
      </w:r>
      <w:hyperlink r:id="rId14" w:history="1">
        <w:r w:rsidRPr="009846C2">
          <w:rPr>
            <w:rFonts w:ascii="Times New Roman" w:hAnsi="Times New Roman"/>
            <w:shd w:val="clear" w:color="auto" w:fill="FFFFFF"/>
          </w:rPr>
          <w:t>Friendship ties</w:t>
        </w:r>
      </w:hyperlink>
      <w:r w:rsidRPr="009846C2">
        <w:rPr>
          <w:rFonts w:ascii="Times New Roman" w:hAnsi="Times New Roman"/>
          <w:shd w:val="clear" w:color="auto" w:fill="FFFFFF"/>
        </w:rPr>
        <w:t>, </w:t>
      </w:r>
      <w:hyperlink r:id="rId15" w:history="1">
        <w:r w:rsidRPr="009846C2">
          <w:rPr>
            <w:rFonts w:ascii="Times New Roman" w:hAnsi="Times New Roman"/>
            <w:shd w:val="clear" w:color="auto" w:fill="FFFFFF"/>
          </w:rPr>
          <w:t>Functioning of teams</w:t>
        </w:r>
      </w:hyperlink>
      <w:r w:rsidRPr="009846C2">
        <w:rPr>
          <w:rFonts w:ascii="Times New Roman" w:hAnsi="Times New Roman"/>
          <w:shd w:val="clear" w:color="auto" w:fill="FFFFFF"/>
        </w:rPr>
        <w:t xml:space="preserve">, </w:t>
      </w:r>
      <w:hyperlink r:id="rId16" w:history="1">
        <w:r w:rsidRPr="009846C2">
          <w:rPr>
            <w:rFonts w:ascii="Times New Roman" w:hAnsi="Times New Roman"/>
            <w:shd w:val="clear" w:color="auto" w:fill="FFFFFF"/>
          </w:rPr>
          <w:t>Strength of ties</w:t>
        </w:r>
      </w:hyperlink>
    </w:p>
    <w:p w14:paraId="69F300ED" w14:textId="77777777" w:rsidR="009846C2" w:rsidRPr="009846C2" w:rsidRDefault="009846C2" w:rsidP="009846C2">
      <w:pPr>
        <w:rPr>
          <w:rFonts w:ascii="Times New Roman" w:hAnsi="Times New Roman"/>
          <w:lang w:val="en" w:eastAsia="en-US"/>
        </w:rPr>
      </w:pPr>
    </w:p>
    <w:p w14:paraId="2A777F35" w14:textId="77777777" w:rsidR="009846C2" w:rsidRPr="009846C2" w:rsidRDefault="009846C2" w:rsidP="009846C2">
      <w:pPr>
        <w:rPr>
          <w:rFonts w:ascii="Times New Roman" w:hAnsi="Times New Roman"/>
          <w:lang w:val="en" w:eastAsia="en-US"/>
        </w:rPr>
      </w:pPr>
    </w:p>
    <w:p w14:paraId="1B3AE9C1" w14:textId="61E20FD2" w:rsidR="009846C2" w:rsidRDefault="009846C2" w:rsidP="009846C2">
      <w:pPr>
        <w:rPr>
          <w:rFonts w:ascii="Times New Roman" w:hAnsi="Times New Roman"/>
          <w:b/>
          <w:lang w:val="en" w:eastAsia="en-US"/>
        </w:rPr>
      </w:pPr>
      <w:r w:rsidRPr="009846C2">
        <w:rPr>
          <w:rFonts w:ascii="Times New Roman" w:hAnsi="Times New Roman"/>
          <w:b/>
          <w:lang w:val="en" w:eastAsia="en-US"/>
        </w:rPr>
        <w:t xml:space="preserve">Citation: </w:t>
      </w:r>
    </w:p>
    <w:p w14:paraId="3885DA2F" w14:textId="77777777" w:rsidR="009846C2" w:rsidRPr="009846C2" w:rsidRDefault="009846C2" w:rsidP="009846C2">
      <w:pPr>
        <w:rPr>
          <w:rFonts w:ascii="Times New Roman" w:hAnsi="Times New Roman"/>
          <w:b/>
          <w:lang w:val="en" w:eastAsia="en-US"/>
        </w:rPr>
      </w:pPr>
    </w:p>
    <w:p w14:paraId="048C3DD6" w14:textId="7FFFD737" w:rsidR="009846C2" w:rsidRPr="00A14B63" w:rsidRDefault="009846C2" w:rsidP="00A14B63">
      <w:pPr>
        <w:shd w:val="clear" w:color="auto" w:fill="FFFFFF"/>
        <w:spacing w:after="240"/>
        <w:rPr>
          <w:rFonts w:ascii="Times New Roman" w:eastAsia="Times New Roman" w:hAnsi="Times New Roman"/>
          <w:lang w:val="en-GB" w:eastAsia="en-GB"/>
        </w:rPr>
      </w:pPr>
      <w:r>
        <w:rPr>
          <w:rFonts w:ascii="Times New Roman" w:eastAsia="Times New Roman" w:hAnsi="Times New Roman"/>
          <w:lang w:val="en-GB" w:eastAsia="en-GB"/>
        </w:rPr>
        <w:t>D’Hont, L.,</w:t>
      </w:r>
      <w:r w:rsidRPr="009846C2">
        <w:rPr>
          <w:rFonts w:ascii="Times New Roman" w:eastAsia="Times New Roman" w:hAnsi="Times New Roman"/>
          <w:lang w:val="en-GB" w:eastAsia="en-GB"/>
        </w:rPr>
        <w:t> </w:t>
      </w:r>
      <w:r>
        <w:rPr>
          <w:rFonts w:ascii="Times New Roman" w:eastAsia="Times New Roman" w:hAnsi="Times New Roman"/>
          <w:lang w:val="en-GB" w:eastAsia="en-GB"/>
        </w:rPr>
        <w:t>Doern, R.</w:t>
      </w:r>
      <w:r w:rsidRPr="009846C2">
        <w:rPr>
          <w:rFonts w:ascii="Times New Roman" w:eastAsia="Times New Roman" w:hAnsi="Times New Roman"/>
          <w:lang w:val="en-GB" w:eastAsia="en-GB"/>
        </w:rPr>
        <w:t> </w:t>
      </w:r>
      <w:r>
        <w:rPr>
          <w:rFonts w:ascii="Times New Roman" w:eastAsia="Times New Roman" w:hAnsi="Times New Roman"/>
          <w:lang w:val="en-GB" w:eastAsia="en-GB"/>
        </w:rPr>
        <w:t xml:space="preserve">&amp; </w:t>
      </w:r>
      <w:hyperlink r:id="rId17" w:history="1">
        <w:r w:rsidRPr="009846C2">
          <w:rPr>
            <w:rFonts w:ascii="Times New Roman" w:eastAsia="Times New Roman" w:hAnsi="Times New Roman"/>
            <w:lang w:val="en-GB" w:eastAsia="en-GB"/>
          </w:rPr>
          <w:t>Delgado García </w:t>
        </w:r>
      </w:hyperlink>
      <w:r w:rsidR="00A14B63">
        <w:rPr>
          <w:rFonts w:ascii="Times New Roman" w:eastAsia="Times New Roman" w:hAnsi="Times New Roman"/>
          <w:lang w:val="en-GB" w:eastAsia="en-GB"/>
        </w:rPr>
        <w:t>J.</w:t>
      </w:r>
      <w:r w:rsidRPr="009846C2">
        <w:rPr>
          <w:rFonts w:ascii="Times New Roman" w:eastAsia="Times New Roman" w:hAnsi="Times New Roman"/>
          <w:lang w:val="en-GB" w:eastAsia="en-GB"/>
        </w:rPr>
        <w:t xml:space="preserve"> (2016) "The role of friendship in the formation and development of entrepreneurial teams and ventures", </w:t>
      </w:r>
      <w:r w:rsidRPr="00A14B63">
        <w:rPr>
          <w:rFonts w:ascii="Times New Roman" w:eastAsia="Times New Roman" w:hAnsi="Times New Roman"/>
          <w:i/>
          <w:lang w:val="en-GB" w:eastAsia="en-GB"/>
        </w:rPr>
        <w:t>Journal of Small Business and Enterprise Development</w:t>
      </w:r>
      <w:r w:rsidR="00A14B63" w:rsidRPr="00A14B63">
        <w:rPr>
          <w:rFonts w:ascii="Times New Roman" w:eastAsia="Times New Roman" w:hAnsi="Times New Roman"/>
          <w:lang w:val="en-GB" w:eastAsia="en-GB"/>
        </w:rPr>
        <w:t>, 23(2): 528-</w:t>
      </w:r>
      <w:r w:rsidRPr="00A14B63">
        <w:rPr>
          <w:rFonts w:ascii="Times New Roman" w:eastAsia="Times New Roman" w:hAnsi="Times New Roman"/>
          <w:lang w:val="en-GB" w:eastAsia="en-GB"/>
        </w:rPr>
        <w:t>561</w:t>
      </w:r>
      <w:r w:rsidR="00A14B63" w:rsidRPr="00A14B63">
        <w:rPr>
          <w:rFonts w:ascii="Times New Roman" w:eastAsia="Times New Roman" w:hAnsi="Times New Roman"/>
          <w:lang w:val="en-GB" w:eastAsia="en-GB"/>
        </w:rPr>
        <w:t xml:space="preserve">. (DOI </w:t>
      </w:r>
      <w:hyperlink r:id="rId18" w:history="1">
        <w:r w:rsidRPr="00A14B63">
          <w:rPr>
            <w:rFonts w:ascii="Times New Roman" w:eastAsia="Times New Roman" w:hAnsi="Times New Roman"/>
            <w:lang w:val="en-GB" w:eastAsia="en-GB"/>
          </w:rPr>
          <w:t>http://dx.doi.org/10.1108/JSBED-02-2015-0027</w:t>
        </w:r>
      </w:hyperlink>
      <w:r w:rsidR="00A14B63" w:rsidRPr="00A14B63">
        <w:rPr>
          <w:rFonts w:ascii="Times New Roman" w:eastAsia="Times New Roman" w:hAnsi="Times New Roman"/>
          <w:lang w:val="en-GB" w:eastAsia="en-GB"/>
        </w:rPr>
        <w:t xml:space="preserve">). </w:t>
      </w:r>
    </w:p>
    <w:p w14:paraId="07891779" w14:textId="77777777" w:rsidR="009846C2" w:rsidRPr="00A14B63" w:rsidRDefault="009846C2" w:rsidP="009846C2">
      <w:pPr>
        <w:jc w:val="center"/>
        <w:rPr>
          <w:rFonts w:ascii="Times New Roman" w:hAnsi="Times New Roman"/>
          <w:lang w:val="en-US" w:eastAsia="en-US"/>
        </w:rPr>
      </w:pPr>
    </w:p>
    <w:p w14:paraId="315636A7" w14:textId="77777777" w:rsidR="009846C2" w:rsidRPr="00A14B63" w:rsidRDefault="009846C2" w:rsidP="009846C2">
      <w:pPr>
        <w:rPr>
          <w:rFonts w:ascii="Times New Roman" w:hAnsi="Times New Roman"/>
          <w:b/>
          <w:lang w:val="en-US" w:eastAsia="en-US"/>
        </w:rPr>
      </w:pPr>
      <w:r w:rsidRPr="00A14B63">
        <w:rPr>
          <w:rFonts w:ascii="Times New Roman" w:hAnsi="Times New Roman"/>
          <w:b/>
          <w:lang w:val="en-US" w:eastAsia="en-US"/>
        </w:rPr>
        <w:t>Final version available at:</w:t>
      </w:r>
    </w:p>
    <w:p w14:paraId="537B7943" w14:textId="77777777" w:rsidR="009846C2" w:rsidRPr="00A14B63" w:rsidRDefault="009846C2" w:rsidP="009846C2">
      <w:pPr>
        <w:rPr>
          <w:rFonts w:ascii="Times New Roman" w:hAnsi="Times New Roman"/>
          <w:b/>
          <w:lang w:val="en-US" w:eastAsia="en-US"/>
        </w:rPr>
      </w:pPr>
    </w:p>
    <w:p w14:paraId="53EDE699" w14:textId="795D4C36" w:rsidR="009846C2" w:rsidRPr="00A14B63" w:rsidRDefault="009846C2" w:rsidP="009846C2">
      <w:pPr>
        <w:rPr>
          <w:rFonts w:ascii="Times New Roman" w:hAnsi="Times New Roman"/>
          <w:bCs/>
        </w:rPr>
      </w:pPr>
      <w:hyperlink r:id="rId19" w:history="1">
        <w:r w:rsidRPr="00A14B63">
          <w:rPr>
            <w:rStyle w:val="Hyperlink"/>
            <w:rFonts w:ascii="Times New Roman" w:hAnsi="Times New Roman"/>
            <w:bCs/>
          </w:rPr>
          <w:t>http://www.emeraldinsight.com/doi/abs/10.1108/JSBED-02-2015-0027?journalCode=jsbed</w:t>
        </w:r>
      </w:hyperlink>
    </w:p>
    <w:p w14:paraId="64E3E977" w14:textId="77777777" w:rsidR="009846C2" w:rsidRPr="00A14B63" w:rsidRDefault="009846C2" w:rsidP="009846C2">
      <w:pPr>
        <w:rPr>
          <w:rFonts w:ascii="Times New Roman" w:hAnsi="Times New Roman"/>
          <w:bCs/>
        </w:rPr>
      </w:pPr>
    </w:p>
    <w:p w14:paraId="23FC07F3"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16C9B904"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53CB89B8"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426F4BAF"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42B74B5F"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0CD34A57"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20D7A261"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0B7D349D"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5D58288D" w14:textId="77777777" w:rsidR="009846C2" w:rsidRDefault="009846C2" w:rsidP="00AA2BA5">
      <w:pPr>
        <w:shd w:val="clear" w:color="auto" w:fill="FFFFFF"/>
        <w:tabs>
          <w:tab w:val="left" w:pos="1701"/>
        </w:tabs>
        <w:spacing w:line="360" w:lineRule="auto"/>
        <w:jc w:val="both"/>
        <w:rPr>
          <w:rFonts w:ascii="Times New Roman" w:hAnsi="Times New Roman"/>
          <w:b/>
          <w:lang w:val="en-GB"/>
        </w:rPr>
      </w:pPr>
    </w:p>
    <w:p w14:paraId="6FB3256D" w14:textId="77777777" w:rsidR="00A14B63" w:rsidRPr="00056E65" w:rsidRDefault="00A14B63" w:rsidP="00AA2BA5">
      <w:pPr>
        <w:shd w:val="clear" w:color="auto" w:fill="FFFFFF"/>
        <w:tabs>
          <w:tab w:val="left" w:pos="1701"/>
        </w:tabs>
        <w:spacing w:line="360" w:lineRule="auto"/>
        <w:jc w:val="both"/>
        <w:rPr>
          <w:rFonts w:ascii="Times New Roman" w:hAnsi="Times New Roman"/>
          <w:b/>
          <w:lang w:val="en-GB"/>
        </w:rPr>
      </w:pPr>
    </w:p>
    <w:p w14:paraId="66E6FB18" w14:textId="77777777" w:rsidR="00B17A49" w:rsidRPr="00056E65" w:rsidRDefault="00B17A49" w:rsidP="00B17A49">
      <w:pPr>
        <w:spacing w:line="360" w:lineRule="auto"/>
        <w:jc w:val="both"/>
        <w:rPr>
          <w:rFonts w:ascii="Times New Roman" w:hAnsi="Times New Roman"/>
          <w:b/>
          <w:lang w:val="en-GB"/>
        </w:rPr>
      </w:pPr>
      <w:r w:rsidRPr="00056E65">
        <w:rPr>
          <w:rFonts w:ascii="Times New Roman" w:hAnsi="Times New Roman"/>
          <w:b/>
          <w:lang w:val="en-GB"/>
        </w:rPr>
        <w:lastRenderedPageBreak/>
        <w:t>Abstract </w:t>
      </w:r>
    </w:p>
    <w:p w14:paraId="46E44947" w14:textId="77777777" w:rsidR="00935A4F" w:rsidRDefault="00935A4F" w:rsidP="00B17A49">
      <w:pPr>
        <w:spacing w:line="360" w:lineRule="auto"/>
        <w:jc w:val="both"/>
        <w:rPr>
          <w:rFonts w:ascii="Times New Roman" w:hAnsi="Times New Roman"/>
          <w:b/>
          <w:lang w:val="en-GB"/>
        </w:rPr>
      </w:pPr>
    </w:p>
    <w:p w14:paraId="463BB1F8" w14:textId="27BE6766" w:rsidR="00B17A49" w:rsidRPr="00056E65" w:rsidRDefault="00B17A49" w:rsidP="00B17A49">
      <w:pPr>
        <w:spacing w:line="360" w:lineRule="auto"/>
        <w:jc w:val="both"/>
        <w:rPr>
          <w:rFonts w:ascii="Times New Roman" w:hAnsi="Times New Roman"/>
          <w:lang w:val="en-GB"/>
        </w:rPr>
      </w:pPr>
      <w:r w:rsidRPr="00056E65">
        <w:rPr>
          <w:rFonts w:ascii="Times New Roman" w:hAnsi="Times New Roman"/>
          <w:b/>
          <w:lang w:val="en-GB"/>
        </w:rPr>
        <w:t>Purpose</w:t>
      </w:r>
      <w:r w:rsidRPr="00056E65">
        <w:rPr>
          <w:rFonts w:ascii="Times New Roman" w:hAnsi="Times New Roman"/>
          <w:lang w:val="en-GB"/>
        </w:rPr>
        <w:t xml:space="preserve"> – The paper examines the potential influence of friendship on Entrepreneurial Teams (ETs) and on venture formation and development.</w:t>
      </w:r>
      <w:r w:rsidRPr="00056E65">
        <w:rPr>
          <w:rFonts w:ascii="Times New Roman" w:hAnsi="Times New Roman"/>
          <w:spacing w:val="-3"/>
          <w:lang w:val="en-GB"/>
        </w:rPr>
        <w:t xml:space="preserve"> </w:t>
      </w:r>
      <w:r w:rsidRPr="00056E65">
        <w:rPr>
          <w:rFonts w:ascii="Times New Roman" w:hAnsi="Times New Roman"/>
          <w:lang w:val="en-GB"/>
        </w:rPr>
        <w:t xml:space="preserve">The theoretical framework is built on the literature around friendship ties, the interaction of friendship </w:t>
      </w:r>
      <w:r w:rsidR="00825897" w:rsidRPr="00056E65">
        <w:rPr>
          <w:rFonts w:ascii="Times New Roman" w:hAnsi="Times New Roman"/>
          <w:lang w:val="en-GB"/>
        </w:rPr>
        <w:t xml:space="preserve">ties </w:t>
      </w:r>
      <w:r w:rsidRPr="00056E65">
        <w:rPr>
          <w:rFonts w:ascii="Times New Roman" w:hAnsi="Times New Roman"/>
          <w:lang w:val="en-GB"/>
        </w:rPr>
        <w:t xml:space="preserve">and professional </w:t>
      </w:r>
      <w:r w:rsidR="001432B4" w:rsidRPr="00056E65">
        <w:rPr>
          <w:rFonts w:ascii="Times New Roman" w:hAnsi="Times New Roman"/>
          <w:lang w:val="en-GB"/>
        </w:rPr>
        <w:t>ties</w:t>
      </w:r>
      <w:r w:rsidR="00CD1207">
        <w:rPr>
          <w:rFonts w:ascii="Times New Roman" w:hAnsi="Times New Roman"/>
          <w:lang w:val="en-GB"/>
        </w:rPr>
        <w:t>,</w:t>
      </w:r>
      <w:r w:rsidRPr="00056E65">
        <w:rPr>
          <w:rFonts w:ascii="Times New Roman" w:hAnsi="Times New Roman"/>
          <w:lang w:val="en-GB"/>
        </w:rPr>
        <w:t xml:space="preserve"> and ETs.</w:t>
      </w:r>
    </w:p>
    <w:p w14:paraId="7B27404C" w14:textId="77777777" w:rsidR="00B17A49" w:rsidRPr="00056E65" w:rsidRDefault="00B17A49" w:rsidP="00B17A49">
      <w:pPr>
        <w:spacing w:line="360" w:lineRule="auto"/>
        <w:jc w:val="both"/>
        <w:rPr>
          <w:rFonts w:ascii="Times New Roman" w:hAnsi="Times New Roman"/>
          <w:lang w:val="en-GB"/>
        </w:rPr>
      </w:pPr>
      <w:r w:rsidRPr="00056E65">
        <w:rPr>
          <w:rFonts w:ascii="Times New Roman" w:hAnsi="Times New Roman"/>
          <w:b/>
          <w:lang w:val="en-GB"/>
        </w:rPr>
        <w:t>Design/methodology/approach</w:t>
      </w:r>
      <w:r w:rsidRPr="00056E65">
        <w:rPr>
          <w:rFonts w:ascii="Times New Roman" w:hAnsi="Times New Roman"/>
          <w:lang w:val="en-GB"/>
        </w:rPr>
        <w:t xml:space="preserve"> – Taking an interpretative methodological approach, we carried out qualitative interviews with 10 business founders in Paris, France. </w:t>
      </w:r>
    </w:p>
    <w:p w14:paraId="2BDA8F35" w14:textId="1C2E21A3" w:rsidR="00B17A49" w:rsidRPr="00056E65" w:rsidRDefault="00B17A49" w:rsidP="00B17A49">
      <w:pPr>
        <w:spacing w:line="360" w:lineRule="auto"/>
        <w:jc w:val="both"/>
        <w:rPr>
          <w:rFonts w:ascii="Times New Roman" w:hAnsi="Times New Roman"/>
          <w:lang w:val="en-GB"/>
        </w:rPr>
      </w:pPr>
      <w:r w:rsidRPr="00056E65">
        <w:rPr>
          <w:rFonts w:ascii="Times New Roman" w:hAnsi="Times New Roman"/>
          <w:b/>
          <w:lang w:val="en-GB"/>
        </w:rPr>
        <w:t>Findings</w:t>
      </w:r>
      <w:r w:rsidRPr="00056E65">
        <w:rPr>
          <w:rFonts w:ascii="Times New Roman" w:hAnsi="Times New Roman"/>
          <w:lang w:val="en-GB"/>
        </w:rPr>
        <w:t xml:space="preserve"> – We identified </w:t>
      </w:r>
      <w:r w:rsidR="00704EFE" w:rsidRPr="002E41DF">
        <w:rPr>
          <w:rFonts w:ascii="Times New Roman" w:hAnsi="Times New Roman"/>
          <w:lang w:val="en-GB"/>
        </w:rPr>
        <w:t xml:space="preserve">four </w:t>
      </w:r>
      <w:r w:rsidR="002E41DF">
        <w:rPr>
          <w:rFonts w:ascii="Times New Roman" w:hAnsi="Times New Roman"/>
          <w:lang w:val="en-GB"/>
        </w:rPr>
        <w:t xml:space="preserve">different </w:t>
      </w:r>
      <w:r w:rsidRPr="00056E65">
        <w:rPr>
          <w:rFonts w:ascii="Times New Roman" w:hAnsi="Times New Roman"/>
          <w:lang w:val="en-GB"/>
        </w:rPr>
        <w:t xml:space="preserve">profiles </w:t>
      </w:r>
      <w:r w:rsidR="001432B4" w:rsidRPr="00056E65">
        <w:rPr>
          <w:rFonts w:ascii="Times New Roman" w:hAnsi="Times New Roman"/>
          <w:lang w:val="en-GB"/>
        </w:rPr>
        <w:t xml:space="preserve">or types </w:t>
      </w:r>
      <w:r w:rsidRPr="00056E65">
        <w:rPr>
          <w:rFonts w:ascii="Times New Roman" w:hAnsi="Times New Roman"/>
          <w:lang w:val="en-GB"/>
        </w:rPr>
        <w:t xml:space="preserve">of ETs </w:t>
      </w:r>
      <w:r w:rsidR="00960F51" w:rsidRPr="00056E65">
        <w:rPr>
          <w:rFonts w:ascii="Times New Roman" w:hAnsi="Times New Roman"/>
          <w:lang w:val="en-GB"/>
        </w:rPr>
        <w:t>according to how friendship ties interact with professional ties among team members</w:t>
      </w:r>
      <w:r w:rsidR="00F26479" w:rsidRPr="00056E65">
        <w:rPr>
          <w:rFonts w:ascii="Times New Roman" w:hAnsi="Times New Roman"/>
          <w:lang w:val="en-GB"/>
        </w:rPr>
        <w:t>,</w:t>
      </w:r>
      <w:r w:rsidR="00960F51" w:rsidRPr="00056E65">
        <w:rPr>
          <w:rFonts w:ascii="Times New Roman" w:hAnsi="Times New Roman"/>
          <w:lang w:val="en-GB"/>
        </w:rPr>
        <w:t xml:space="preserve"> which we designate as ‘fusion’ and ‘separation’</w:t>
      </w:r>
      <w:r w:rsidR="00F26479" w:rsidRPr="00056E65">
        <w:rPr>
          <w:rFonts w:ascii="Times New Roman" w:hAnsi="Times New Roman"/>
          <w:lang w:val="en-GB"/>
        </w:rPr>
        <w:t>,</w:t>
      </w:r>
      <w:r w:rsidR="00960F51" w:rsidRPr="00056E65">
        <w:rPr>
          <w:rFonts w:ascii="Times New Roman" w:hAnsi="Times New Roman"/>
          <w:lang w:val="en-GB"/>
        </w:rPr>
        <w:t xml:space="preserve"> </w:t>
      </w:r>
      <w:r w:rsidRPr="00056E65">
        <w:rPr>
          <w:rFonts w:ascii="Times New Roman" w:hAnsi="Times New Roman"/>
          <w:lang w:val="en-GB"/>
        </w:rPr>
        <w:t xml:space="preserve">and </w:t>
      </w:r>
      <w:r w:rsidR="00960F51" w:rsidRPr="00056E65">
        <w:rPr>
          <w:rFonts w:ascii="Times New Roman" w:hAnsi="Times New Roman"/>
          <w:lang w:val="en-GB"/>
        </w:rPr>
        <w:t>describe the orientation of this interaction</w:t>
      </w:r>
      <w:r w:rsidR="00F26479" w:rsidRPr="00056E65">
        <w:rPr>
          <w:rFonts w:ascii="Times New Roman" w:hAnsi="Times New Roman"/>
          <w:lang w:val="en-GB"/>
        </w:rPr>
        <w:t>,</w:t>
      </w:r>
      <w:r w:rsidR="00960F51" w:rsidRPr="00056E65">
        <w:rPr>
          <w:rFonts w:ascii="Times New Roman" w:hAnsi="Times New Roman"/>
          <w:lang w:val="en-GB"/>
        </w:rPr>
        <w:t xml:space="preserve"> </w:t>
      </w:r>
      <w:r w:rsidR="00F26479" w:rsidRPr="00056E65">
        <w:rPr>
          <w:rFonts w:ascii="Times New Roman" w:hAnsi="Times New Roman"/>
          <w:lang w:val="en-GB"/>
        </w:rPr>
        <w:t>w</w:t>
      </w:r>
      <w:r w:rsidR="00704EFE" w:rsidRPr="00056E65">
        <w:rPr>
          <w:rFonts w:ascii="Times New Roman" w:hAnsi="Times New Roman"/>
          <w:lang w:val="en-GB"/>
        </w:rPr>
        <w:t>hich w</w:t>
      </w:r>
      <w:r w:rsidR="00F26479" w:rsidRPr="00056E65">
        <w:rPr>
          <w:rFonts w:ascii="Times New Roman" w:hAnsi="Times New Roman"/>
          <w:lang w:val="en-GB"/>
        </w:rPr>
        <w:t xml:space="preserve">e label as </w:t>
      </w:r>
      <w:r w:rsidR="00960F51" w:rsidRPr="00056E65">
        <w:rPr>
          <w:rFonts w:ascii="Times New Roman" w:hAnsi="Times New Roman"/>
          <w:lang w:val="en-GB"/>
        </w:rPr>
        <w:t xml:space="preserve">‘affective’ or ‘strategic’. </w:t>
      </w:r>
      <w:r w:rsidRPr="00056E65">
        <w:rPr>
          <w:rFonts w:ascii="Times New Roman" w:hAnsi="Times New Roman"/>
          <w:lang w:val="en-GB"/>
        </w:rPr>
        <w:t>These profiles affect the emergence of the idea and the choice of members in the formation of teams. They also shape the functioning of teams in terms of decision-making processes, recruitment and investment.</w:t>
      </w:r>
    </w:p>
    <w:p w14:paraId="7AB4B7CC" w14:textId="77777777" w:rsidR="00B17A49" w:rsidRPr="00551547"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b/>
          <w:lang w:val="en-GB"/>
        </w:rPr>
        <w:t>Research limitations/implications</w:t>
      </w:r>
      <w:r w:rsidRPr="00056E65">
        <w:rPr>
          <w:rFonts w:ascii="Times New Roman" w:hAnsi="Times New Roman"/>
          <w:lang w:val="en-GB"/>
        </w:rPr>
        <w:t xml:space="preserve"> – The findings underline the difficulties of studying friendship in ETs empirically and recommend longitudinal approaches for further research. </w:t>
      </w:r>
      <w:r w:rsidRPr="00056E65">
        <w:rPr>
          <w:rFonts w:ascii="Times New Roman" w:hAnsi="Times New Roman"/>
          <w:b/>
          <w:lang w:val="en-GB"/>
        </w:rPr>
        <w:t>Practical implications</w:t>
      </w:r>
      <w:r w:rsidRPr="00056E65">
        <w:rPr>
          <w:rFonts w:ascii="Times New Roman" w:hAnsi="Times New Roman"/>
          <w:lang w:val="en-GB"/>
        </w:rPr>
        <w:t xml:space="preserve"> – Findings offer insights in to why and how ETs based on friendship ties approach the pre-launch, launch and development phases of businesses as well as in to the interactions between professional and friendship ties</w:t>
      </w:r>
      <w:r w:rsidR="00704EFE" w:rsidRPr="00056E65">
        <w:rPr>
          <w:rFonts w:ascii="Times New Roman" w:hAnsi="Times New Roman"/>
          <w:lang w:val="en-GB"/>
        </w:rPr>
        <w:t>,</w:t>
      </w:r>
      <w:r w:rsidRPr="00056E65">
        <w:rPr>
          <w:rFonts w:ascii="Times New Roman" w:hAnsi="Times New Roman"/>
          <w:lang w:val="en-GB"/>
        </w:rPr>
        <w:t xml:space="preserve"> which is helpful to both practitioners and academics. </w:t>
      </w:r>
      <w:r w:rsidR="00286A4F" w:rsidRPr="00056E65">
        <w:rPr>
          <w:rFonts w:ascii="Times New Roman" w:hAnsi="Times New Roman"/>
          <w:lang w:val="en-GB"/>
        </w:rPr>
        <w:t>We also discuss the consequences</w:t>
      </w:r>
      <w:r w:rsidR="00F26479" w:rsidRPr="00056E65">
        <w:rPr>
          <w:rFonts w:ascii="Times New Roman" w:hAnsi="Times New Roman"/>
          <w:lang w:val="en-GB"/>
        </w:rPr>
        <w:t xml:space="preserve"> and </w:t>
      </w:r>
      <w:r w:rsidR="00286A4F" w:rsidRPr="00056E65">
        <w:rPr>
          <w:rFonts w:ascii="Times New Roman" w:hAnsi="Times New Roman"/>
          <w:lang w:val="en-GB"/>
        </w:rPr>
        <w:t>implications of the different team</w:t>
      </w:r>
      <w:r w:rsidR="001432B4" w:rsidRPr="00056E65">
        <w:rPr>
          <w:rFonts w:ascii="Times New Roman" w:hAnsi="Times New Roman"/>
          <w:lang w:val="en-GB"/>
        </w:rPr>
        <w:t xml:space="preserve"> types</w:t>
      </w:r>
      <w:r w:rsidR="00704EFE" w:rsidRPr="00056E65">
        <w:rPr>
          <w:rFonts w:ascii="Times New Roman" w:hAnsi="Times New Roman"/>
          <w:lang w:val="en-GB"/>
        </w:rPr>
        <w:t xml:space="preserve"> in terms of</w:t>
      </w:r>
      <w:r w:rsidR="003C4723" w:rsidRPr="00056E65">
        <w:rPr>
          <w:rFonts w:ascii="Times New Roman" w:hAnsi="Times New Roman"/>
          <w:lang w:val="en-GB"/>
        </w:rPr>
        <w:t xml:space="preserve"> their risks and </w:t>
      </w:r>
      <w:r w:rsidR="003C4723" w:rsidRPr="00091E95">
        <w:rPr>
          <w:rFonts w:ascii="Times New Roman" w:hAnsi="Times New Roman"/>
          <w:lang w:val="en-GB"/>
        </w:rPr>
        <w:t>strategies for mitigating these risks</w:t>
      </w:r>
      <w:r w:rsidR="001432B4" w:rsidRPr="00056E65">
        <w:rPr>
          <w:rFonts w:ascii="Times New Roman" w:hAnsi="Times New Roman"/>
          <w:lang w:val="en-GB"/>
        </w:rPr>
        <w:t xml:space="preserve">. </w:t>
      </w:r>
    </w:p>
    <w:p w14:paraId="01FBFB42" w14:textId="77777777" w:rsidR="00B17A49" w:rsidRPr="00091E95" w:rsidRDefault="00B17A49" w:rsidP="00B17A49">
      <w:pPr>
        <w:spacing w:line="360" w:lineRule="auto"/>
        <w:jc w:val="both"/>
        <w:rPr>
          <w:rFonts w:ascii="Times New Roman" w:hAnsi="Times New Roman"/>
          <w:lang w:val="en-GB"/>
        </w:rPr>
      </w:pPr>
      <w:r w:rsidRPr="00091E95">
        <w:rPr>
          <w:rFonts w:ascii="Times New Roman" w:hAnsi="Times New Roman"/>
          <w:b/>
          <w:lang w:val="en-GB"/>
        </w:rPr>
        <w:t>Originality/value</w:t>
      </w:r>
      <w:r w:rsidRPr="00091E95">
        <w:rPr>
          <w:rFonts w:ascii="Times New Roman" w:hAnsi="Times New Roman"/>
          <w:lang w:val="en-GB"/>
        </w:rPr>
        <w:t xml:space="preserve"> – This is one of the first empirical studies to examine how friendship and professional ties may combine and evolve in ETs, and their influence on the entrepreneurial process as it relates to venture formation and development. </w:t>
      </w:r>
    </w:p>
    <w:p w14:paraId="3AE2C70D" w14:textId="77777777" w:rsidR="00B17A49" w:rsidRPr="00091E95" w:rsidRDefault="00B17A49" w:rsidP="00B17A49">
      <w:pPr>
        <w:widowControl w:val="0"/>
        <w:autoSpaceDE w:val="0"/>
        <w:autoSpaceDN w:val="0"/>
        <w:adjustRightInd w:val="0"/>
        <w:spacing w:line="360" w:lineRule="auto"/>
        <w:ind w:right="114"/>
        <w:jc w:val="both"/>
        <w:rPr>
          <w:rFonts w:ascii="Times New Roman" w:hAnsi="Times New Roman"/>
          <w:lang w:val="en-GB"/>
        </w:rPr>
      </w:pPr>
      <w:r w:rsidRPr="00091E95">
        <w:rPr>
          <w:rFonts w:ascii="Times New Roman" w:hAnsi="Times New Roman"/>
          <w:b/>
          <w:lang w:val="en-GB"/>
        </w:rPr>
        <w:t>Keywords</w:t>
      </w:r>
      <w:r w:rsidRPr="00091E95">
        <w:rPr>
          <w:rFonts w:ascii="Times New Roman" w:hAnsi="Times New Roman"/>
          <w:lang w:val="en-GB"/>
        </w:rPr>
        <w:t xml:space="preserve"> Friendship ties, Entrepreneurial team</w:t>
      </w:r>
      <w:r w:rsidRPr="00091E95">
        <w:rPr>
          <w:rFonts w:ascii="Times New Roman" w:hAnsi="Times New Roman"/>
          <w:spacing w:val="2"/>
          <w:lang w:val="en-GB"/>
        </w:rPr>
        <w:t>s</w:t>
      </w:r>
      <w:r w:rsidRPr="00091E95">
        <w:rPr>
          <w:rFonts w:ascii="Times New Roman" w:hAnsi="Times New Roman"/>
          <w:lang w:val="en-GB"/>
        </w:rPr>
        <w:t>, Formation of teams, Functioning of teams, Strength of ties, Qualitative method</w:t>
      </w:r>
    </w:p>
    <w:p w14:paraId="28FB20C8" w14:textId="77777777" w:rsidR="00B17A49" w:rsidRPr="00091E95" w:rsidRDefault="00B17A49" w:rsidP="00B17A49">
      <w:pPr>
        <w:widowControl w:val="0"/>
        <w:autoSpaceDE w:val="0"/>
        <w:autoSpaceDN w:val="0"/>
        <w:adjustRightInd w:val="0"/>
        <w:spacing w:line="360" w:lineRule="auto"/>
        <w:ind w:right="114"/>
        <w:jc w:val="both"/>
        <w:rPr>
          <w:rFonts w:ascii="Times New Roman" w:hAnsi="Times New Roman"/>
          <w:lang w:val="en-GB"/>
        </w:rPr>
      </w:pPr>
      <w:r w:rsidRPr="00091E95">
        <w:rPr>
          <w:rFonts w:ascii="Times New Roman" w:hAnsi="Times New Roman"/>
          <w:b/>
          <w:lang w:val="en-GB"/>
        </w:rPr>
        <w:t xml:space="preserve">Paper type </w:t>
      </w:r>
      <w:r w:rsidRPr="00091E95">
        <w:rPr>
          <w:rFonts w:ascii="Times New Roman" w:hAnsi="Times New Roman"/>
          <w:lang w:val="en-GB"/>
        </w:rPr>
        <w:t>Research paper</w:t>
      </w:r>
    </w:p>
    <w:p w14:paraId="45256815" w14:textId="77777777" w:rsidR="00B17A49" w:rsidRPr="00091E95" w:rsidRDefault="00CA5B0F" w:rsidP="00BD4517">
      <w:pPr>
        <w:widowControl w:val="0"/>
        <w:autoSpaceDE w:val="0"/>
        <w:autoSpaceDN w:val="0"/>
        <w:adjustRightInd w:val="0"/>
        <w:spacing w:line="360" w:lineRule="auto"/>
        <w:ind w:right="114"/>
        <w:jc w:val="both"/>
        <w:rPr>
          <w:rFonts w:ascii="Times New Roman" w:hAnsi="Times New Roman"/>
          <w:lang w:val="en-GB"/>
        </w:rPr>
      </w:pPr>
      <w:r w:rsidRPr="00091E95">
        <w:rPr>
          <w:rFonts w:ascii="Times New Roman" w:hAnsi="Times New Roman"/>
          <w:lang w:val="en-GB"/>
        </w:rPr>
        <w:br w:type="page"/>
      </w:r>
    </w:p>
    <w:p w14:paraId="4716B5C9" w14:textId="77777777" w:rsidR="00B17A49" w:rsidRPr="00091E95" w:rsidRDefault="00B17A49" w:rsidP="00BD4517">
      <w:pPr>
        <w:shd w:val="clear" w:color="auto" w:fill="FFFFFF"/>
        <w:spacing w:line="360" w:lineRule="auto"/>
        <w:rPr>
          <w:rFonts w:ascii="Times New Roman" w:hAnsi="Times New Roman"/>
          <w:b/>
          <w:lang w:val="en-GB"/>
        </w:rPr>
      </w:pPr>
      <w:r w:rsidRPr="00091E95">
        <w:rPr>
          <w:rFonts w:ascii="Times New Roman" w:hAnsi="Times New Roman"/>
          <w:b/>
          <w:lang w:val="en-GB"/>
        </w:rPr>
        <w:lastRenderedPageBreak/>
        <w:t>Introduction </w:t>
      </w:r>
    </w:p>
    <w:p w14:paraId="4D48B6C9" w14:textId="77777777" w:rsidR="00B17A49" w:rsidRPr="00091E95" w:rsidRDefault="00B17A49" w:rsidP="004E6650">
      <w:pPr>
        <w:shd w:val="clear" w:color="auto" w:fill="FFFFFF"/>
        <w:spacing w:line="360" w:lineRule="auto"/>
        <w:rPr>
          <w:rFonts w:ascii="Times New Roman" w:hAnsi="Times New Roman"/>
          <w:b/>
          <w:i/>
          <w:lang w:val="en-GB"/>
        </w:rPr>
      </w:pPr>
    </w:p>
    <w:p w14:paraId="799923E5" w14:textId="77777777" w:rsidR="008911D6" w:rsidRPr="00091E95" w:rsidRDefault="00B17A49" w:rsidP="0090343A">
      <w:pPr>
        <w:spacing w:line="360" w:lineRule="auto"/>
        <w:ind w:firstLine="708"/>
        <w:jc w:val="both"/>
        <w:rPr>
          <w:rFonts w:ascii="Times New Roman" w:hAnsi="Times New Roman"/>
          <w:lang w:val="en-GB"/>
        </w:rPr>
      </w:pPr>
      <w:r w:rsidRPr="00091E95">
        <w:rPr>
          <w:rFonts w:ascii="Times New Roman" w:hAnsi="Times New Roman"/>
          <w:spacing w:val="-3"/>
          <w:lang w:val="en-GB"/>
        </w:rPr>
        <w:t xml:space="preserve">In recent years, the entrepreneurship literature has focused some attention on entrepreneurial teams (ETs), highlighting the importance of studying entrepreneurship as a collective phenomenon (Kamm </w:t>
      </w:r>
      <w:r w:rsidRPr="00091E95">
        <w:rPr>
          <w:rFonts w:ascii="Times New Roman" w:hAnsi="Times New Roman"/>
          <w:i/>
          <w:spacing w:val="-3"/>
          <w:lang w:val="en-GB"/>
        </w:rPr>
        <w:t>et al.,</w:t>
      </w:r>
      <w:r w:rsidRPr="00091E95">
        <w:rPr>
          <w:rFonts w:ascii="Times New Roman" w:hAnsi="Times New Roman"/>
          <w:spacing w:val="-3"/>
          <w:lang w:val="en-GB"/>
        </w:rPr>
        <w:t xml:space="preserve"> 1990; </w:t>
      </w:r>
      <w:r w:rsidRPr="00091E95">
        <w:rPr>
          <w:rFonts w:ascii="Times New Roman" w:hAnsi="Times New Roman"/>
          <w:bCs/>
          <w:spacing w:val="-3"/>
          <w:lang w:val="en-GB"/>
        </w:rPr>
        <w:t xml:space="preserve">Johannisson, 2003). </w:t>
      </w:r>
      <w:r w:rsidR="00E93F54" w:rsidRPr="00091E95">
        <w:rPr>
          <w:rFonts w:ascii="Times New Roman" w:hAnsi="Times New Roman"/>
          <w:bCs/>
          <w:spacing w:val="-3"/>
          <w:lang w:val="en-GB"/>
        </w:rPr>
        <w:t>In part</w:t>
      </w:r>
      <w:r w:rsidR="001432B4" w:rsidRPr="00091E95">
        <w:rPr>
          <w:rFonts w:ascii="Times New Roman" w:hAnsi="Times New Roman"/>
          <w:bCs/>
          <w:spacing w:val="-3"/>
          <w:lang w:val="en-GB"/>
        </w:rPr>
        <w:t>,</w:t>
      </w:r>
      <w:r w:rsidR="00E93F54" w:rsidRPr="00091E95">
        <w:rPr>
          <w:rFonts w:ascii="Times New Roman" w:hAnsi="Times New Roman"/>
          <w:bCs/>
          <w:spacing w:val="-3"/>
          <w:lang w:val="en-GB"/>
        </w:rPr>
        <w:t xml:space="preserve"> this research has been spurred on by the finding that entrepreneurial teams perform better than solo entrepreneurs (</w:t>
      </w:r>
      <w:r w:rsidR="00E93F54" w:rsidRPr="00091E95">
        <w:rPr>
          <w:rFonts w:ascii="Times New Roman" w:eastAsia="Calibri" w:hAnsi="Times New Roman"/>
          <w:lang w:val="en-GB" w:eastAsia="en-US"/>
        </w:rPr>
        <w:t>Cooper and Bruno, 1977; Teach et al., 1986; Weinzimmer, 1997; Chandler et al., 2005</w:t>
      </w:r>
      <w:r w:rsidR="00E93F54" w:rsidRPr="00056E65">
        <w:rPr>
          <w:rFonts w:ascii="Times New Roman" w:hAnsi="Times New Roman"/>
          <w:bCs/>
          <w:spacing w:val="-3"/>
          <w:lang w:val="en-GB"/>
        </w:rPr>
        <w:t xml:space="preserve">). </w:t>
      </w:r>
      <w:r w:rsidR="006D0D25" w:rsidRPr="00551547">
        <w:rPr>
          <w:rFonts w:ascii="Times New Roman" w:hAnsi="Times New Roman"/>
          <w:bCs/>
          <w:spacing w:val="-3"/>
          <w:lang w:val="en-GB"/>
        </w:rPr>
        <w:t xml:space="preserve">Our study </w:t>
      </w:r>
      <w:r w:rsidR="001432B4" w:rsidRPr="00091E95">
        <w:rPr>
          <w:rFonts w:ascii="Times New Roman" w:hAnsi="Times New Roman"/>
          <w:bCs/>
          <w:spacing w:val="-3"/>
          <w:lang w:val="en-GB"/>
        </w:rPr>
        <w:t xml:space="preserve">offers </w:t>
      </w:r>
      <w:r w:rsidR="006D0D25" w:rsidRPr="00091E95">
        <w:rPr>
          <w:rFonts w:ascii="Times New Roman" w:hAnsi="Times New Roman"/>
          <w:bCs/>
          <w:spacing w:val="-3"/>
          <w:lang w:val="en-GB"/>
        </w:rPr>
        <w:t xml:space="preserve">further </w:t>
      </w:r>
      <w:r w:rsidR="00E93F54" w:rsidRPr="00091E95">
        <w:rPr>
          <w:rFonts w:ascii="Times New Roman" w:hAnsi="Times New Roman"/>
          <w:bCs/>
          <w:spacing w:val="-3"/>
          <w:lang w:val="en-GB"/>
        </w:rPr>
        <w:t>expla</w:t>
      </w:r>
      <w:r w:rsidR="001432B4" w:rsidRPr="00091E95">
        <w:rPr>
          <w:rFonts w:ascii="Times New Roman" w:hAnsi="Times New Roman"/>
          <w:bCs/>
          <w:spacing w:val="-3"/>
          <w:lang w:val="en-GB"/>
        </w:rPr>
        <w:t>nation as</w:t>
      </w:r>
      <w:r w:rsidR="00E93F54" w:rsidRPr="00091E95">
        <w:rPr>
          <w:rFonts w:ascii="Times New Roman" w:hAnsi="Times New Roman"/>
          <w:bCs/>
          <w:spacing w:val="-3"/>
          <w:lang w:val="en-GB"/>
        </w:rPr>
        <w:t xml:space="preserve"> </w:t>
      </w:r>
      <w:r w:rsidR="001432B4" w:rsidRPr="00091E95">
        <w:rPr>
          <w:rFonts w:ascii="Times New Roman" w:hAnsi="Times New Roman"/>
          <w:bCs/>
          <w:spacing w:val="-3"/>
          <w:lang w:val="en-GB"/>
        </w:rPr>
        <w:t xml:space="preserve">to </w:t>
      </w:r>
      <w:r w:rsidR="00E93F54" w:rsidRPr="00091E95">
        <w:rPr>
          <w:rFonts w:ascii="Times New Roman" w:hAnsi="Times New Roman"/>
          <w:bCs/>
          <w:spacing w:val="-3"/>
          <w:lang w:val="en-GB"/>
        </w:rPr>
        <w:t xml:space="preserve">why </w:t>
      </w:r>
      <w:r w:rsidR="00EF6ACA" w:rsidRPr="00091E95">
        <w:rPr>
          <w:rFonts w:ascii="Times New Roman" w:hAnsi="Times New Roman"/>
          <w:bCs/>
          <w:spacing w:val="-3"/>
          <w:lang w:val="en-GB"/>
        </w:rPr>
        <w:t xml:space="preserve">and when </w:t>
      </w:r>
      <w:r w:rsidR="00E93F54" w:rsidRPr="00091E95">
        <w:rPr>
          <w:rFonts w:ascii="Times New Roman" w:hAnsi="Times New Roman"/>
          <w:bCs/>
          <w:spacing w:val="-3"/>
          <w:lang w:val="en-GB"/>
        </w:rPr>
        <w:t>this m</w:t>
      </w:r>
      <w:r w:rsidR="001432B4" w:rsidRPr="00091E95">
        <w:rPr>
          <w:rFonts w:ascii="Times New Roman" w:hAnsi="Times New Roman"/>
          <w:bCs/>
          <w:spacing w:val="-3"/>
          <w:lang w:val="en-GB"/>
        </w:rPr>
        <w:t>ight</w:t>
      </w:r>
      <w:r w:rsidR="00E93F54" w:rsidRPr="00091E95">
        <w:rPr>
          <w:rFonts w:ascii="Times New Roman" w:hAnsi="Times New Roman"/>
          <w:bCs/>
          <w:spacing w:val="-3"/>
          <w:lang w:val="en-GB"/>
        </w:rPr>
        <w:t xml:space="preserve"> be the case</w:t>
      </w:r>
      <w:r w:rsidR="00E23C43" w:rsidRPr="00091E95">
        <w:rPr>
          <w:rFonts w:ascii="Times New Roman" w:hAnsi="Times New Roman"/>
          <w:bCs/>
          <w:spacing w:val="-3"/>
          <w:lang w:val="en-GB"/>
        </w:rPr>
        <w:t>.</w:t>
      </w:r>
      <w:r w:rsidR="006D0D25" w:rsidRPr="00091E95">
        <w:rPr>
          <w:rFonts w:ascii="Times New Roman" w:hAnsi="Times New Roman"/>
          <w:bCs/>
          <w:spacing w:val="-3"/>
          <w:lang w:val="en-GB"/>
        </w:rPr>
        <w:t xml:space="preserve"> </w:t>
      </w:r>
      <w:r w:rsidRPr="00091E95">
        <w:rPr>
          <w:rFonts w:ascii="Times New Roman" w:hAnsi="Times New Roman"/>
          <w:spacing w:val="-3"/>
          <w:lang w:val="en-GB"/>
        </w:rPr>
        <w:t xml:space="preserve">ETs have been defined </w:t>
      </w:r>
      <w:r w:rsidRPr="00091E95">
        <w:rPr>
          <w:rFonts w:ascii="Times New Roman" w:hAnsi="Times New Roman"/>
          <w:lang w:val="en-GB"/>
        </w:rPr>
        <w:t>as a group of two or more individuals who identify themselves as a team (Schjoedt, 2002), have a position of responsibility in the business, and contribute their time and money towards business creation and development (</w:t>
      </w:r>
      <w:r w:rsidRPr="00091E95">
        <w:rPr>
          <w:rFonts w:ascii="Times New Roman" w:hAnsi="Times New Roman"/>
          <w:spacing w:val="-3"/>
          <w:lang w:val="en-GB"/>
        </w:rPr>
        <w:t xml:space="preserve">Kamm </w:t>
      </w:r>
      <w:r w:rsidRPr="00091E95">
        <w:rPr>
          <w:rFonts w:ascii="Times New Roman" w:hAnsi="Times New Roman"/>
          <w:i/>
          <w:spacing w:val="-3"/>
          <w:lang w:val="en-GB"/>
        </w:rPr>
        <w:t>et al.,</w:t>
      </w:r>
      <w:r w:rsidRPr="00091E95">
        <w:rPr>
          <w:rFonts w:ascii="Times New Roman" w:hAnsi="Times New Roman"/>
          <w:spacing w:val="-3"/>
          <w:lang w:val="en-GB"/>
        </w:rPr>
        <w:t xml:space="preserve"> 1990; Stewart </w:t>
      </w:r>
      <w:r w:rsidRPr="00091E95">
        <w:rPr>
          <w:rFonts w:ascii="Times New Roman" w:hAnsi="Times New Roman"/>
          <w:i/>
          <w:spacing w:val="-3"/>
          <w:lang w:val="en-GB"/>
        </w:rPr>
        <w:t>et al.</w:t>
      </w:r>
      <w:r w:rsidRPr="00091E95">
        <w:rPr>
          <w:rFonts w:ascii="Times New Roman" w:hAnsi="Times New Roman"/>
          <w:spacing w:val="-3"/>
          <w:lang w:val="en-GB"/>
        </w:rPr>
        <w:t xml:space="preserve">, 1999; </w:t>
      </w:r>
      <w:r w:rsidRPr="00091E95">
        <w:rPr>
          <w:rFonts w:ascii="Times New Roman" w:hAnsi="Times New Roman"/>
          <w:lang w:val="en-GB"/>
        </w:rPr>
        <w:t>Verstraete and Saporta, 2006).</w:t>
      </w:r>
      <w:r w:rsidRPr="00091E95">
        <w:rPr>
          <w:rFonts w:ascii="Times New Roman" w:hAnsi="Times New Roman"/>
          <w:bCs/>
          <w:spacing w:val="-3"/>
          <w:lang w:val="en-GB"/>
        </w:rPr>
        <w:t xml:space="preserve"> Studies on ETs have tended to concentrate on the causes and consequences of team turnover (</w:t>
      </w:r>
      <w:r w:rsidRPr="00091E95">
        <w:rPr>
          <w:rFonts w:ascii="Times New Roman" w:eastAsia="Arial Unicode MS" w:hAnsi="Times New Roman"/>
          <w:color w:val="1C1C1C"/>
          <w:lang w:val="en-GB"/>
        </w:rPr>
        <w:t xml:space="preserve">Chandler </w:t>
      </w:r>
      <w:r w:rsidRPr="00091E95">
        <w:rPr>
          <w:rFonts w:ascii="Times New Roman" w:eastAsia="Arial Unicode MS" w:hAnsi="Times New Roman"/>
          <w:i/>
          <w:color w:val="1C1C1C"/>
          <w:lang w:val="en-GB"/>
        </w:rPr>
        <w:t>et al.,</w:t>
      </w:r>
      <w:r w:rsidRPr="00091E95">
        <w:rPr>
          <w:rFonts w:ascii="Times New Roman" w:eastAsia="Arial Unicode MS" w:hAnsi="Times New Roman"/>
          <w:color w:val="1C1C1C"/>
          <w:lang w:val="en-GB"/>
        </w:rPr>
        <w:t xml:space="preserve"> 2005; </w:t>
      </w:r>
      <w:r w:rsidRPr="00091E95">
        <w:rPr>
          <w:rFonts w:ascii="Times New Roman" w:hAnsi="Times New Roman"/>
          <w:lang w:val="en-GB"/>
        </w:rPr>
        <w:t xml:space="preserve">Ucbasaran </w:t>
      </w:r>
      <w:r w:rsidRPr="00091E95">
        <w:rPr>
          <w:rFonts w:ascii="Times New Roman" w:hAnsi="Times New Roman"/>
          <w:i/>
          <w:lang w:val="en-GB"/>
        </w:rPr>
        <w:t>et al.,</w:t>
      </w:r>
      <w:r w:rsidRPr="00091E95">
        <w:rPr>
          <w:rFonts w:ascii="Times New Roman" w:hAnsi="Times New Roman"/>
          <w:lang w:val="en-GB"/>
        </w:rPr>
        <w:t xml:space="preserve"> 2003</w:t>
      </w:r>
      <w:r w:rsidRPr="00056E65">
        <w:rPr>
          <w:rFonts w:ascii="Times New Roman" w:hAnsi="Times New Roman"/>
          <w:bCs/>
          <w:spacing w:val="-3"/>
          <w:lang w:val="en-GB"/>
        </w:rPr>
        <w:t>), or on</w:t>
      </w:r>
      <w:r w:rsidRPr="00551547">
        <w:rPr>
          <w:rFonts w:ascii="Times New Roman" w:hAnsi="Times New Roman"/>
          <w:bCs/>
          <w:spacing w:val="-3"/>
          <w:lang w:val="en-GB"/>
        </w:rPr>
        <w:t xml:space="preserve"> how interpersonal processes </w:t>
      </w:r>
      <w:r w:rsidR="00BD4517" w:rsidRPr="00091E95">
        <w:rPr>
          <w:rFonts w:ascii="Times New Roman" w:hAnsi="Times New Roman"/>
          <w:bCs/>
          <w:spacing w:val="-3"/>
          <w:lang w:val="en-GB"/>
        </w:rPr>
        <w:t xml:space="preserve">and team composition </w:t>
      </w:r>
      <w:r w:rsidR="00BD4517" w:rsidRPr="00091E95">
        <w:rPr>
          <w:rFonts w:ascii="Times New Roman" w:hAnsi="Times New Roman"/>
          <w:spacing w:val="-3"/>
          <w:lang w:val="en-GB"/>
        </w:rPr>
        <w:t xml:space="preserve">(Knockaert </w:t>
      </w:r>
      <w:r w:rsidR="00BD4517" w:rsidRPr="00091E95">
        <w:rPr>
          <w:rFonts w:ascii="Times New Roman" w:hAnsi="Times New Roman"/>
          <w:i/>
          <w:spacing w:val="-3"/>
          <w:lang w:val="en-GB"/>
        </w:rPr>
        <w:t>et al.,</w:t>
      </w:r>
      <w:r w:rsidR="00BD4517" w:rsidRPr="00091E95">
        <w:rPr>
          <w:rFonts w:ascii="Times New Roman" w:hAnsi="Times New Roman"/>
          <w:spacing w:val="-3"/>
          <w:lang w:val="en-GB"/>
        </w:rPr>
        <w:t xml:space="preserve"> 2011</w:t>
      </w:r>
      <w:r w:rsidR="00977AFE" w:rsidRPr="00056E65">
        <w:rPr>
          <w:rFonts w:ascii="Times New Roman" w:hAnsi="Times New Roman"/>
          <w:bCs/>
          <w:spacing w:val="-3"/>
          <w:lang w:val="en-GB"/>
        </w:rPr>
        <w:t>)</w:t>
      </w:r>
      <w:r w:rsidR="00BD4517" w:rsidRPr="00551547">
        <w:rPr>
          <w:rFonts w:ascii="Times New Roman" w:hAnsi="Times New Roman"/>
          <w:bCs/>
          <w:spacing w:val="-3"/>
          <w:lang w:val="en-GB"/>
        </w:rPr>
        <w:t xml:space="preserve"> influence </w:t>
      </w:r>
      <w:r w:rsidR="00E23C43" w:rsidRPr="00091E95">
        <w:rPr>
          <w:rFonts w:ascii="Times New Roman" w:hAnsi="Times New Roman"/>
          <w:bCs/>
          <w:spacing w:val="-3"/>
          <w:lang w:val="en-GB"/>
        </w:rPr>
        <w:t xml:space="preserve">the </w:t>
      </w:r>
      <w:r w:rsidR="00BD4517" w:rsidRPr="00091E95">
        <w:rPr>
          <w:rFonts w:ascii="Times New Roman" w:hAnsi="Times New Roman"/>
          <w:bCs/>
          <w:spacing w:val="-3"/>
          <w:lang w:val="en-GB"/>
        </w:rPr>
        <w:t xml:space="preserve">entrepreneurial process and venture development. </w:t>
      </w:r>
      <w:r w:rsidR="00BD4517" w:rsidRPr="00091E95">
        <w:rPr>
          <w:rFonts w:ascii="Times New Roman" w:hAnsi="Times New Roman"/>
          <w:lang w:val="en-GB"/>
        </w:rPr>
        <w:t>However</w:t>
      </w:r>
      <w:r w:rsidR="00977AFE" w:rsidRPr="00091E95">
        <w:rPr>
          <w:rFonts w:ascii="Times New Roman" w:hAnsi="Times New Roman"/>
          <w:lang w:val="en-GB"/>
        </w:rPr>
        <w:t>, less is known about</w:t>
      </w:r>
      <w:r w:rsidR="00BD4517" w:rsidRPr="00091E95">
        <w:rPr>
          <w:rFonts w:ascii="Times New Roman" w:hAnsi="Times New Roman"/>
          <w:lang w:val="en-GB"/>
        </w:rPr>
        <w:t xml:space="preserve"> the potential influence of friendship on the ET and venture formation and development.</w:t>
      </w:r>
      <w:r w:rsidR="00BD4517" w:rsidRPr="00091E95">
        <w:rPr>
          <w:rFonts w:ascii="Times New Roman" w:hAnsi="Times New Roman"/>
          <w:spacing w:val="-3"/>
          <w:lang w:val="en-GB"/>
        </w:rPr>
        <w:t xml:space="preserve"> </w:t>
      </w:r>
    </w:p>
    <w:p w14:paraId="0302F118" w14:textId="77777777" w:rsidR="004E61CE" w:rsidRPr="00056E65" w:rsidRDefault="00BD4517" w:rsidP="004E61CE">
      <w:pPr>
        <w:spacing w:line="360" w:lineRule="auto"/>
        <w:ind w:firstLine="708"/>
        <w:jc w:val="both"/>
        <w:rPr>
          <w:rFonts w:ascii="Times New Roman" w:hAnsi="Times New Roman"/>
          <w:lang w:val="en-GB"/>
        </w:rPr>
      </w:pPr>
      <w:r w:rsidRPr="00091E95">
        <w:rPr>
          <w:rFonts w:ascii="Times New Roman" w:hAnsi="Times New Roman"/>
          <w:spacing w:val="-3"/>
          <w:lang w:val="en-GB"/>
        </w:rPr>
        <w:t xml:space="preserve">Our paper investigates this rather neglected topic in the literature based on founders’ perceptions and experiences of working with friends. </w:t>
      </w:r>
      <w:r w:rsidRPr="00091E95">
        <w:rPr>
          <w:rFonts w:ascii="Times New Roman" w:hAnsi="Times New Roman"/>
          <w:lang w:val="en-GB"/>
        </w:rPr>
        <w:t xml:space="preserve">Filling this research gap is </w:t>
      </w:r>
      <w:r w:rsidRPr="00091E95">
        <w:rPr>
          <w:rFonts w:ascii="Times New Roman" w:hAnsi="Times New Roman"/>
          <w:spacing w:val="-3"/>
          <w:lang w:val="en-GB"/>
        </w:rPr>
        <w:t xml:space="preserve">particularly important for two reasons. First, ETs are usually formed using non-functional considerations, such as friendships (Kamm et al., 1990; Francis and Sandberg, 2000; Lechler, 2001; Ruef </w:t>
      </w:r>
      <w:r w:rsidRPr="00091E95">
        <w:rPr>
          <w:rFonts w:ascii="Times New Roman" w:hAnsi="Times New Roman"/>
          <w:i/>
          <w:spacing w:val="-3"/>
          <w:lang w:val="en-GB"/>
        </w:rPr>
        <w:t>et al.</w:t>
      </w:r>
      <w:r w:rsidRPr="00091E95">
        <w:rPr>
          <w:rFonts w:ascii="Times New Roman" w:hAnsi="Times New Roman"/>
          <w:spacing w:val="-3"/>
          <w:lang w:val="en-GB"/>
        </w:rPr>
        <w:t>, 2003</w:t>
      </w:r>
      <w:r w:rsidR="007C7743" w:rsidRPr="00091E95">
        <w:rPr>
          <w:rFonts w:ascii="Times New Roman" w:hAnsi="Times New Roman"/>
          <w:lang w:val="en-GB"/>
        </w:rPr>
        <w:t>; Lechler, 2001</w:t>
      </w:r>
      <w:r w:rsidR="007C7743" w:rsidRPr="00056E65">
        <w:rPr>
          <w:rFonts w:ascii="Times New Roman" w:hAnsi="Times New Roman"/>
          <w:bCs/>
          <w:spacing w:val="-3"/>
          <w:lang w:val="en-GB"/>
        </w:rPr>
        <w:t>).</w:t>
      </w:r>
      <w:r w:rsidR="007C7743" w:rsidRPr="00551547">
        <w:rPr>
          <w:rFonts w:ascii="Times New Roman" w:hAnsi="Times New Roman"/>
          <w:spacing w:val="-3"/>
          <w:lang w:val="en-GB"/>
        </w:rPr>
        <w:t xml:space="preserve"> Second, </w:t>
      </w:r>
      <w:r w:rsidR="004E61CE" w:rsidRPr="00091E95">
        <w:rPr>
          <w:rFonts w:ascii="Times New Roman" w:hAnsi="Times New Roman"/>
          <w:spacing w:val="-3"/>
          <w:lang w:val="en-GB"/>
        </w:rPr>
        <w:t>while several studies examine the role of the strength of ties or previously well-known people in entrepreneurial teams, they neglect to focus exclusively on friends as a particular kind of tie</w:t>
      </w:r>
      <w:r w:rsidR="002C3A48" w:rsidRPr="00056E65">
        <w:rPr>
          <w:rStyle w:val="FootnoteReference"/>
          <w:rFonts w:ascii="Times New Roman" w:hAnsi="Times New Roman"/>
          <w:spacing w:val="-3"/>
          <w:lang w:val="en-GB"/>
        </w:rPr>
        <w:footnoteReference w:id="1"/>
      </w:r>
      <w:r w:rsidR="004E61CE" w:rsidRPr="00056E65">
        <w:rPr>
          <w:rFonts w:ascii="Times New Roman" w:hAnsi="Times New Roman"/>
          <w:spacing w:val="-3"/>
          <w:lang w:val="en-GB"/>
        </w:rPr>
        <w:t xml:space="preserve"> (e.g., </w:t>
      </w:r>
      <w:r w:rsidR="004E61CE" w:rsidRPr="00091E95">
        <w:rPr>
          <w:rFonts w:ascii="Times New Roman" w:hAnsi="Times New Roman"/>
          <w:spacing w:val="-3"/>
          <w:lang w:val="en-GB"/>
        </w:rPr>
        <w:t>Cachon, 1990;</w:t>
      </w:r>
      <w:r w:rsidR="004E61CE" w:rsidRPr="00056E65">
        <w:rPr>
          <w:rFonts w:ascii="Times New Roman" w:hAnsi="Times New Roman"/>
          <w:spacing w:val="-3"/>
          <w:lang w:val="en-GB"/>
        </w:rPr>
        <w:t xml:space="preserve"> Zolin et al., 2011) or have focused on other/specific kinds of ties such as family ties (</w:t>
      </w:r>
      <w:r w:rsidR="004E61CE" w:rsidRPr="00091E95">
        <w:rPr>
          <w:rFonts w:ascii="Times New Roman" w:hAnsi="Times New Roman"/>
          <w:lang w:val="en-GB"/>
        </w:rPr>
        <w:t>e.g., Brannon, Wiklund and Haynie, 2013; Cruz, Howorth and Hamilton, 2013)</w:t>
      </w:r>
      <w:r w:rsidR="004E61CE" w:rsidRPr="00056E65">
        <w:rPr>
          <w:rFonts w:ascii="Times New Roman" w:hAnsi="Times New Roman"/>
          <w:spacing w:val="-3"/>
          <w:lang w:val="en-GB"/>
        </w:rPr>
        <w:t xml:space="preserve">. </w:t>
      </w:r>
      <w:r w:rsidR="004E61CE" w:rsidRPr="00551547">
        <w:rPr>
          <w:rFonts w:ascii="Times New Roman" w:hAnsi="Times New Roman"/>
          <w:lang w:val="en-GB"/>
        </w:rPr>
        <w:t xml:space="preserve">Friendship ties differ from other ties such as family or communal ties in terms of the dimensions of </w:t>
      </w:r>
      <w:r w:rsidR="004E61CE" w:rsidRPr="00091E95">
        <w:rPr>
          <w:rFonts w:ascii="Times New Roman" w:hAnsi="Times New Roman"/>
          <w:i/>
          <w:lang w:val="en-GB"/>
        </w:rPr>
        <w:t>attachment</w:t>
      </w:r>
      <w:r w:rsidR="004E61CE" w:rsidRPr="00091E95">
        <w:rPr>
          <w:rFonts w:ascii="Times New Roman" w:hAnsi="Times New Roman"/>
          <w:lang w:val="en-GB"/>
        </w:rPr>
        <w:t xml:space="preserve"> and/or </w:t>
      </w:r>
      <w:r w:rsidR="004E61CE" w:rsidRPr="00091E95">
        <w:rPr>
          <w:rFonts w:ascii="Times New Roman" w:hAnsi="Times New Roman"/>
          <w:i/>
          <w:lang w:val="en-GB"/>
        </w:rPr>
        <w:t>selection</w:t>
      </w:r>
      <w:r w:rsidR="004E61CE" w:rsidRPr="00091E95">
        <w:rPr>
          <w:rFonts w:ascii="Times New Roman" w:hAnsi="Times New Roman"/>
          <w:lang w:val="en-GB"/>
        </w:rPr>
        <w:t xml:space="preserve"> (Maisonneuve and Lamy, 1993; Hogg and Hains, 1998). For instance, compared to family ties, friendship ties imply selection (</w:t>
      </w:r>
      <w:r w:rsidR="004E61CE" w:rsidRPr="00056E65">
        <w:rPr>
          <w:rFonts w:ascii="Times New Roman" w:hAnsi="Times New Roman"/>
          <w:lang w:val="en-GB"/>
        </w:rPr>
        <w:t>Maisonneuve and Lamy, 1993)</w:t>
      </w:r>
      <w:r w:rsidR="004E61CE" w:rsidRPr="00091E95">
        <w:rPr>
          <w:rFonts w:ascii="Times New Roman" w:hAnsi="Times New Roman"/>
          <w:lang w:val="en-GB"/>
        </w:rPr>
        <w:t>, which may make a difference in terms of the formation and evolution of teams/ETs.</w:t>
      </w:r>
    </w:p>
    <w:p w14:paraId="22E7E496" w14:textId="77777777" w:rsidR="00B17A49" w:rsidRPr="00091E95" w:rsidRDefault="00B17A49" w:rsidP="00BD4517">
      <w:pPr>
        <w:shd w:val="clear" w:color="auto" w:fill="FFFFFF"/>
        <w:spacing w:line="360" w:lineRule="auto"/>
        <w:ind w:firstLine="708"/>
        <w:jc w:val="both"/>
        <w:rPr>
          <w:rFonts w:ascii="Times New Roman" w:hAnsi="Times New Roman"/>
          <w:lang w:val="en-GB" w:eastAsia="en-GB"/>
        </w:rPr>
      </w:pPr>
      <w:r w:rsidRPr="00056E65">
        <w:rPr>
          <w:rFonts w:ascii="Times New Roman" w:hAnsi="Times New Roman"/>
          <w:spacing w:val="-3"/>
          <w:lang w:val="en-GB"/>
        </w:rPr>
        <w:t xml:space="preserve">Francis and Sandberg’s (2000) </w:t>
      </w:r>
      <w:r w:rsidRPr="00551547">
        <w:rPr>
          <w:rFonts w:ascii="Times New Roman" w:hAnsi="Times New Roman"/>
          <w:lang w:val="en-GB"/>
        </w:rPr>
        <w:t xml:space="preserve">theoretical </w:t>
      </w:r>
      <w:r w:rsidRPr="00091E95">
        <w:rPr>
          <w:rFonts w:ascii="Times New Roman" w:hAnsi="Times New Roman"/>
          <w:spacing w:val="-3"/>
          <w:lang w:val="en-GB"/>
        </w:rPr>
        <w:t xml:space="preserve">research provided the first step in this direction by developing a series of propositions on </w:t>
      </w:r>
      <w:r w:rsidRPr="00091E95">
        <w:rPr>
          <w:rFonts w:ascii="Times New Roman" w:hAnsi="Times New Roman"/>
          <w:lang w:val="en-GB"/>
        </w:rPr>
        <w:t xml:space="preserve">the impact of friendship on ETs. However, their </w:t>
      </w:r>
      <w:r w:rsidRPr="00091E95">
        <w:rPr>
          <w:rFonts w:ascii="Times New Roman" w:hAnsi="Times New Roman"/>
          <w:lang w:val="en-GB"/>
        </w:rPr>
        <w:lastRenderedPageBreak/>
        <w:t xml:space="preserve">approach is highly functionalist in nature, emphasizing the influence of friendship ties on firm performance. We </w:t>
      </w:r>
      <w:r w:rsidRPr="00091E95">
        <w:rPr>
          <w:rFonts w:ascii="Times New Roman" w:hAnsi="Times New Roman"/>
          <w:spacing w:val="-3"/>
          <w:lang w:val="en-GB"/>
        </w:rPr>
        <w:t xml:space="preserve">focus more on the experiences and interpretations of entrepreneurs as they inform friendship ties. Specifically, </w:t>
      </w:r>
      <w:r w:rsidRPr="00091E95">
        <w:rPr>
          <w:rFonts w:ascii="Times New Roman" w:hAnsi="Times New Roman"/>
          <w:lang w:val="en-GB"/>
        </w:rPr>
        <w:t xml:space="preserve">we extend Francis and Sandberg’s arguments by focusing </w:t>
      </w:r>
      <w:r w:rsidRPr="00091E95">
        <w:rPr>
          <w:rFonts w:ascii="Times New Roman" w:hAnsi="Times New Roman"/>
          <w:lang w:val="en-GB" w:eastAsia="en-GB"/>
        </w:rPr>
        <w:t xml:space="preserve">on two complementary research questions: </w:t>
      </w:r>
      <w:r w:rsidR="00286A4F" w:rsidRPr="00091E95">
        <w:rPr>
          <w:rFonts w:ascii="Times New Roman" w:hAnsi="Times New Roman"/>
          <w:lang w:val="en-GB"/>
        </w:rPr>
        <w:t xml:space="preserve">What </w:t>
      </w:r>
      <w:r w:rsidRPr="00091E95">
        <w:rPr>
          <w:rFonts w:ascii="Times New Roman" w:hAnsi="Times New Roman"/>
          <w:lang w:val="en-GB"/>
        </w:rPr>
        <w:t xml:space="preserve">role </w:t>
      </w:r>
      <w:r w:rsidR="00286A4F" w:rsidRPr="00091E95">
        <w:rPr>
          <w:rFonts w:ascii="Times New Roman" w:hAnsi="Times New Roman"/>
          <w:lang w:val="en-GB"/>
        </w:rPr>
        <w:t>does</w:t>
      </w:r>
      <w:r w:rsidRPr="00091E95">
        <w:rPr>
          <w:rFonts w:ascii="Times New Roman" w:hAnsi="Times New Roman"/>
          <w:lang w:val="en-GB"/>
        </w:rPr>
        <w:t xml:space="preserve"> friendship play in the formation and development of ETs and ventures? </w:t>
      </w:r>
      <w:r w:rsidR="00286A4F" w:rsidRPr="00091E95">
        <w:rPr>
          <w:rFonts w:ascii="Times New Roman" w:hAnsi="Times New Roman"/>
          <w:lang w:val="en-GB"/>
        </w:rPr>
        <w:t>H</w:t>
      </w:r>
      <w:r w:rsidRPr="00091E95">
        <w:rPr>
          <w:rFonts w:ascii="Times New Roman" w:hAnsi="Times New Roman"/>
          <w:lang w:val="en-GB"/>
        </w:rPr>
        <w:t xml:space="preserve">ow do </w:t>
      </w:r>
      <w:r w:rsidRPr="00091E95">
        <w:rPr>
          <w:rFonts w:ascii="Times New Roman" w:hAnsi="Times New Roman"/>
          <w:bCs/>
          <w:lang w:val="en-GB"/>
        </w:rPr>
        <w:t xml:space="preserve">friendship ties and professional </w:t>
      </w:r>
      <w:r w:rsidR="00EB660C" w:rsidRPr="00091E95">
        <w:rPr>
          <w:rFonts w:ascii="Times New Roman" w:hAnsi="Times New Roman"/>
          <w:bCs/>
          <w:lang w:val="en-GB"/>
        </w:rPr>
        <w:t>ties</w:t>
      </w:r>
      <w:r w:rsidR="00825897" w:rsidRPr="00091E95">
        <w:rPr>
          <w:rFonts w:ascii="Times New Roman" w:hAnsi="Times New Roman"/>
          <w:bCs/>
          <w:lang w:val="en-GB"/>
        </w:rPr>
        <w:t xml:space="preserve"> </w:t>
      </w:r>
      <w:r w:rsidRPr="00091E95">
        <w:rPr>
          <w:rFonts w:ascii="Times New Roman" w:hAnsi="Times New Roman"/>
          <w:bCs/>
          <w:lang w:val="en-GB"/>
        </w:rPr>
        <w:t>among team members interact in the entrepreneurial process?</w:t>
      </w:r>
      <w:r w:rsidRPr="00091E95">
        <w:rPr>
          <w:rFonts w:ascii="Times New Roman" w:hAnsi="Times New Roman"/>
          <w:lang w:val="en-GB"/>
        </w:rPr>
        <w:t xml:space="preserve"> </w:t>
      </w:r>
    </w:p>
    <w:p w14:paraId="3539112F" w14:textId="77777777" w:rsidR="00B17A49" w:rsidRPr="00056E65" w:rsidRDefault="00B17A49" w:rsidP="00AA2BA5">
      <w:pPr>
        <w:shd w:val="clear" w:color="auto" w:fill="FFFFFF"/>
        <w:spacing w:line="360" w:lineRule="auto"/>
        <w:ind w:firstLine="708"/>
        <w:jc w:val="both"/>
        <w:rPr>
          <w:rFonts w:ascii="Times New Roman" w:hAnsi="Times New Roman"/>
          <w:spacing w:val="-3"/>
          <w:lang w:val="en-GB"/>
        </w:rPr>
      </w:pPr>
      <w:r w:rsidRPr="00091E95" w:rsidDel="003D4123">
        <w:rPr>
          <w:rFonts w:ascii="Times New Roman" w:hAnsi="Times New Roman"/>
          <w:bCs/>
          <w:spacing w:val="-3"/>
          <w:lang w:val="en-GB"/>
        </w:rPr>
        <w:t xml:space="preserve">Our contribution lies in examining the dynamics of interpersonal friendship ties among team members and developing a fuller understanding of their consequences for the entrepreneurial process, issues that have been considered essential for understanding ETs </w:t>
      </w:r>
      <w:r w:rsidRPr="00091E95" w:rsidDel="003D4123">
        <w:rPr>
          <w:rFonts w:ascii="Times New Roman" w:hAnsi="Times New Roman"/>
          <w:spacing w:val="-3"/>
          <w:lang w:val="en-GB"/>
        </w:rPr>
        <w:t xml:space="preserve">(Kamm </w:t>
      </w:r>
      <w:r w:rsidRPr="00091E95" w:rsidDel="003D4123">
        <w:rPr>
          <w:rFonts w:ascii="Times New Roman" w:hAnsi="Times New Roman"/>
          <w:i/>
          <w:spacing w:val="-3"/>
          <w:lang w:val="en-GB"/>
        </w:rPr>
        <w:t>et al.,</w:t>
      </w:r>
      <w:r w:rsidRPr="00091E95" w:rsidDel="003D4123">
        <w:rPr>
          <w:rFonts w:ascii="Times New Roman" w:hAnsi="Times New Roman"/>
          <w:spacing w:val="-3"/>
          <w:lang w:val="en-GB"/>
        </w:rPr>
        <w:t xml:space="preserve"> 1990</w:t>
      </w:r>
      <w:r w:rsidR="004E61CE" w:rsidRPr="00091E95">
        <w:rPr>
          <w:rFonts w:ascii="Times New Roman" w:hAnsi="Times New Roman"/>
          <w:spacing w:val="-3"/>
          <w:lang w:val="en-GB"/>
        </w:rPr>
        <w:t>; Harper, 2008</w:t>
      </w:r>
      <w:r w:rsidRPr="00091E95" w:rsidDel="003D4123">
        <w:rPr>
          <w:rFonts w:ascii="Times New Roman" w:hAnsi="Times New Roman"/>
          <w:spacing w:val="-3"/>
          <w:lang w:val="en-GB"/>
        </w:rPr>
        <w:t xml:space="preserve">) and the role they play in the pre-launch phase, the launch phase and the post-launch phases of business development (Baron and Markman, 2005). </w:t>
      </w:r>
      <w:r w:rsidR="001C4A97" w:rsidRPr="00091E95">
        <w:rPr>
          <w:rFonts w:ascii="Times New Roman" w:hAnsi="Times New Roman"/>
          <w:spacing w:val="-3"/>
          <w:lang w:val="en-GB"/>
        </w:rPr>
        <w:t xml:space="preserve">Specifically, we develop a typology that captures four </w:t>
      </w:r>
      <w:r w:rsidR="001C4A97" w:rsidRPr="00091E95">
        <w:rPr>
          <w:rFonts w:ascii="Times New Roman" w:hAnsi="Times New Roman"/>
          <w:lang w:val="en-GB"/>
        </w:rPr>
        <w:t xml:space="preserve">different </w:t>
      </w:r>
      <w:r w:rsidR="00EB660C" w:rsidRPr="00091E95">
        <w:rPr>
          <w:rFonts w:ascii="Times New Roman" w:hAnsi="Times New Roman"/>
          <w:lang w:val="en-GB"/>
        </w:rPr>
        <w:t xml:space="preserve">profiles or </w:t>
      </w:r>
      <w:r w:rsidR="001C4A97" w:rsidRPr="00091E95">
        <w:rPr>
          <w:rFonts w:ascii="Times New Roman" w:hAnsi="Times New Roman"/>
          <w:lang w:val="en-GB"/>
        </w:rPr>
        <w:t>types of entrepreneurial teams composed of friends</w:t>
      </w:r>
      <w:r w:rsidR="00B73B85" w:rsidRPr="00091E95">
        <w:rPr>
          <w:rFonts w:ascii="Times New Roman" w:hAnsi="Times New Roman"/>
          <w:lang w:val="en-GB"/>
        </w:rPr>
        <w:t>,</w:t>
      </w:r>
      <w:r w:rsidR="001C4A97" w:rsidRPr="00091E95">
        <w:rPr>
          <w:rFonts w:ascii="Times New Roman" w:hAnsi="Times New Roman"/>
          <w:lang w:val="en-GB"/>
        </w:rPr>
        <w:t xml:space="preserve"> and discuss the potential implications of each for</w:t>
      </w:r>
      <w:r w:rsidR="00E23C43" w:rsidRPr="00091E95">
        <w:rPr>
          <w:rFonts w:ascii="Times New Roman" w:hAnsi="Times New Roman"/>
          <w:lang w:val="en-GB"/>
        </w:rPr>
        <w:t xml:space="preserve"> business</w:t>
      </w:r>
      <w:r w:rsidR="001C4A97" w:rsidRPr="00091E95">
        <w:rPr>
          <w:rFonts w:ascii="Times New Roman" w:hAnsi="Times New Roman"/>
          <w:lang w:val="en-GB"/>
        </w:rPr>
        <w:t xml:space="preserve"> development. </w:t>
      </w:r>
    </w:p>
    <w:p w14:paraId="6954F583" w14:textId="4377C5F3" w:rsidR="00B17A49" w:rsidRPr="00091E95" w:rsidRDefault="00B17A49"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tab/>
        <w:t>The study is based on in-depth interviews with 10 founders of 7 young small bu</w:t>
      </w:r>
      <w:r w:rsidRPr="00091E95">
        <w:rPr>
          <w:rFonts w:ascii="Times New Roman" w:hAnsi="Times New Roman"/>
          <w:lang w:val="en-GB"/>
        </w:rPr>
        <w:t xml:space="preserve">sinesses. </w:t>
      </w:r>
      <w:r w:rsidRPr="00091E95">
        <w:rPr>
          <w:rFonts w:ascii="Times New Roman" w:hAnsi="Times New Roman"/>
          <w:spacing w:val="-3"/>
          <w:lang w:val="en-GB"/>
        </w:rPr>
        <w:t xml:space="preserve">We focused on those founders who were involved in the emergence, </w:t>
      </w:r>
      <w:r w:rsidRPr="00091E95">
        <w:rPr>
          <w:rFonts w:ascii="Times New Roman" w:hAnsi="Times New Roman"/>
          <w:lang w:val="en-GB"/>
        </w:rPr>
        <w:t xml:space="preserve">launch and development of the business (Wright and Vanaelst, 2009; Beckman </w:t>
      </w:r>
      <w:r w:rsidRPr="00091E95">
        <w:rPr>
          <w:rFonts w:ascii="Times New Roman" w:hAnsi="Times New Roman"/>
          <w:i/>
          <w:lang w:val="en-GB"/>
        </w:rPr>
        <w:t>et al.</w:t>
      </w:r>
      <w:r w:rsidRPr="00091E95">
        <w:rPr>
          <w:rFonts w:ascii="Times New Roman" w:hAnsi="Times New Roman"/>
          <w:lang w:val="en-GB"/>
        </w:rPr>
        <w:t xml:space="preserve">, 2007). </w:t>
      </w:r>
      <w:r w:rsidR="000A1F4B">
        <w:rPr>
          <w:rFonts w:ascii="Times New Roman" w:hAnsi="Times New Roman"/>
          <w:lang w:val="en-GB"/>
        </w:rPr>
        <w:t xml:space="preserve">The </w:t>
      </w:r>
      <w:r w:rsidR="00F26479" w:rsidRPr="00091E95">
        <w:rPr>
          <w:rFonts w:ascii="Times New Roman" w:hAnsi="Times New Roman"/>
          <w:lang w:val="en-GB"/>
        </w:rPr>
        <w:t xml:space="preserve">four different profiles or types of ETs </w:t>
      </w:r>
      <w:r w:rsidR="000A1F4B" w:rsidRPr="00091E95">
        <w:rPr>
          <w:rFonts w:ascii="Times New Roman" w:hAnsi="Times New Roman"/>
          <w:lang w:val="en-GB"/>
        </w:rPr>
        <w:t>identified</w:t>
      </w:r>
      <w:r w:rsidR="00F26479" w:rsidRPr="00091E95">
        <w:rPr>
          <w:rFonts w:ascii="Times New Roman" w:hAnsi="Times New Roman"/>
          <w:lang w:val="en-GB"/>
        </w:rPr>
        <w:t xml:space="preserve">, which we designate as ‘fusion’ and ‘separation’, </w:t>
      </w:r>
      <w:r w:rsidR="00434537">
        <w:rPr>
          <w:rFonts w:ascii="Times New Roman" w:hAnsi="Times New Roman"/>
          <w:lang w:val="en-GB"/>
        </w:rPr>
        <w:t>along with the orient</w:t>
      </w:r>
      <w:r w:rsidR="00F26479" w:rsidRPr="00091E95">
        <w:rPr>
          <w:rFonts w:ascii="Times New Roman" w:hAnsi="Times New Roman"/>
          <w:lang w:val="en-GB"/>
        </w:rPr>
        <w:t xml:space="preserve">ation of this interaction, </w:t>
      </w:r>
      <w:r w:rsidR="00434537">
        <w:rPr>
          <w:rFonts w:ascii="Times New Roman" w:hAnsi="Times New Roman"/>
          <w:lang w:val="en-GB"/>
        </w:rPr>
        <w:t xml:space="preserve">which </w:t>
      </w:r>
      <w:r w:rsidR="00F26479" w:rsidRPr="00091E95">
        <w:rPr>
          <w:rFonts w:ascii="Times New Roman" w:hAnsi="Times New Roman"/>
          <w:lang w:val="en-GB"/>
        </w:rPr>
        <w:t>we label as ‘affective’ or ‘strategic’</w:t>
      </w:r>
      <w:r w:rsidR="000A1F4B">
        <w:rPr>
          <w:rFonts w:ascii="Times New Roman" w:hAnsi="Times New Roman"/>
          <w:lang w:val="en-GB"/>
        </w:rPr>
        <w:t>,</w:t>
      </w:r>
      <w:r w:rsidRPr="00091E95">
        <w:rPr>
          <w:rFonts w:ascii="Times New Roman" w:hAnsi="Times New Roman"/>
          <w:lang w:val="en-GB"/>
        </w:rPr>
        <w:t xml:space="preserve"> reflect the choice of associates in the formation of teams and shape the functioning of these teams in terms of decision-making processes, recruitment and investment. </w:t>
      </w:r>
    </w:p>
    <w:p w14:paraId="7B5BA0B1" w14:textId="77777777" w:rsidR="00B17A49" w:rsidRPr="00091E95" w:rsidRDefault="00B17A49" w:rsidP="00AA2BA5">
      <w:pPr>
        <w:shd w:val="clear" w:color="auto" w:fill="FFFFFF"/>
        <w:spacing w:line="360" w:lineRule="auto"/>
        <w:jc w:val="both"/>
        <w:rPr>
          <w:rFonts w:ascii="Times New Roman" w:hAnsi="Times New Roman"/>
          <w:lang w:val="en-GB"/>
        </w:rPr>
      </w:pPr>
      <w:r w:rsidRPr="00091E95">
        <w:rPr>
          <w:rFonts w:ascii="Times New Roman" w:hAnsi="Times New Roman"/>
          <w:lang w:val="en-GB"/>
        </w:rPr>
        <w:tab/>
        <w:t>The paper proceeds as follows. First, we draw on the friendship and ET literatures to propose a framework for analysing the role of friendship ties in ETs. Second, we describe the data collection and analysis. Third, we present and discuss the findings before drawing some conclusions.</w:t>
      </w:r>
    </w:p>
    <w:p w14:paraId="05309B0B" w14:textId="77777777" w:rsidR="00B17A49" w:rsidRPr="00091E95" w:rsidRDefault="00B17A49" w:rsidP="00AA2BA5">
      <w:pPr>
        <w:shd w:val="clear" w:color="auto" w:fill="FFFFFF"/>
        <w:spacing w:line="480" w:lineRule="auto"/>
        <w:jc w:val="both"/>
        <w:rPr>
          <w:rFonts w:ascii="Times New Roman" w:hAnsi="Times New Roman"/>
          <w:lang w:val="en-GB"/>
        </w:rPr>
      </w:pPr>
    </w:p>
    <w:p w14:paraId="34B8A879" w14:textId="77777777" w:rsidR="00B17A49" w:rsidRPr="00091E95" w:rsidRDefault="00B17A49" w:rsidP="00AA2BA5">
      <w:pPr>
        <w:shd w:val="clear" w:color="auto" w:fill="FFFFFF"/>
        <w:spacing w:line="360" w:lineRule="auto"/>
        <w:rPr>
          <w:rFonts w:ascii="Times New Roman" w:hAnsi="Times New Roman"/>
          <w:b/>
          <w:lang w:val="en-GB"/>
        </w:rPr>
      </w:pPr>
      <w:r w:rsidRPr="00091E95">
        <w:rPr>
          <w:rFonts w:ascii="Times New Roman" w:hAnsi="Times New Roman"/>
          <w:b/>
          <w:lang w:val="en-GB"/>
        </w:rPr>
        <w:t>Theoretical framework</w:t>
      </w:r>
    </w:p>
    <w:p w14:paraId="2B23FBA1" w14:textId="77777777" w:rsidR="00B17A49" w:rsidRPr="00091E95" w:rsidRDefault="00B17A49" w:rsidP="00AA2BA5">
      <w:pPr>
        <w:shd w:val="clear" w:color="auto" w:fill="FFFFFF"/>
        <w:spacing w:line="360" w:lineRule="auto"/>
        <w:rPr>
          <w:rFonts w:ascii="Times New Roman" w:hAnsi="Times New Roman"/>
          <w:b/>
          <w:lang w:val="en-GB"/>
        </w:rPr>
      </w:pPr>
    </w:p>
    <w:p w14:paraId="1E7928E1" w14:textId="77777777" w:rsidR="00B17A49" w:rsidRPr="00091E95" w:rsidRDefault="00B17A49" w:rsidP="00AA2BA5">
      <w:pPr>
        <w:shd w:val="clear" w:color="auto" w:fill="FFFFFF"/>
        <w:spacing w:line="360" w:lineRule="auto"/>
        <w:jc w:val="both"/>
        <w:rPr>
          <w:rFonts w:ascii="Times New Roman" w:hAnsi="Times New Roman"/>
          <w:lang w:val="en-GB"/>
        </w:rPr>
      </w:pPr>
      <w:r w:rsidRPr="00091E95">
        <w:rPr>
          <w:rFonts w:ascii="Times New Roman" w:hAnsi="Times New Roman"/>
          <w:lang w:val="en-GB"/>
        </w:rPr>
        <w:tab/>
        <w:t xml:space="preserve">Below we seek to </w:t>
      </w:r>
      <w:r w:rsidR="005651FE" w:rsidRPr="00091E95">
        <w:rPr>
          <w:rFonts w:ascii="Times New Roman" w:hAnsi="Times New Roman"/>
          <w:lang w:val="en-GB"/>
        </w:rPr>
        <w:t xml:space="preserve">define and </w:t>
      </w:r>
      <w:r w:rsidRPr="00091E95">
        <w:rPr>
          <w:rFonts w:ascii="Times New Roman" w:hAnsi="Times New Roman"/>
          <w:lang w:val="en-GB"/>
        </w:rPr>
        <w:t>operationalize friendship ties and demonstrate the interest in studying them from the perspective of entrepreneurship. We also explore how the organizational and entrepreneurship literatures investigate friendship ties and their interaction with professional ties, and how it relates to understanding ETs. Finally, we propose a framework for analysing the role of friendship ties in ETs.</w:t>
      </w:r>
    </w:p>
    <w:p w14:paraId="29220DF7" w14:textId="77777777" w:rsidR="00B17A49" w:rsidRPr="00091E95" w:rsidRDefault="00B17A49" w:rsidP="00AA2BA5">
      <w:pPr>
        <w:shd w:val="clear" w:color="auto" w:fill="FFFFFF"/>
        <w:spacing w:line="360" w:lineRule="auto"/>
        <w:rPr>
          <w:rFonts w:ascii="Times New Roman" w:hAnsi="Times New Roman"/>
          <w:b/>
          <w:lang w:val="en-GB"/>
        </w:rPr>
      </w:pPr>
    </w:p>
    <w:p w14:paraId="1A7E887C" w14:textId="77777777" w:rsidR="00285592" w:rsidRPr="00091E95" w:rsidRDefault="00B17A49" w:rsidP="00285592">
      <w:pPr>
        <w:shd w:val="clear" w:color="auto" w:fill="FFFFFF"/>
        <w:spacing w:line="360" w:lineRule="auto"/>
        <w:rPr>
          <w:rFonts w:ascii="Times New Roman" w:hAnsi="Times New Roman"/>
          <w:lang w:val="en-GB"/>
        </w:rPr>
      </w:pPr>
      <w:r w:rsidRPr="00091E95">
        <w:rPr>
          <w:rFonts w:ascii="Times New Roman" w:hAnsi="Times New Roman"/>
          <w:i/>
          <w:lang w:val="en-GB"/>
        </w:rPr>
        <w:lastRenderedPageBreak/>
        <w:t>Defining friendship ties in the organizational and entrepreneurship literatures</w:t>
      </w:r>
    </w:p>
    <w:p w14:paraId="0346C907" w14:textId="77777777" w:rsidR="00B17A49" w:rsidRPr="00091E95" w:rsidRDefault="00D45373" w:rsidP="00F26479">
      <w:pPr>
        <w:shd w:val="clear" w:color="auto" w:fill="FFFFFF"/>
        <w:spacing w:line="360" w:lineRule="auto"/>
        <w:ind w:firstLine="708"/>
        <w:jc w:val="both"/>
        <w:rPr>
          <w:rFonts w:ascii="Times New Roman" w:hAnsi="Times New Roman"/>
          <w:u w:val="single"/>
          <w:lang w:val="en-GB"/>
        </w:rPr>
      </w:pPr>
      <w:r w:rsidRPr="00091E95">
        <w:rPr>
          <w:rFonts w:ascii="Times New Roman" w:hAnsi="Times New Roman"/>
          <w:lang w:val="en-GB"/>
        </w:rPr>
        <w:t>Friendship is difficult to define and operationalize (</w:t>
      </w:r>
      <w:r w:rsidR="00975DF4" w:rsidRPr="00091E95">
        <w:rPr>
          <w:rFonts w:ascii="Times New Roman" w:hAnsi="Times New Roman"/>
          <w:lang w:val="en-GB"/>
        </w:rPr>
        <w:t xml:space="preserve">Boyd and Taylor, 1998; </w:t>
      </w:r>
      <w:r w:rsidRPr="00091E95">
        <w:rPr>
          <w:rFonts w:ascii="Times New Roman" w:hAnsi="Times New Roman"/>
          <w:lang w:val="en-GB"/>
        </w:rPr>
        <w:t xml:space="preserve">Pahl, 2000) as its meaning varies across individuals, cultures and time (Konstan, 1997). </w:t>
      </w:r>
      <w:r w:rsidR="00EA3F90" w:rsidRPr="00091E95">
        <w:rPr>
          <w:rFonts w:ascii="Times New Roman" w:hAnsi="Times New Roman"/>
          <w:spacing w:val="-3"/>
          <w:lang w:val="en-GB"/>
        </w:rPr>
        <w:t xml:space="preserve">To </w:t>
      </w:r>
      <w:r w:rsidR="00F26479" w:rsidRPr="00091E95">
        <w:rPr>
          <w:rFonts w:ascii="Times New Roman" w:hAnsi="Times New Roman"/>
          <w:spacing w:val="-3"/>
          <w:lang w:val="en-GB"/>
        </w:rPr>
        <w:t xml:space="preserve">define it </w:t>
      </w:r>
      <w:r w:rsidR="00EA3F90" w:rsidRPr="00091E95">
        <w:rPr>
          <w:rFonts w:ascii="Times New Roman" w:hAnsi="Times New Roman"/>
          <w:spacing w:val="-3"/>
          <w:lang w:val="en-GB"/>
        </w:rPr>
        <w:t xml:space="preserve">here, we draw from </w:t>
      </w:r>
      <w:r w:rsidR="00F26479" w:rsidRPr="00091E95">
        <w:rPr>
          <w:rFonts w:ascii="Times New Roman" w:hAnsi="Times New Roman"/>
          <w:spacing w:val="-3"/>
          <w:lang w:val="en-GB"/>
        </w:rPr>
        <w:t xml:space="preserve">the literature on </w:t>
      </w:r>
      <w:r w:rsidR="00EA3F90" w:rsidRPr="00091E95">
        <w:rPr>
          <w:rFonts w:ascii="Times New Roman" w:hAnsi="Times New Roman"/>
          <w:spacing w:val="-3"/>
          <w:lang w:val="en-GB"/>
        </w:rPr>
        <w:t>network and psychosocial approaches to relational ties.</w:t>
      </w:r>
    </w:p>
    <w:p w14:paraId="4D9ACC10" w14:textId="77777777" w:rsidR="00F26479" w:rsidRPr="00091E95" w:rsidRDefault="00F26479" w:rsidP="00B17A49">
      <w:pPr>
        <w:spacing w:line="360" w:lineRule="auto"/>
        <w:jc w:val="both"/>
        <w:rPr>
          <w:rFonts w:ascii="Times New Roman" w:hAnsi="Times New Roman"/>
          <w:i/>
          <w:spacing w:val="-3"/>
          <w:lang w:val="en-GB"/>
        </w:rPr>
      </w:pPr>
    </w:p>
    <w:p w14:paraId="46935655" w14:textId="77777777" w:rsidR="00AC712F" w:rsidRPr="00091E95" w:rsidRDefault="00023CD4" w:rsidP="00B17A49">
      <w:pPr>
        <w:spacing w:line="360" w:lineRule="auto"/>
        <w:jc w:val="both"/>
        <w:rPr>
          <w:rFonts w:ascii="Times New Roman" w:hAnsi="Times New Roman"/>
          <w:i/>
          <w:spacing w:val="-3"/>
          <w:lang w:val="en-GB"/>
        </w:rPr>
      </w:pPr>
      <w:r w:rsidRPr="00091E95">
        <w:rPr>
          <w:rFonts w:ascii="Times New Roman" w:hAnsi="Times New Roman"/>
          <w:i/>
          <w:spacing w:val="-3"/>
          <w:lang w:val="en-GB"/>
        </w:rPr>
        <w:t xml:space="preserve">The </w:t>
      </w:r>
      <w:r w:rsidR="000279CF" w:rsidRPr="00091E95">
        <w:rPr>
          <w:rFonts w:ascii="Times New Roman" w:hAnsi="Times New Roman"/>
          <w:i/>
          <w:spacing w:val="-3"/>
          <w:lang w:val="en-GB"/>
        </w:rPr>
        <w:t xml:space="preserve">network approach and the </w:t>
      </w:r>
      <w:r w:rsidRPr="00091E95">
        <w:rPr>
          <w:rFonts w:ascii="Times New Roman" w:hAnsi="Times New Roman"/>
          <w:i/>
          <w:spacing w:val="-3"/>
          <w:lang w:val="en-GB"/>
        </w:rPr>
        <w:t>strength of ties</w:t>
      </w:r>
    </w:p>
    <w:p w14:paraId="1D63E787" w14:textId="3A3585D5" w:rsidR="002D4CC7" w:rsidRPr="00091E95" w:rsidRDefault="00AC712F" w:rsidP="00D053DC">
      <w:pPr>
        <w:spacing w:line="360" w:lineRule="auto"/>
        <w:jc w:val="both"/>
        <w:rPr>
          <w:rFonts w:ascii="Times New Roman" w:hAnsi="Times New Roman"/>
          <w:spacing w:val="-3"/>
          <w:lang w:val="en-GB"/>
        </w:rPr>
      </w:pPr>
      <w:r w:rsidRPr="00091E95">
        <w:rPr>
          <w:rFonts w:ascii="Times New Roman" w:hAnsi="Times New Roman"/>
          <w:spacing w:val="-3"/>
          <w:lang w:val="en-GB"/>
        </w:rPr>
        <w:tab/>
        <w:t xml:space="preserve">To begin with, the network approach defines relationships in terms of the </w:t>
      </w:r>
      <w:r w:rsidRPr="00091E95">
        <w:rPr>
          <w:rFonts w:ascii="Times New Roman" w:hAnsi="Times New Roman"/>
          <w:i/>
          <w:spacing w:val="-3"/>
          <w:lang w:val="en-GB"/>
        </w:rPr>
        <w:t>strength of ties</w:t>
      </w:r>
      <w:r w:rsidR="00000E9C">
        <w:rPr>
          <w:rFonts w:ascii="Times New Roman" w:hAnsi="Times New Roman"/>
          <w:spacing w:val="-3"/>
          <w:lang w:val="en-GB"/>
        </w:rPr>
        <w:t>,</w:t>
      </w:r>
      <w:r w:rsidRPr="00091E95">
        <w:rPr>
          <w:rFonts w:ascii="Times New Roman" w:hAnsi="Times New Roman"/>
          <w:spacing w:val="-3"/>
          <w:lang w:val="en-GB"/>
        </w:rPr>
        <w:t xml:space="preserve"> as conceptualized by Granovetter (1973). The strength of ties has been explored within the context of entrepreneurship (e.g., Kreiser </w:t>
      </w:r>
      <w:r w:rsidRPr="00091E95">
        <w:rPr>
          <w:rFonts w:ascii="Times New Roman" w:hAnsi="Times New Roman"/>
          <w:i/>
          <w:spacing w:val="-3"/>
          <w:lang w:val="en-GB"/>
        </w:rPr>
        <w:t>et al.</w:t>
      </w:r>
      <w:r w:rsidRPr="00091E95">
        <w:rPr>
          <w:rFonts w:ascii="Times New Roman" w:hAnsi="Times New Roman"/>
          <w:spacing w:val="-3"/>
          <w:lang w:val="en-GB"/>
        </w:rPr>
        <w:t xml:space="preserve">, 2013; Sequieira </w:t>
      </w:r>
      <w:r w:rsidRPr="00091E95">
        <w:rPr>
          <w:rFonts w:ascii="Times New Roman" w:hAnsi="Times New Roman"/>
          <w:i/>
          <w:spacing w:val="-3"/>
          <w:lang w:val="en-GB"/>
        </w:rPr>
        <w:t>et al.</w:t>
      </w:r>
      <w:r w:rsidRPr="00091E95">
        <w:rPr>
          <w:rFonts w:ascii="Times New Roman" w:hAnsi="Times New Roman"/>
          <w:spacing w:val="-3"/>
          <w:lang w:val="en-GB"/>
        </w:rPr>
        <w:t xml:space="preserve">, 2007; Evald </w:t>
      </w:r>
      <w:r w:rsidRPr="00091E95">
        <w:rPr>
          <w:rFonts w:ascii="Times New Roman" w:hAnsi="Times New Roman"/>
          <w:i/>
          <w:spacing w:val="-3"/>
          <w:lang w:val="en-GB"/>
        </w:rPr>
        <w:t>et al.</w:t>
      </w:r>
      <w:r w:rsidRPr="00091E95">
        <w:rPr>
          <w:rFonts w:ascii="Times New Roman" w:hAnsi="Times New Roman"/>
          <w:spacing w:val="-3"/>
          <w:lang w:val="en-GB"/>
        </w:rPr>
        <w:t>, 2006)</w:t>
      </w:r>
      <w:r w:rsidR="002D4D83" w:rsidRPr="00091E95">
        <w:rPr>
          <w:rFonts w:ascii="Times New Roman" w:hAnsi="Times New Roman"/>
          <w:spacing w:val="-3"/>
          <w:lang w:val="en-GB"/>
        </w:rPr>
        <w:t xml:space="preserve"> and ETs more specifically (e.g., Aldrich and Kim, 2007; Zolin </w:t>
      </w:r>
      <w:r w:rsidR="002D4D83" w:rsidRPr="00091E95">
        <w:rPr>
          <w:rFonts w:ascii="Times New Roman" w:hAnsi="Times New Roman"/>
          <w:i/>
          <w:spacing w:val="-3"/>
          <w:lang w:val="en-GB"/>
        </w:rPr>
        <w:t>et al.</w:t>
      </w:r>
      <w:r w:rsidR="002D4D83" w:rsidRPr="00091E95">
        <w:rPr>
          <w:rFonts w:ascii="Times New Roman" w:hAnsi="Times New Roman"/>
          <w:spacing w:val="-3"/>
          <w:lang w:val="en-GB"/>
        </w:rPr>
        <w:t>, 2011)</w:t>
      </w:r>
      <w:r w:rsidRPr="00091E95">
        <w:rPr>
          <w:rFonts w:ascii="Times New Roman" w:hAnsi="Times New Roman"/>
          <w:spacing w:val="-3"/>
          <w:lang w:val="en-GB"/>
        </w:rPr>
        <w:t xml:space="preserve">. </w:t>
      </w:r>
      <w:r w:rsidR="002D4D83" w:rsidRPr="00091E95">
        <w:rPr>
          <w:rFonts w:ascii="Times New Roman" w:hAnsi="Times New Roman"/>
          <w:spacing w:val="-3"/>
          <w:lang w:val="en-GB"/>
        </w:rPr>
        <w:t>For instance</w:t>
      </w:r>
      <w:r w:rsidR="00F26479" w:rsidRPr="00091E95">
        <w:rPr>
          <w:rFonts w:ascii="Times New Roman" w:hAnsi="Times New Roman"/>
          <w:spacing w:val="-3"/>
          <w:lang w:val="en-GB"/>
        </w:rPr>
        <w:t>,</w:t>
      </w:r>
      <w:r w:rsidR="002D4D83" w:rsidRPr="00091E95">
        <w:rPr>
          <w:rFonts w:ascii="Times New Roman" w:hAnsi="Times New Roman"/>
          <w:spacing w:val="-3"/>
          <w:lang w:val="en-GB"/>
        </w:rPr>
        <w:t xml:space="preserve"> Zolin </w:t>
      </w:r>
      <w:r w:rsidR="002D4D83" w:rsidRPr="00091E95">
        <w:rPr>
          <w:rFonts w:ascii="Times New Roman" w:hAnsi="Times New Roman"/>
          <w:i/>
          <w:spacing w:val="-3"/>
          <w:lang w:val="en-GB"/>
        </w:rPr>
        <w:t>et al.</w:t>
      </w:r>
      <w:r w:rsidR="002D4D83" w:rsidRPr="00091E95">
        <w:rPr>
          <w:rFonts w:ascii="Times New Roman" w:hAnsi="Times New Roman"/>
          <w:spacing w:val="-3"/>
          <w:lang w:val="en-GB"/>
        </w:rPr>
        <w:t xml:space="preserve"> (2011) </w:t>
      </w:r>
      <w:r w:rsidR="00F26479" w:rsidRPr="00091E95">
        <w:rPr>
          <w:rFonts w:ascii="Times New Roman" w:hAnsi="Times New Roman"/>
          <w:spacing w:val="-3"/>
          <w:lang w:val="en-GB"/>
        </w:rPr>
        <w:t xml:space="preserve">have </w:t>
      </w:r>
      <w:r w:rsidR="004F0EBE" w:rsidRPr="00091E95">
        <w:rPr>
          <w:rFonts w:ascii="Times New Roman" w:eastAsia="Times New Roman" w:hAnsi="Times New Roman"/>
          <w:lang w:val="en-GB" w:eastAsia="es-ES"/>
        </w:rPr>
        <w:t>show</w:t>
      </w:r>
      <w:r w:rsidR="00F26479" w:rsidRPr="00091E95">
        <w:rPr>
          <w:rFonts w:ascii="Times New Roman" w:eastAsia="Times New Roman" w:hAnsi="Times New Roman"/>
          <w:lang w:val="en-GB" w:eastAsia="es-ES"/>
        </w:rPr>
        <w:t>n</w:t>
      </w:r>
      <w:r w:rsidR="004F0EBE" w:rsidRPr="00091E95">
        <w:rPr>
          <w:rFonts w:ascii="Times New Roman" w:eastAsia="Times New Roman" w:hAnsi="Times New Roman"/>
          <w:lang w:val="en-GB" w:eastAsia="es-ES"/>
        </w:rPr>
        <w:t xml:space="preserve"> that strong ties have positive and negative conse</w:t>
      </w:r>
      <w:r w:rsidR="00F26479" w:rsidRPr="00091E95">
        <w:rPr>
          <w:rFonts w:ascii="Times New Roman" w:eastAsia="Times New Roman" w:hAnsi="Times New Roman"/>
          <w:lang w:val="en-GB" w:eastAsia="es-ES"/>
        </w:rPr>
        <w:t>q</w:t>
      </w:r>
      <w:r w:rsidR="004F0EBE" w:rsidRPr="00091E95">
        <w:rPr>
          <w:rFonts w:ascii="Times New Roman" w:eastAsia="Times New Roman" w:hAnsi="Times New Roman"/>
          <w:lang w:val="en-GB" w:eastAsia="es-ES"/>
        </w:rPr>
        <w:t xml:space="preserve">uences in ET composition. Specifically, </w:t>
      </w:r>
      <w:r w:rsidR="00F26479" w:rsidRPr="00091E95">
        <w:rPr>
          <w:rFonts w:ascii="Times New Roman" w:eastAsia="Times New Roman" w:hAnsi="Times New Roman"/>
          <w:lang w:val="en-GB" w:eastAsia="es-ES"/>
        </w:rPr>
        <w:t xml:space="preserve">they found that </w:t>
      </w:r>
      <w:r w:rsidR="004F0EBE" w:rsidRPr="00091E95">
        <w:rPr>
          <w:rFonts w:ascii="Times New Roman" w:eastAsia="Times New Roman" w:hAnsi="Times New Roman"/>
          <w:lang w:val="en-GB" w:eastAsia="es-ES"/>
        </w:rPr>
        <w:t xml:space="preserve">choosing ET members on the basis of strong ties increased the founder's ability to modify the team member's work role, but </w:t>
      </w:r>
      <w:r w:rsidR="00F26479" w:rsidRPr="00091E95">
        <w:rPr>
          <w:rFonts w:ascii="Times New Roman" w:eastAsia="Times New Roman" w:hAnsi="Times New Roman"/>
          <w:lang w:val="en-GB" w:eastAsia="es-ES"/>
        </w:rPr>
        <w:t>led to</w:t>
      </w:r>
      <w:r w:rsidR="004F0EBE" w:rsidRPr="00091E95">
        <w:rPr>
          <w:rFonts w:ascii="Times New Roman" w:eastAsia="Times New Roman" w:hAnsi="Times New Roman"/>
          <w:lang w:val="en-GB" w:eastAsia="es-ES"/>
        </w:rPr>
        <w:t xml:space="preserve"> difficulties when asking the team member to leave the ET</w:t>
      </w:r>
      <w:r w:rsidR="002D4D83" w:rsidRPr="00056E65">
        <w:rPr>
          <w:rFonts w:ascii="Times New Roman" w:hAnsi="Times New Roman"/>
          <w:spacing w:val="-3"/>
          <w:lang w:val="en-GB"/>
        </w:rPr>
        <w:t>.</w:t>
      </w:r>
      <w:r w:rsidR="00F26479" w:rsidRPr="00551547">
        <w:rPr>
          <w:rFonts w:ascii="Times New Roman" w:hAnsi="Times New Roman"/>
          <w:spacing w:val="-3"/>
          <w:lang w:val="en-GB"/>
        </w:rPr>
        <w:t xml:space="preserve"> </w:t>
      </w:r>
      <w:r w:rsidRPr="00091E95">
        <w:rPr>
          <w:rFonts w:ascii="Times New Roman" w:hAnsi="Times New Roman"/>
          <w:spacing w:val="-3"/>
          <w:lang w:val="en-GB"/>
        </w:rPr>
        <w:t>The strength of ties</w:t>
      </w:r>
      <w:r w:rsidR="00704EFE" w:rsidRPr="00091E95">
        <w:rPr>
          <w:rFonts w:ascii="Times New Roman" w:hAnsi="Times New Roman"/>
          <w:spacing w:val="-3"/>
          <w:lang w:val="en-GB"/>
        </w:rPr>
        <w:t xml:space="preserve"> has been defined </w:t>
      </w:r>
      <w:r w:rsidRPr="00091E95">
        <w:rPr>
          <w:rFonts w:ascii="Times New Roman" w:hAnsi="Times New Roman"/>
          <w:spacing w:val="-3"/>
          <w:lang w:val="en-GB"/>
        </w:rPr>
        <w:t>as a “combination of the amount of time</w:t>
      </w:r>
      <w:r w:rsidR="00B87982">
        <w:rPr>
          <w:rFonts w:ascii="Times New Roman" w:hAnsi="Times New Roman"/>
          <w:spacing w:val="-3"/>
          <w:lang w:val="en-GB"/>
        </w:rPr>
        <w:t xml:space="preserve"> [we spend with someone]</w:t>
      </w:r>
      <w:r w:rsidRPr="00091E95">
        <w:rPr>
          <w:rFonts w:ascii="Times New Roman" w:hAnsi="Times New Roman"/>
          <w:spacing w:val="-3"/>
          <w:lang w:val="en-GB"/>
        </w:rPr>
        <w:t>, the emotional intensity, the intimacy (mutual confiding) and the reciprocal services” (</w:t>
      </w:r>
      <w:r w:rsidR="002C3A48" w:rsidRPr="00091E95">
        <w:rPr>
          <w:rFonts w:ascii="Times New Roman" w:hAnsi="Times New Roman"/>
          <w:spacing w:val="-3"/>
          <w:lang w:val="en-GB"/>
        </w:rPr>
        <w:t xml:space="preserve">Granovetter, 1973; </w:t>
      </w:r>
      <w:r w:rsidRPr="00091E95">
        <w:rPr>
          <w:rFonts w:ascii="Times New Roman" w:hAnsi="Times New Roman"/>
          <w:spacing w:val="-3"/>
          <w:lang w:val="en-GB"/>
        </w:rPr>
        <w:t>1361). However</w:t>
      </w:r>
      <w:r w:rsidR="00704EFE" w:rsidRPr="00091E95">
        <w:rPr>
          <w:rFonts w:ascii="Times New Roman" w:hAnsi="Times New Roman"/>
          <w:spacing w:val="-3"/>
          <w:lang w:val="en-GB"/>
        </w:rPr>
        <w:t xml:space="preserve">, </w:t>
      </w:r>
      <w:r w:rsidRPr="00091E95">
        <w:rPr>
          <w:rFonts w:ascii="Times New Roman" w:hAnsi="Times New Roman"/>
          <w:spacing w:val="-3"/>
          <w:lang w:val="en-GB"/>
        </w:rPr>
        <w:t xml:space="preserve">Granovetter </w:t>
      </w:r>
      <w:r w:rsidR="002D4CC7" w:rsidRPr="00091E95">
        <w:rPr>
          <w:rFonts w:ascii="Times New Roman" w:hAnsi="Times New Roman"/>
          <w:spacing w:val="-3"/>
          <w:lang w:val="en-GB"/>
        </w:rPr>
        <w:t xml:space="preserve">(1973) </w:t>
      </w:r>
      <w:r w:rsidRPr="00091E95">
        <w:rPr>
          <w:rFonts w:ascii="Times New Roman" w:hAnsi="Times New Roman"/>
          <w:spacing w:val="-3"/>
          <w:lang w:val="en-GB"/>
        </w:rPr>
        <w:t>emphasizes the amount of time people spend with one another (i.e. the frequency of contact) over and above the other criteria,</w:t>
      </w:r>
      <w:r w:rsidRPr="00056E65">
        <w:rPr>
          <w:rFonts w:ascii="Times New Roman" w:hAnsi="Times New Roman"/>
          <w:spacing w:val="-3"/>
          <w:vertAlign w:val="superscript"/>
          <w:lang w:val="en-GB"/>
        </w:rPr>
        <w:footnoteReference w:id="2"/>
      </w:r>
      <w:r w:rsidRPr="00056E65">
        <w:rPr>
          <w:rFonts w:ascii="Times New Roman" w:hAnsi="Times New Roman"/>
          <w:spacing w:val="-3"/>
          <w:lang w:val="en-GB"/>
        </w:rPr>
        <w:t xml:space="preserve"> which is probl</w:t>
      </w:r>
      <w:r w:rsidRPr="00551547">
        <w:rPr>
          <w:rFonts w:ascii="Times New Roman" w:hAnsi="Times New Roman"/>
          <w:spacing w:val="-3"/>
          <w:lang w:val="en-GB"/>
        </w:rPr>
        <w:t>ematic for defining friendship ties to the extent that people can spend a lot of time together in their place of work or other spheres of activity (e.g. s</w:t>
      </w:r>
      <w:r w:rsidRPr="00091E95">
        <w:rPr>
          <w:rFonts w:ascii="Times New Roman" w:hAnsi="Times New Roman"/>
          <w:spacing w:val="-3"/>
          <w:lang w:val="en-GB"/>
        </w:rPr>
        <w:t>pecial-interest groups) without friendship ties forming, or can be friends without spending much time together</w:t>
      </w:r>
      <w:r w:rsidR="00C9502E" w:rsidRPr="00091E95">
        <w:rPr>
          <w:rFonts w:ascii="Times New Roman" w:hAnsi="Times New Roman"/>
          <w:i/>
          <w:lang w:val="en-GB"/>
        </w:rPr>
        <w:t xml:space="preserve">. </w:t>
      </w:r>
      <w:r w:rsidR="00157591" w:rsidRPr="00091E95">
        <w:rPr>
          <w:rFonts w:ascii="Times New Roman" w:hAnsi="Times New Roman"/>
          <w:lang w:val="en-GB"/>
        </w:rPr>
        <w:t xml:space="preserve">Marsden and Campbell (1984) </w:t>
      </w:r>
      <w:r w:rsidR="00704EFE" w:rsidRPr="00091E95">
        <w:rPr>
          <w:rFonts w:ascii="Times New Roman" w:hAnsi="Times New Roman"/>
          <w:lang w:val="en-GB"/>
        </w:rPr>
        <w:t>argued that the distinction betwe</w:t>
      </w:r>
      <w:r w:rsidR="00C9502E" w:rsidRPr="00091E95">
        <w:rPr>
          <w:rFonts w:ascii="Times New Roman" w:hAnsi="Times New Roman"/>
          <w:lang w:val="en-GB"/>
        </w:rPr>
        <w:t>en strong and weak ties was</w:t>
      </w:r>
      <w:r w:rsidR="00704EFE" w:rsidRPr="00091E95">
        <w:rPr>
          <w:rFonts w:ascii="Times New Roman" w:hAnsi="Times New Roman"/>
          <w:lang w:val="en-GB"/>
        </w:rPr>
        <w:t xml:space="preserve"> unclear in the network literature and </w:t>
      </w:r>
      <w:r w:rsidR="00157591" w:rsidRPr="00091E95">
        <w:rPr>
          <w:rFonts w:ascii="Times New Roman" w:hAnsi="Times New Roman"/>
          <w:lang w:val="en-GB"/>
        </w:rPr>
        <w:t xml:space="preserve">identified two approaches to measure </w:t>
      </w:r>
      <w:r w:rsidR="00FC7E01" w:rsidRPr="00091E95">
        <w:rPr>
          <w:rFonts w:ascii="Times New Roman" w:hAnsi="Times New Roman"/>
          <w:lang w:val="en-GB"/>
        </w:rPr>
        <w:t xml:space="preserve">the strength of </w:t>
      </w:r>
      <w:r w:rsidR="00157591" w:rsidRPr="00091E95">
        <w:rPr>
          <w:rFonts w:ascii="Times New Roman" w:hAnsi="Times New Roman"/>
          <w:lang w:val="en-GB"/>
        </w:rPr>
        <w:t>tie</w:t>
      </w:r>
      <w:r w:rsidR="00FC7E01" w:rsidRPr="00091E95">
        <w:rPr>
          <w:rFonts w:ascii="Times New Roman" w:hAnsi="Times New Roman"/>
          <w:lang w:val="en-GB"/>
        </w:rPr>
        <w:t>s</w:t>
      </w:r>
      <w:r w:rsidR="002D4CC7" w:rsidRPr="00091E95">
        <w:rPr>
          <w:rFonts w:ascii="Times New Roman" w:hAnsi="Times New Roman"/>
          <w:lang w:val="en-GB"/>
        </w:rPr>
        <w:t xml:space="preserve">. The most common approach </w:t>
      </w:r>
      <w:r w:rsidR="00704EFE" w:rsidRPr="00091E95">
        <w:rPr>
          <w:rFonts w:ascii="Times New Roman" w:hAnsi="Times New Roman"/>
          <w:lang w:val="en-GB"/>
        </w:rPr>
        <w:t>is</w:t>
      </w:r>
      <w:r w:rsidR="002D4CC7" w:rsidRPr="00091E95">
        <w:rPr>
          <w:rFonts w:ascii="Times New Roman" w:hAnsi="Times New Roman"/>
          <w:lang w:val="en-GB"/>
        </w:rPr>
        <w:t xml:space="preserve"> </w:t>
      </w:r>
      <w:r w:rsidR="00145E83" w:rsidRPr="00091E95">
        <w:rPr>
          <w:rFonts w:ascii="Times New Roman" w:hAnsi="Times New Roman"/>
          <w:lang w:val="en-GB"/>
        </w:rPr>
        <w:t>to examine the</w:t>
      </w:r>
      <w:r w:rsidR="00704EFE" w:rsidRPr="00091E95">
        <w:rPr>
          <w:rFonts w:ascii="Times New Roman" w:hAnsi="Times New Roman"/>
          <w:lang w:val="en-GB"/>
        </w:rPr>
        <w:t xml:space="preserve"> </w:t>
      </w:r>
      <w:r w:rsidR="002D4CC7" w:rsidRPr="00091E95">
        <w:rPr>
          <w:rFonts w:ascii="Times New Roman" w:hAnsi="Times New Roman"/>
          <w:lang w:val="en-GB"/>
        </w:rPr>
        <w:t xml:space="preserve">“closeness” </w:t>
      </w:r>
      <w:r w:rsidR="00704EFE" w:rsidRPr="00091E95">
        <w:rPr>
          <w:rFonts w:ascii="Times New Roman" w:hAnsi="Times New Roman"/>
          <w:lang w:val="en-GB"/>
        </w:rPr>
        <w:t>or</w:t>
      </w:r>
      <w:r w:rsidR="002D4CC7" w:rsidRPr="00091E95">
        <w:rPr>
          <w:rFonts w:ascii="Times New Roman" w:hAnsi="Times New Roman"/>
          <w:lang w:val="en-GB"/>
        </w:rPr>
        <w:t xml:space="preserve"> “emotional intensity”</w:t>
      </w:r>
      <w:r w:rsidR="00704EFE" w:rsidRPr="00091E95">
        <w:rPr>
          <w:rFonts w:ascii="Times New Roman" w:hAnsi="Times New Roman"/>
          <w:lang w:val="en-GB"/>
        </w:rPr>
        <w:t xml:space="preserve"> between people</w:t>
      </w:r>
      <w:r w:rsidR="002D4CC7" w:rsidRPr="00091E95">
        <w:rPr>
          <w:rFonts w:ascii="Times New Roman" w:hAnsi="Times New Roman"/>
          <w:lang w:val="en-GB"/>
        </w:rPr>
        <w:t xml:space="preserve">. </w:t>
      </w:r>
      <w:r w:rsidR="002D4CC7" w:rsidRPr="00091E95">
        <w:rPr>
          <w:rFonts w:ascii="Times New Roman" w:hAnsi="Times New Roman"/>
          <w:spacing w:val="-3"/>
          <w:lang w:val="en-GB"/>
        </w:rPr>
        <w:t xml:space="preserve">In this case, close friends are </w:t>
      </w:r>
      <w:r w:rsidR="00704EFE" w:rsidRPr="00091E95">
        <w:rPr>
          <w:rFonts w:ascii="Times New Roman" w:hAnsi="Times New Roman"/>
          <w:spacing w:val="-3"/>
          <w:lang w:val="en-GB"/>
        </w:rPr>
        <w:t>regarded as</w:t>
      </w:r>
      <w:r w:rsidR="002D4CC7" w:rsidRPr="00091E95">
        <w:rPr>
          <w:rFonts w:ascii="Times New Roman" w:hAnsi="Times New Roman"/>
          <w:spacing w:val="-3"/>
          <w:lang w:val="en-GB"/>
        </w:rPr>
        <w:t xml:space="preserve"> strong ties</w:t>
      </w:r>
      <w:r w:rsidR="00C9502E" w:rsidRPr="00091E95">
        <w:rPr>
          <w:rFonts w:ascii="Times New Roman" w:hAnsi="Times New Roman"/>
          <w:spacing w:val="-3"/>
          <w:lang w:val="en-GB"/>
        </w:rPr>
        <w:t>,</w:t>
      </w:r>
      <w:r w:rsidR="002D4CC7" w:rsidRPr="00091E95">
        <w:rPr>
          <w:rFonts w:ascii="Times New Roman" w:hAnsi="Times New Roman"/>
          <w:spacing w:val="-3"/>
          <w:lang w:val="en-GB"/>
        </w:rPr>
        <w:t xml:space="preserve"> while acquaintances or friends of friends are said to be weak ties (Granovetter, 1974; Lin and Dumin, 1982; Murray</w:t>
      </w:r>
      <w:r w:rsidR="002520FC" w:rsidRPr="00091E95">
        <w:rPr>
          <w:rFonts w:ascii="Times New Roman" w:hAnsi="Times New Roman"/>
          <w:spacing w:val="-3"/>
          <w:lang w:val="en-GB"/>
        </w:rPr>
        <w:t xml:space="preserve">, </w:t>
      </w:r>
      <w:r w:rsidR="002520FC" w:rsidRPr="00091E95">
        <w:rPr>
          <w:rFonts w:ascii="Times New Roman" w:hAnsi="Times New Roman"/>
          <w:lang w:val="en-GB"/>
        </w:rPr>
        <w:t>Rankin and Magill</w:t>
      </w:r>
      <w:r w:rsidR="002D4CC7" w:rsidRPr="00091E95">
        <w:rPr>
          <w:rFonts w:ascii="Times New Roman" w:hAnsi="Times New Roman"/>
          <w:spacing w:val="-3"/>
          <w:lang w:val="en-GB"/>
        </w:rPr>
        <w:t>, 1981). The alternative approach is to consider the origin of the relationship. In this case, relatives are treated as strong ties while neighbours and co-workers are considered as weak ones.</w:t>
      </w:r>
      <w:r w:rsidR="00704EFE" w:rsidRPr="00091E95">
        <w:rPr>
          <w:rFonts w:ascii="Times New Roman" w:hAnsi="Times New Roman"/>
          <w:spacing w:val="-3"/>
          <w:lang w:val="en-GB"/>
        </w:rPr>
        <w:t xml:space="preserve"> </w:t>
      </w:r>
    </w:p>
    <w:p w14:paraId="1CB5E80F" w14:textId="57E99D5A" w:rsidR="003D52E6" w:rsidRPr="00091E95" w:rsidRDefault="003D52E6" w:rsidP="00B17A49">
      <w:pPr>
        <w:spacing w:line="360" w:lineRule="auto"/>
        <w:jc w:val="both"/>
        <w:rPr>
          <w:rFonts w:ascii="Times New Roman" w:hAnsi="Times New Roman"/>
          <w:spacing w:val="-3"/>
          <w:lang w:val="en-GB"/>
        </w:rPr>
      </w:pPr>
      <w:r w:rsidRPr="00091E95">
        <w:rPr>
          <w:rFonts w:ascii="Times New Roman" w:hAnsi="Times New Roman"/>
          <w:spacing w:val="-3"/>
          <w:lang w:val="en-GB"/>
        </w:rPr>
        <w:tab/>
      </w:r>
      <w:r w:rsidR="009C3E83" w:rsidRPr="00091E95">
        <w:rPr>
          <w:rFonts w:ascii="Times New Roman" w:hAnsi="Times New Roman"/>
          <w:spacing w:val="-3"/>
          <w:lang w:val="en-GB"/>
        </w:rPr>
        <w:t>Additionally,</w:t>
      </w:r>
      <w:r w:rsidRPr="00091E95">
        <w:rPr>
          <w:rFonts w:ascii="Times New Roman" w:hAnsi="Times New Roman"/>
          <w:spacing w:val="-3"/>
          <w:lang w:val="en-GB"/>
        </w:rPr>
        <w:t xml:space="preserve"> Granovetter’s concept of </w:t>
      </w:r>
      <w:r w:rsidR="009C3E83" w:rsidRPr="00091E95">
        <w:rPr>
          <w:rFonts w:ascii="Times New Roman" w:hAnsi="Times New Roman"/>
          <w:spacing w:val="-3"/>
          <w:lang w:val="en-GB"/>
        </w:rPr>
        <w:t>the strength of</w:t>
      </w:r>
      <w:r w:rsidR="00E03B1C">
        <w:rPr>
          <w:rFonts w:ascii="Times New Roman" w:hAnsi="Times New Roman"/>
          <w:spacing w:val="-3"/>
          <w:lang w:val="en-GB"/>
        </w:rPr>
        <w:t xml:space="preserve"> ties, refers</w:t>
      </w:r>
      <w:r w:rsidRPr="00091E95">
        <w:rPr>
          <w:rFonts w:ascii="Times New Roman" w:hAnsi="Times New Roman"/>
          <w:spacing w:val="-3"/>
          <w:lang w:val="en-GB"/>
        </w:rPr>
        <w:t xml:space="preserve"> to interpersonal ties in general and not friendship ties</w:t>
      </w:r>
      <w:r w:rsidR="00F26479" w:rsidRPr="00091E95">
        <w:rPr>
          <w:rFonts w:ascii="Times New Roman" w:hAnsi="Times New Roman"/>
          <w:spacing w:val="-3"/>
          <w:lang w:val="en-GB"/>
        </w:rPr>
        <w:t xml:space="preserve"> more specifically</w:t>
      </w:r>
      <w:r w:rsidRPr="00091E95">
        <w:rPr>
          <w:rFonts w:ascii="Times New Roman" w:hAnsi="Times New Roman"/>
          <w:spacing w:val="-3"/>
          <w:lang w:val="en-GB"/>
        </w:rPr>
        <w:t xml:space="preserve">. So </w:t>
      </w:r>
      <w:r w:rsidR="00CA3329" w:rsidRPr="00091E95">
        <w:rPr>
          <w:rFonts w:ascii="Times New Roman" w:hAnsi="Times New Roman"/>
          <w:spacing w:val="-3"/>
          <w:lang w:val="en-GB"/>
        </w:rPr>
        <w:t>interpersonal</w:t>
      </w:r>
      <w:r w:rsidRPr="00091E95">
        <w:rPr>
          <w:rFonts w:ascii="Times New Roman" w:hAnsi="Times New Roman"/>
          <w:spacing w:val="-3"/>
          <w:lang w:val="en-GB"/>
        </w:rPr>
        <w:t xml:space="preserve"> ties can cover friendship but other kind</w:t>
      </w:r>
      <w:r w:rsidR="00F26479" w:rsidRPr="00091E95">
        <w:rPr>
          <w:rFonts w:ascii="Times New Roman" w:hAnsi="Times New Roman"/>
          <w:spacing w:val="-3"/>
          <w:lang w:val="en-GB"/>
        </w:rPr>
        <w:t>s</w:t>
      </w:r>
      <w:r w:rsidRPr="00091E95">
        <w:rPr>
          <w:rFonts w:ascii="Times New Roman" w:hAnsi="Times New Roman"/>
          <w:spacing w:val="-3"/>
          <w:lang w:val="en-GB"/>
        </w:rPr>
        <w:t xml:space="preserve"> of ties as </w:t>
      </w:r>
      <w:r w:rsidR="00F26479" w:rsidRPr="00091E95">
        <w:rPr>
          <w:rFonts w:ascii="Times New Roman" w:hAnsi="Times New Roman"/>
          <w:spacing w:val="-3"/>
          <w:lang w:val="en-GB"/>
        </w:rPr>
        <w:t xml:space="preserve">well, such as </w:t>
      </w:r>
      <w:r w:rsidRPr="00091E95">
        <w:rPr>
          <w:rFonts w:ascii="Times New Roman" w:hAnsi="Times New Roman"/>
          <w:spacing w:val="-3"/>
          <w:lang w:val="en-GB"/>
        </w:rPr>
        <w:t xml:space="preserve">family </w:t>
      </w:r>
      <w:r w:rsidR="00F26479" w:rsidRPr="00091E95">
        <w:rPr>
          <w:rFonts w:ascii="Times New Roman" w:hAnsi="Times New Roman"/>
          <w:spacing w:val="-3"/>
          <w:lang w:val="en-GB"/>
        </w:rPr>
        <w:t xml:space="preserve">ties </w:t>
      </w:r>
      <w:r w:rsidRPr="00091E95">
        <w:rPr>
          <w:rFonts w:ascii="Times New Roman" w:hAnsi="Times New Roman"/>
          <w:spacing w:val="-3"/>
          <w:lang w:val="en-GB"/>
        </w:rPr>
        <w:t>or love ties. In our study, we focus only on friendship ties between members of ETs.</w:t>
      </w:r>
      <w:r w:rsidR="00285592" w:rsidRPr="00091E95">
        <w:rPr>
          <w:rFonts w:ascii="Times New Roman" w:hAnsi="Times New Roman"/>
          <w:spacing w:val="-3"/>
          <w:lang w:val="en-GB"/>
        </w:rPr>
        <w:t xml:space="preserve"> </w:t>
      </w:r>
      <w:r w:rsidR="004F0EBE" w:rsidRPr="00091E95">
        <w:rPr>
          <w:rFonts w:ascii="Times New Roman" w:hAnsi="Times New Roman"/>
          <w:spacing w:val="-3"/>
          <w:lang w:val="en-GB"/>
        </w:rPr>
        <w:t>The psychosocial approach of frien</w:t>
      </w:r>
      <w:r w:rsidR="008C22C7" w:rsidRPr="00091E95">
        <w:rPr>
          <w:rFonts w:ascii="Times New Roman" w:hAnsi="Times New Roman"/>
          <w:spacing w:val="-3"/>
          <w:lang w:val="en-GB"/>
        </w:rPr>
        <w:t xml:space="preserve">dship ties allows </w:t>
      </w:r>
      <w:r w:rsidR="00F26479" w:rsidRPr="00091E95">
        <w:rPr>
          <w:rFonts w:ascii="Times New Roman" w:hAnsi="Times New Roman"/>
          <w:spacing w:val="-3"/>
          <w:lang w:val="en-GB"/>
        </w:rPr>
        <w:t xml:space="preserve">us </w:t>
      </w:r>
      <w:r w:rsidR="008C22C7" w:rsidRPr="00091E95">
        <w:rPr>
          <w:rFonts w:ascii="Times New Roman" w:hAnsi="Times New Roman"/>
          <w:spacing w:val="-3"/>
          <w:lang w:val="en-GB"/>
        </w:rPr>
        <w:t xml:space="preserve">to </w:t>
      </w:r>
      <w:r w:rsidR="008C22C7" w:rsidRPr="00091E95">
        <w:rPr>
          <w:rFonts w:ascii="Times New Roman" w:hAnsi="Times New Roman"/>
          <w:spacing w:val="-3"/>
          <w:lang w:val="en-GB"/>
        </w:rPr>
        <w:lastRenderedPageBreak/>
        <w:t>distinguish</w:t>
      </w:r>
      <w:r w:rsidR="004F0EBE" w:rsidRPr="00091E95">
        <w:rPr>
          <w:rFonts w:ascii="Times New Roman" w:hAnsi="Times New Roman"/>
          <w:spacing w:val="-3"/>
          <w:lang w:val="en-GB"/>
        </w:rPr>
        <w:t xml:space="preserve"> friendship from other types of </w:t>
      </w:r>
      <w:r w:rsidR="002D4CC7" w:rsidRPr="00091E95">
        <w:rPr>
          <w:rFonts w:ascii="Times New Roman" w:hAnsi="Times New Roman"/>
          <w:spacing w:val="-3"/>
          <w:lang w:val="en-GB"/>
        </w:rPr>
        <w:t xml:space="preserve">interpersonal </w:t>
      </w:r>
      <w:r w:rsidR="004F0EBE" w:rsidRPr="00091E95">
        <w:rPr>
          <w:rFonts w:ascii="Times New Roman" w:hAnsi="Times New Roman"/>
          <w:spacing w:val="-3"/>
          <w:lang w:val="en-GB"/>
        </w:rPr>
        <w:t>ties</w:t>
      </w:r>
      <w:r w:rsidR="00157591" w:rsidRPr="00091E95">
        <w:rPr>
          <w:rFonts w:ascii="Times New Roman" w:hAnsi="Times New Roman"/>
          <w:spacing w:val="-3"/>
          <w:lang w:val="en-GB"/>
        </w:rPr>
        <w:t xml:space="preserve"> and to uncover </w:t>
      </w:r>
      <w:r w:rsidR="0057315C">
        <w:rPr>
          <w:rFonts w:ascii="Times New Roman" w:hAnsi="Times New Roman"/>
          <w:spacing w:val="-3"/>
          <w:lang w:val="en-GB"/>
        </w:rPr>
        <w:t xml:space="preserve">different </w:t>
      </w:r>
      <w:r w:rsidR="00157591" w:rsidRPr="00091E95">
        <w:rPr>
          <w:rFonts w:ascii="Times New Roman" w:hAnsi="Times New Roman"/>
          <w:spacing w:val="-3"/>
          <w:lang w:val="en-GB"/>
        </w:rPr>
        <w:t>levels of friendship</w:t>
      </w:r>
      <w:r w:rsidR="004F0EBE" w:rsidRPr="00091E95">
        <w:rPr>
          <w:rFonts w:ascii="Times New Roman" w:hAnsi="Times New Roman"/>
          <w:spacing w:val="-3"/>
          <w:lang w:val="en-GB"/>
        </w:rPr>
        <w:t>.</w:t>
      </w:r>
    </w:p>
    <w:p w14:paraId="09943BE7" w14:textId="77777777" w:rsidR="00FC7D85" w:rsidRPr="00091E95" w:rsidRDefault="00FC7D85" w:rsidP="00B17A49">
      <w:pPr>
        <w:spacing w:line="360" w:lineRule="auto"/>
        <w:jc w:val="both"/>
        <w:rPr>
          <w:rFonts w:ascii="Times New Roman" w:hAnsi="Times New Roman"/>
          <w:spacing w:val="-3"/>
          <w:lang w:val="en-GB"/>
        </w:rPr>
      </w:pPr>
    </w:p>
    <w:p w14:paraId="16CAC617" w14:textId="77777777" w:rsidR="00FC7D85" w:rsidRPr="00091E95" w:rsidRDefault="00FC7D85" w:rsidP="00B17A49">
      <w:pPr>
        <w:spacing w:line="360" w:lineRule="auto"/>
        <w:jc w:val="both"/>
        <w:rPr>
          <w:rFonts w:ascii="Times New Roman" w:hAnsi="Times New Roman"/>
          <w:i/>
          <w:lang w:val="en-GB"/>
        </w:rPr>
      </w:pPr>
      <w:r w:rsidRPr="00091E95">
        <w:rPr>
          <w:rFonts w:ascii="Times New Roman" w:hAnsi="Times New Roman"/>
          <w:i/>
          <w:spacing w:val="-3"/>
          <w:lang w:val="en-GB"/>
        </w:rPr>
        <w:t xml:space="preserve">The psychosocial approach </w:t>
      </w:r>
      <w:r w:rsidR="00F26479" w:rsidRPr="00091E95">
        <w:rPr>
          <w:rFonts w:ascii="Times New Roman" w:hAnsi="Times New Roman"/>
          <w:i/>
          <w:spacing w:val="-3"/>
          <w:lang w:val="en-GB"/>
        </w:rPr>
        <w:t>to</w:t>
      </w:r>
      <w:r w:rsidRPr="00091E95">
        <w:rPr>
          <w:rFonts w:ascii="Times New Roman" w:hAnsi="Times New Roman"/>
          <w:i/>
          <w:spacing w:val="-3"/>
          <w:lang w:val="en-GB"/>
        </w:rPr>
        <w:t xml:space="preserve"> friendship ties</w:t>
      </w:r>
    </w:p>
    <w:p w14:paraId="7C1E2A88" w14:textId="77777777" w:rsidR="00B17A49" w:rsidRPr="00091E95" w:rsidRDefault="00FC7D85" w:rsidP="00F26479">
      <w:pPr>
        <w:spacing w:line="360" w:lineRule="auto"/>
        <w:jc w:val="both"/>
        <w:rPr>
          <w:rFonts w:ascii="Times New Roman" w:hAnsi="Times New Roman"/>
          <w:lang w:val="en-GB"/>
        </w:rPr>
      </w:pPr>
      <w:r w:rsidRPr="00091E95">
        <w:rPr>
          <w:rFonts w:ascii="Times New Roman" w:hAnsi="Times New Roman"/>
          <w:lang w:val="en-GB"/>
        </w:rPr>
        <w:tab/>
      </w:r>
      <w:r w:rsidR="00EA4A42" w:rsidRPr="00514A9A">
        <w:rPr>
          <w:rFonts w:ascii="Times New Roman" w:hAnsi="Times New Roman"/>
          <w:spacing w:val="-3"/>
          <w:lang w:val="en-GB"/>
        </w:rPr>
        <w:t>The</w:t>
      </w:r>
      <w:r w:rsidR="00B17A49" w:rsidRPr="00514A9A">
        <w:rPr>
          <w:rFonts w:ascii="Times New Roman" w:hAnsi="Times New Roman"/>
          <w:spacing w:val="-3"/>
          <w:lang w:val="en-GB"/>
        </w:rPr>
        <w:t xml:space="preserve"> psychosocial approach sees </w:t>
      </w:r>
      <w:r w:rsidR="00A34A30" w:rsidRPr="00514A9A">
        <w:rPr>
          <w:rFonts w:ascii="Times New Roman" w:hAnsi="Times New Roman"/>
          <w:lang w:val="en-GB"/>
        </w:rPr>
        <w:t xml:space="preserve">friendship ties </w:t>
      </w:r>
      <w:r w:rsidR="00B17A49" w:rsidRPr="00514A9A">
        <w:rPr>
          <w:rFonts w:ascii="Times New Roman" w:hAnsi="Times New Roman"/>
          <w:lang w:val="en-GB"/>
        </w:rPr>
        <w:t xml:space="preserve">as forms of </w:t>
      </w:r>
      <w:r w:rsidR="00B17A49" w:rsidRPr="00514A9A">
        <w:rPr>
          <w:rFonts w:ascii="Times New Roman" w:hAnsi="Times New Roman"/>
          <w:i/>
          <w:lang w:val="en-GB"/>
        </w:rPr>
        <w:t>attachment</w:t>
      </w:r>
      <w:r w:rsidR="00B17A49" w:rsidRPr="00514A9A">
        <w:rPr>
          <w:rFonts w:ascii="Times New Roman" w:hAnsi="Times New Roman"/>
          <w:lang w:val="en-GB"/>
        </w:rPr>
        <w:t xml:space="preserve"> with three dimensions (</w:t>
      </w:r>
      <w:r w:rsidR="00B17A49" w:rsidRPr="00514A9A">
        <w:rPr>
          <w:rFonts w:ascii="Times New Roman" w:hAnsi="Times New Roman"/>
          <w:spacing w:val="-3"/>
          <w:lang w:val="en-GB"/>
        </w:rPr>
        <w:t xml:space="preserve">Maisonneuve and Lamy, 1993; Moser, 1994; </w:t>
      </w:r>
      <w:r w:rsidR="00B17A49" w:rsidRPr="00514A9A">
        <w:rPr>
          <w:rFonts w:ascii="Times New Roman" w:hAnsi="Times New Roman"/>
          <w:lang w:val="en-GB"/>
        </w:rPr>
        <w:t>Hogg and Hains, 1998).</w:t>
      </w:r>
      <w:r w:rsidR="00B17A49" w:rsidRPr="00514A9A">
        <w:rPr>
          <w:rFonts w:ascii="Times New Roman" w:hAnsi="Times New Roman"/>
          <w:spacing w:val="-3"/>
          <w:lang w:val="en-GB"/>
        </w:rPr>
        <w:t xml:space="preserve"> The affective dimension of attachment refers to emotions (Joy, 2001), notably sympathy (Ingram and Zou, 2008), and intimacy (Maisonneuve and Lamy, 1993</w:t>
      </w:r>
      <w:r w:rsidR="00DA3A32" w:rsidRPr="00514A9A">
        <w:rPr>
          <w:rFonts w:ascii="Times New Roman" w:hAnsi="Times New Roman"/>
          <w:spacing w:val="-3"/>
          <w:lang w:val="en-GB"/>
        </w:rPr>
        <w:t xml:space="preserve">; French, </w:t>
      </w:r>
      <w:r w:rsidR="008C22C7" w:rsidRPr="00514A9A">
        <w:rPr>
          <w:rFonts w:ascii="Times New Roman" w:hAnsi="Times New Roman"/>
          <w:spacing w:val="-3"/>
          <w:lang w:val="en-GB"/>
        </w:rPr>
        <w:t>19</w:t>
      </w:r>
      <w:r w:rsidR="00514A9A" w:rsidRPr="00514A9A">
        <w:rPr>
          <w:rFonts w:ascii="Times New Roman" w:hAnsi="Times New Roman"/>
          <w:spacing w:val="-3"/>
          <w:lang w:val="en-GB"/>
        </w:rPr>
        <w:t>9</w:t>
      </w:r>
      <w:r w:rsidR="008C22C7" w:rsidRPr="00514A9A">
        <w:rPr>
          <w:rFonts w:ascii="Times New Roman" w:hAnsi="Times New Roman"/>
          <w:spacing w:val="-3"/>
          <w:lang w:val="en-GB"/>
        </w:rPr>
        <w:t>8</w:t>
      </w:r>
      <w:r w:rsidR="00B17A49" w:rsidRPr="00514A9A">
        <w:rPr>
          <w:rFonts w:ascii="Times New Roman" w:hAnsi="Times New Roman"/>
          <w:spacing w:val="-3"/>
          <w:lang w:val="en-GB"/>
        </w:rPr>
        <w:t xml:space="preserve">). The normative dimension suggests that friendship ties are governed by accepted rules of behaviour such as equality, benevolence or reciprocity (Schonsheck, 2000). </w:t>
      </w:r>
      <w:r w:rsidR="00F26479" w:rsidRPr="00514A9A">
        <w:rPr>
          <w:rFonts w:ascii="Times New Roman" w:hAnsi="Times New Roman"/>
          <w:spacing w:val="-3"/>
          <w:lang w:val="en-GB"/>
        </w:rPr>
        <w:t>Finally, the personal dimension relates to the individual qualities of the partners (Maisonneuve and Lamy, 1993). F</w:t>
      </w:r>
      <w:r w:rsidR="00975DF4" w:rsidRPr="00514A9A">
        <w:rPr>
          <w:rFonts w:ascii="Times New Roman" w:hAnsi="Times New Roman"/>
          <w:spacing w:val="-3"/>
          <w:lang w:val="en-GB"/>
        </w:rPr>
        <w:t>riendship is voluntary (Boyd and Taylor, 1998)</w:t>
      </w:r>
      <w:r w:rsidR="00F26479" w:rsidRPr="00514A9A">
        <w:rPr>
          <w:rFonts w:ascii="Times New Roman" w:hAnsi="Times New Roman"/>
          <w:spacing w:val="-3"/>
          <w:lang w:val="en-GB"/>
        </w:rPr>
        <w:t xml:space="preserve"> which</w:t>
      </w:r>
      <w:r w:rsidR="00975DF4" w:rsidRPr="00514A9A">
        <w:rPr>
          <w:rFonts w:ascii="Times New Roman" w:hAnsi="Times New Roman"/>
          <w:spacing w:val="-3"/>
          <w:lang w:val="en-GB"/>
        </w:rPr>
        <w:t xml:space="preserve"> implies selection. </w:t>
      </w:r>
      <w:r w:rsidR="00B17A49" w:rsidRPr="00514A9A">
        <w:rPr>
          <w:rFonts w:ascii="Times New Roman" w:hAnsi="Times New Roman"/>
          <w:spacing w:val="-3"/>
          <w:lang w:val="en-GB"/>
        </w:rPr>
        <w:t xml:space="preserve">The </w:t>
      </w:r>
      <w:r w:rsidR="00B17A49" w:rsidRPr="00514A9A">
        <w:rPr>
          <w:rFonts w:ascii="Times New Roman" w:hAnsi="Times New Roman"/>
          <w:i/>
          <w:spacing w:val="-3"/>
          <w:lang w:val="en-GB"/>
        </w:rPr>
        <w:t>selection</w:t>
      </w:r>
      <w:r w:rsidR="00B17A49" w:rsidRPr="00514A9A">
        <w:rPr>
          <w:rFonts w:ascii="Times New Roman" w:hAnsi="Times New Roman"/>
          <w:spacing w:val="-3"/>
          <w:lang w:val="en-GB"/>
        </w:rPr>
        <w:t xml:space="preserve"> of friendship ties can be considered as reflecting the personal dimension of attachment and the strength of ties</w:t>
      </w:r>
      <w:r w:rsidR="00B17A49" w:rsidRPr="00514A9A">
        <w:rPr>
          <w:rFonts w:ascii="Times New Roman" w:hAnsi="Times New Roman"/>
          <w:lang w:val="en-GB"/>
        </w:rPr>
        <w:t xml:space="preserve">. Selection can be further explained either by a search for similarity (Ingram and Morris, 2007) or complementarity in </w:t>
      </w:r>
      <w:r w:rsidR="00F26479" w:rsidRPr="00514A9A">
        <w:rPr>
          <w:rFonts w:ascii="Times New Roman" w:hAnsi="Times New Roman"/>
          <w:lang w:val="en-GB"/>
        </w:rPr>
        <w:t xml:space="preserve">terms of </w:t>
      </w:r>
      <w:r w:rsidR="00B17A49" w:rsidRPr="00514A9A">
        <w:rPr>
          <w:rFonts w:ascii="Times New Roman" w:hAnsi="Times New Roman"/>
          <w:lang w:val="en-GB"/>
        </w:rPr>
        <w:t>values and attitudes (Newcomb, 1963; Moser, 1994).</w:t>
      </w:r>
      <w:r w:rsidR="00B17A49" w:rsidRPr="00091E95">
        <w:rPr>
          <w:rFonts w:ascii="Times New Roman" w:hAnsi="Times New Roman"/>
          <w:lang w:val="en-GB"/>
        </w:rPr>
        <w:t xml:space="preserve"> </w:t>
      </w:r>
    </w:p>
    <w:p w14:paraId="2C529CDE" w14:textId="5D10D291" w:rsidR="0055555E" w:rsidRPr="00950813" w:rsidRDefault="006171EA" w:rsidP="00A34A30">
      <w:pPr>
        <w:spacing w:line="360" w:lineRule="auto"/>
        <w:ind w:firstLine="708"/>
        <w:jc w:val="both"/>
        <w:rPr>
          <w:rFonts w:ascii="Times New Roman" w:hAnsi="Times New Roman"/>
          <w:lang w:val="en-GB"/>
        </w:rPr>
      </w:pPr>
      <w:r w:rsidRPr="00091E95">
        <w:rPr>
          <w:rFonts w:ascii="Times New Roman" w:hAnsi="Times New Roman"/>
          <w:lang w:val="en-GB"/>
        </w:rPr>
        <w:t>Furthermore</w:t>
      </w:r>
      <w:r w:rsidRPr="00056E65">
        <w:rPr>
          <w:rFonts w:ascii="Times New Roman" w:hAnsi="Times New Roman"/>
          <w:lang w:val="en-GB"/>
        </w:rPr>
        <w:t xml:space="preserve">, </w:t>
      </w:r>
      <w:r w:rsidR="00F26479" w:rsidRPr="00551547">
        <w:rPr>
          <w:rFonts w:ascii="Times New Roman" w:hAnsi="Times New Roman"/>
          <w:lang w:val="en-GB"/>
        </w:rPr>
        <w:t xml:space="preserve">there is </w:t>
      </w:r>
      <w:r w:rsidR="0029485A" w:rsidRPr="00091E95">
        <w:rPr>
          <w:rFonts w:ascii="Times New Roman" w:hAnsi="Times New Roman"/>
          <w:lang w:val="en-GB"/>
        </w:rPr>
        <w:t xml:space="preserve">a stream of </w:t>
      </w:r>
      <w:r w:rsidRPr="00091E95">
        <w:rPr>
          <w:rFonts w:ascii="Times New Roman" w:hAnsi="Times New Roman"/>
          <w:lang w:val="en-GB"/>
        </w:rPr>
        <w:t xml:space="preserve">literature </w:t>
      </w:r>
      <w:r w:rsidR="0029485A" w:rsidRPr="00091E95">
        <w:rPr>
          <w:rFonts w:ascii="Times New Roman" w:hAnsi="Times New Roman"/>
          <w:lang w:val="en-GB"/>
        </w:rPr>
        <w:t xml:space="preserve">within this approach </w:t>
      </w:r>
      <w:r w:rsidR="00F26479" w:rsidRPr="00091E95">
        <w:rPr>
          <w:rFonts w:ascii="Times New Roman" w:hAnsi="Times New Roman"/>
          <w:lang w:val="en-GB"/>
        </w:rPr>
        <w:t>that attests to</w:t>
      </w:r>
      <w:r w:rsidR="0029485A" w:rsidRPr="00091E95">
        <w:rPr>
          <w:rFonts w:ascii="Times New Roman" w:hAnsi="Times New Roman"/>
          <w:lang w:val="en-GB"/>
        </w:rPr>
        <w:t xml:space="preserve"> </w:t>
      </w:r>
      <w:r w:rsidR="00F26479" w:rsidRPr="00091E95">
        <w:rPr>
          <w:rFonts w:ascii="Times New Roman" w:hAnsi="Times New Roman"/>
          <w:lang w:val="en-GB"/>
        </w:rPr>
        <w:t xml:space="preserve">different </w:t>
      </w:r>
      <w:r w:rsidRPr="00091E95">
        <w:rPr>
          <w:rFonts w:ascii="Times New Roman" w:hAnsi="Times New Roman"/>
          <w:lang w:val="en-GB"/>
        </w:rPr>
        <w:t>levels of friendship (</w:t>
      </w:r>
      <w:r w:rsidR="00755303" w:rsidRPr="00091E95">
        <w:rPr>
          <w:rFonts w:ascii="Times New Roman" w:hAnsi="Times New Roman"/>
          <w:lang w:val="en-GB"/>
        </w:rPr>
        <w:t xml:space="preserve">e.g., </w:t>
      </w:r>
      <w:r w:rsidRPr="00442CAA">
        <w:rPr>
          <w:rFonts w:ascii="Times New Roman" w:hAnsi="Times New Roman"/>
          <w:lang w:val="en-GB"/>
        </w:rPr>
        <w:t xml:space="preserve">French, </w:t>
      </w:r>
      <w:r w:rsidRPr="00514A9A">
        <w:rPr>
          <w:rFonts w:ascii="Times New Roman" w:hAnsi="Times New Roman"/>
          <w:lang w:val="en-GB"/>
        </w:rPr>
        <w:t xml:space="preserve">1998; Francis and Sandberg, </w:t>
      </w:r>
      <w:r w:rsidR="000279CF" w:rsidRPr="00514A9A">
        <w:rPr>
          <w:rFonts w:ascii="Times New Roman" w:hAnsi="Times New Roman"/>
          <w:lang w:val="en-GB"/>
        </w:rPr>
        <w:t>2000</w:t>
      </w:r>
      <w:r w:rsidRPr="00514A9A">
        <w:rPr>
          <w:rFonts w:ascii="Times New Roman" w:hAnsi="Times New Roman"/>
          <w:lang w:val="en-GB"/>
        </w:rPr>
        <w:t xml:space="preserve">). </w:t>
      </w:r>
      <w:r w:rsidRPr="00091E95">
        <w:rPr>
          <w:rFonts w:ascii="Times New Roman" w:hAnsi="Times New Roman"/>
          <w:lang w:val="en-GB"/>
        </w:rPr>
        <w:t xml:space="preserve">For instance, </w:t>
      </w:r>
      <w:r w:rsidR="000279CF" w:rsidRPr="00091E95">
        <w:rPr>
          <w:rFonts w:ascii="Times New Roman" w:hAnsi="Times New Roman"/>
          <w:lang w:val="en-GB"/>
        </w:rPr>
        <w:t>French (1998</w:t>
      </w:r>
      <w:r w:rsidR="0055555E" w:rsidRPr="00091E95">
        <w:rPr>
          <w:rFonts w:ascii="Times New Roman" w:hAnsi="Times New Roman"/>
          <w:lang w:val="en-GB"/>
        </w:rPr>
        <w:t>)</w:t>
      </w:r>
      <w:r w:rsidR="000279CF" w:rsidRPr="00091E95">
        <w:rPr>
          <w:rFonts w:ascii="Times New Roman" w:hAnsi="Times New Roman"/>
          <w:lang w:val="en-GB"/>
        </w:rPr>
        <w:t xml:space="preserve">, drawing on </w:t>
      </w:r>
      <w:r w:rsidR="0029485A" w:rsidRPr="00091E95">
        <w:rPr>
          <w:rFonts w:ascii="Times New Roman" w:hAnsi="Times New Roman"/>
          <w:lang w:val="en-GB"/>
        </w:rPr>
        <w:t xml:space="preserve">the work of </w:t>
      </w:r>
      <w:r w:rsidR="000279CF" w:rsidRPr="00091E95">
        <w:rPr>
          <w:rFonts w:ascii="Times New Roman" w:hAnsi="Times New Roman"/>
          <w:lang w:val="en-GB"/>
        </w:rPr>
        <w:t>Aristotle,</w:t>
      </w:r>
      <w:r w:rsidRPr="00091E95">
        <w:rPr>
          <w:rFonts w:ascii="Times New Roman" w:hAnsi="Times New Roman"/>
          <w:lang w:val="en-GB"/>
        </w:rPr>
        <w:t xml:space="preserve"> indicates </w:t>
      </w:r>
      <w:r w:rsidR="00E8708F" w:rsidRPr="00091E95">
        <w:rPr>
          <w:rFonts w:ascii="Times New Roman" w:hAnsi="Times New Roman"/>
          <w:lang w:val="en-GB"/>
        </w:rPr>
        <w:t xml:space="preserve">that the motivations of friendship may range from the more </w:t>
      </w:r>
      <w:r w:rsidR="0029485A" w:rsidRPr="00091E95">
        <w:rPr>
          <w:rFonts w:ascii="Times New Roman" w:hAnsi="Times New Roman"/>
          <w:lang w:val="en-GB"/>
        </w:rPr>
        <w:t>‘base’</w:t>
      </w:r>
      <w:r w:rsidR="00E8708F" w:rsidRPr="00091E95">
        <w:rPr>
          <w:rFonts w:ascii="Times New Roman" w:hAnsi="Times New Roman"/>
          <w:lang w:val="en-GB"/>
        </w:rPr>
        <w:t xml:space="preserve"> to </w:t>
      </w:r>
      <w:r w:rsidR="0029485A" w:rsidRPr="00091E95">
        <w:rPr>
          <w:rFonts w:ascii="Times New Roman" w:hAnsi="Times New Roman"/>
          <w:lang w:val="en-GB"/>
        </w:rPr>
        <w:t>‘ideal’</w:t>
      </w:r>
      <w:r w:rsidR="00E8708F" w:rsidRPr="00091E95">
        <w:rPr>
          <w:rFonts w:ascii="Times New Roman" w:hAnsi="Times New Roman"/>
          <w:lang w:val="en-GB"/>
        </w:rPr>
        <w:t xml:space="preserve"> or higher-level variety, while </w:t>
      </w:r>
      <w:r w:rsidR="006A4472" w:rsidRPr="00091E95">
        <w:rPr>
          <w:rFonts w:ascii="Times New Roman" w:hAnsi="Times New Roman"/>
          <w:lang w:val="en-GB"/>
        </w:rPr>
        <w:t xml:space="preserve">Van de Bunt et al. (1999) </w:t>
      </w:r>
      <w:r w:rsidR="00E8708F" w:rsidRPr="00091E95">
        <w:rPr>
          <w:rFonts w:ascii="Times New Roman" w:hAnsi="Times New Roman"/>
          <w:lang w:val="en-GB"/>
        </w:rPr>
        <w:t xml:space="preserve">refer to the development of friendship from </w:t>
      </w:r>
      <w:r w:rsidR="0042205E" w:rsidRPr="00091E95">
        <w:rPr>
          <w:rFonts w:ascii="Times New Roman" w:eastAsia="Times New Roman" w:hAnsi="Times New Roman"/>
          <w:lang w:val="en-GB"/>
        </w:rPr>
        <w:t>unk</w:t>
      </w:r>
      <w:r w:rsidR="00E8708F" w:rsidRPr="00091E95">
        <w:rPr>
          <w:rFonts w:ascii="Times New Roman" w:eastAsia="Times New Roman" w:hAnsi="Times New Roman"/>
          <w:lang w:val="en-GB"/>
        </w:rPr>
        <w:t>n</w:t>
      </w:r>
      <w:r w:rsidR="0042205E" w:rsidRPr="00091E95">
        <w:rPr>
          <w:rFonts w:ascii="Times New Roman" w:eastAsia="Times New Roman" w:hAnsi="Times New Roman"/>
          <w:lang w:val="en-GB"/>
        </w:rPr>
        <w:t>own, neutral, friendly, friend</w:t>
      </w:r>
      <w:r w:rsidR="00E8708F" w:rsidRPr="00091E95">
        <w:rPr>
          <w:rFonts w:ascii="Times New Roman" w:eastAsia="Times New Roman" w:hAnsi="Times New Roman"/>
          <w:lang w:val="en-GB"/>
        </w:rPr>
        <w:t xml:space="preserve"> and </w:t>
      </w:r>
      <w:r w:rsidR="0042205E" w:rsidRPr="00091E95">
        <w:rPr>
          <w:rFonts w:ascii="Times New Roman" w:eastAsia="Times New Roman" w:hAnsi="Times New Roman"/>
          <w:lang w:val="en-GB"/>
        </w:rPr>
        <w:t>best friend</w:t>
      </w:r>
      <w:r w:rsidR="0042205E" w:rsidRPr="00950813">
        <w:rPr>
          <w:rStyle w:val="FootnoteReference"/>
          <w:rFonts w:ascii="Times New Roman" w:hAnsi="Times New Roman"/>
          <w:lang w:val="en-GB"/>
        </w:rPr>
        <w:footnoteReference w:id="3"/>
      </w:r>
      <w:r w:rsidR="0042205E" w:rsidRPr="00950813">
        <w:rPr>
          <w:rFonts w:ascii="Times New Roman" w:hAnsi="Times New Roman"/>
          <w:vanish/>
          <w:lang w:val="en-GB"/>
        </w:rPr>
        <w:t xml:space="preserve">. </w:t>
      </w:r>
      <w:r w:rsidR="00E8708F" w:rsidRPr="00950813">
        <w:rPr>
          <w:rFonts w:ascii="Times New Roman" w:eastAsia="MS Mincho" w:hAnsi="Times New Roman"/>
          <w:lang w:val="en-GB" w:eastAsia="es-ES"/>
        </w:rPr>
        <w:t xml:space="preserve">. </w:t>
      </w:r>
      <w:r w:rsidR="00950813" w:rsidRPr="00950813">
        <w:rPr>
          <w:rFonts w:ascii="Times New Roman" w:eastAsia="MS Mincho" w:hAnsi="Times New Roman"/>
          <w:lang w:val="en-GB" w:eastAsia="es-ES"/>
        </w:rPr>
        <w:t xml:space="preserve">Similarly, the strength of friendship has been shown to be influenced by varying degrees of the </w:t>
      </w:r>
      <w:r w:rsidR="00950813" w:rsidRPr="00950813">
        <w:rPr>
          <w:rFonts w:ascii="Times New Roman" w:eastAsia="MS Mincho" w:hAnsi="Times New Roman"/>
          <w:i/>
          <w:lang w:val="en-GB" w:eastAsia="es-ES"/>
        </w:rPr>
        <w:t>attachment</w:t>
      </w:r>
      <w:r w:rsidR="00950813" w:rsidRPr="00950813">
        <w:rPr>
          <w:rFonts w:ascii="Times New Roman" w:eastAsia="MS Mincho" w:hAnsi="Times New Roman"/>
          <w:lang w:val="en-GB" w:eastAsia="es-ES"/>
        </w:rPr>
        <w:t xml:space="preserve"> dimens</w:t>
      </w:r>
      <w:r w:rsidR="00700A98">
        <w:rPr>
          <w:rFonts w:ascii="Times New Roman" w:eastAsia="MS Mincho" w:hAnsi="Times New Roman"/>
          <w:lang w:val="en-GB" w:eastAsia="es-ES"/>
        </w:rPr>
        <w:t>ions (e.g., Boyd and Taylor, 199</w:t>
      </w:r>
      <w:r w:rsidR="00950813" w:rsidRPr="00950813">
        <w:rPr>
          <w:rFonts w:ascii="Times New Roman" w:eastAsia="MS Mincho" w:hAnsi="Times New Roman"/>
          <w:lang w:val="en-GB" w:eastAsia="es-ES"/>
        </w:rPr>
        <w:t xml:space="preserve">8). </w:t>
      </w:r>
    </w:p>
    <w:p w14:paraId="7858B50E" w14:textId="72DC4C74" w:rsidR="00FC7E01" w:rsidRPr="00091E95" w:rsidRDefault="00FC7E01" w:rsidP="00FC7E01">
      <w:pPr>
        <w:spacing w:line="360" w:lineRule="auto"/>
        <w:ind w:firstLine="708"/>
        <w:jc w:val="both"/>
        <w:rPr>
          <w:rFonts w:ascii="Times New Roman" w:hAnsi="Times New Roman"/>
          <w:lang w:val="en-GB"/>
        </w:rPr>
      </w:pPr>
      <w:r w:rsidRPr="00056E65">
        <w:rPr>
          <w:rFonts w:ascii="Times New Roman" w:hAnsi="Times New Roman"/>
          <w:lang w:val="en-GB"/>
        </w:rPr>
        <w:t xml:space="preserve">Drawing on the above arguments, we define friendship ties as </w:t>
      </w:r>
      <w:r w:rsidRPr="00551547">
        <w:rPr>
          <w:rFonts w:ascii="Times New Roman" w:hAnsi="Times New Roman"/>
          <w:lang w:val="en-GB"/>
        </w:rPr>
        <w:t>ties involving selection</w:t>
      </w:r>
      <w:r w:rsidRPr="00091E95">
        <w:rPr>
          <w:rFonts w:ascii="Times New Roman" w:hAnsi="Times New Roman"/>
          <w:lang w:val="en-GB"/>
        </w:rPr>
        <w:t xml:space="preserve"> and an attachment based on (different/varyi</w:t>
      </w:r>
      <w:r w:rsidRPr="00442CAA">
        <w:rPr>
          <w:rFonts w:ascii="Times New Roman" w:hAnsi="Times New Roman"/>
          <w:lang w:val="en-GB"/>
        </w:rPr>
        <w:t>ng levels of) personal, affective and normative (benevolent behaviours) dimensions. This definition allows us to differentiate friendship from other forms of interpersonal ties. For instance, although friendship can occur between family members, friendship</w:t>
      </w:r>
      <w:r w:rsidRPr="00056E65">
        <w:rPr>
          <w:rFonts w:ascii="Times New Roman" w:hAnsi="Times New Roman"/>
          <w:lang w:val="en-GB"/>
        </w:rPr>
        <w:t xml:space="preserve"> is not a requirement. Family ties create </w:t>
      </w:r>
      <w:r w:rsidRPr="00056E65">
        <w:rPr>
          <w:rFonts w:ascii="Times New Roman" w:hAnsi="Times New Roman"/>
          <w:i/>
          <w:lang w:val="en-GB"/>
        </w:rPr>
        <w:t>attachment</w:t>
      </w:r>
      <w:r w:rsidRPr="00056E65">
        <w:rPr>
          <w:rFonts w:ascii="Times New Roman" w:hAnsi="Times New Roman"/>
          <w:lang w:val="en-GB"/>
        </w:rPr>
        <w:t xml:space="preserve"> but friendship also implies </w:t>
      </w:r>
      <w:r w:rsidRPr="00056E65">
        <w:rPr>
          <w:rFonts w:ascii="Times New Roman" w:hAnsi="Times New Roman"/>
          <w:i/>
          <w:lang w:val="en-GB"/>
        </w:rPr>
        <w:t>selection</w:t>
      </w:r>
      <w:r w:rsidRPr="00056E65">
        <w:rPr>
          <w:rFonts w:ascii="Times New Roman" w:hAnsi="Times New Roman"/>
          <w:lang w:val="en-GB"/>
        </w:rPr>
        <w:t xml:space="preserve"> (Maisonneuve and Lamy, 1993). Friendship also differs from communal ties. Indeed, friendship depends on the personal qualities of individuals, but in communal ties identity takes precedent over individual characteristics (Hogg and Hains, 1998). Furthermore, the notion of varying levels of attachment -</w:t>
      </w:r>
      <w:r w:rsidR="00E8708F" w:rsidRPr="00056E65">
        <w:rPr>
          <w:rFonts w:ascii="Times New Roman" w:hAnsi="Times New Roman"/>
          <w:lang w:val="en-GB"/>
        </w:rPr>
        <w:t xml:space="preserve"> </w:t>
      </w:r>
      <w:r w:rsidRPr="00056E65">
        <w:rPr>
          <w:rFonts w:ascii="Times New Roman" w:hAnsi="Times New Roman"/>
          <w:lang w:val="en-GB"/>
        </w:rPr>
        <w:t>personal, affective and normative</w:t>
      </w:r>
      <w:r w:rsidR="00E8708F" w:rsidRPr="00056E65">
        <w:rPr>
          <w:rFonts w:ascii="Times New Roman" w:hAnsi="Times New Roman"/>
          <w:lang w:val="en-GB"/>
        </w:rPr>
        <w:t xml:space="preserve"> </w:t>
      </w:r>
      <w:r w:rsidRPr="00056E65">
        <w:rPr>
          <w:rFonts w:ascii="Times New Roman" w:hAnsi="Times New Roman"/>
          <w:lang w:val="en-GB"/>
        </w:rPr>
        <w:t xml:space="preserve">- dimensions, </w:t>
      </w:r>
      <w:r w:rsidR="00E8708F" w:rsidRPr="00056E65">
        <w:rPr>
          <w:rFonts w:ascii="Times New Roman" w:hAnsi="Times New Roman"/>
          <w:lang w:val="en-GB"/>
        </w:rPr>
        <w:t>enables us</w:t>
      </w:r>
      <w:r w:rsidRPr="00056E65">
        <w:rPr>
          <w:rFonts w:ascii="Times New Roman" w:hAnsi="Times New Roman"/>
          <w:lang w:val="en-GB"/>
        </w:rPr>
        <w:t xml:space="preserve"> to </w:t>
      </w:r>
      <w:r w:rsidR="00755303" w:rsidRPr="00056E65">
        <w:rPr>
          <w:rFonts w:ascii="Times New Roman" w:hAnsi="Times New Roman"/>
          <w:lang w:val="en-GB"/>
        </w:rPr>
        <w:t>recognize</w:t>
      </w:r>
      <w:r w:rsidRPr="00551547">
        <w:rPr>
          <w:rFonts w:ascii="Times New Roman" w:hAnsi="Times New Roman"/>
          <w:lang w:val="en-GB"/>
        </w:rPr>
        <w:t xml:space="preserve"> the strength </w:t>
      </w:r>
      <w:r w:rsidRPr="00056E65">
        <w:rPr>
          <w:rFonts w:ascii="Times New Roman" w:hAnsi="Times New Roman"/>
          <w:lang w:val="en-GB"/>
        </w:rPr>
        <w:t>of friendship.</w:t>
      </w:r>
      <w:r w:rsidRPr="00551547">
        <w:rPr>
          <w:rFonts w:ascii="Times New Roman" w:hAnsi="Times New Roman"/>
          <w:lang w:val="en-GB"/>
        </w:rPr>
        <w:t xml:space="preserve"> </w:t>
      </w:r>
    </w:p>
    <w:p w14:paraId="7E26D411" w14:textId="77777777" w:rsidR="006171EA" w:rsidRPr="00442CAA" w:rsidRDefault="006171EA" w:rsidP="006171EA">
      <w:pPr>
        <w:spacing w:line="360" w:lineRule="auto"/>
        <w:jc w:val="both"/>
        <w:rPr>
          <w:rFonts w:ascii="Times New Roman" w:hAnsi="Times New Roman"/>
          <w:lang w:val="en-GB"/>
        </w:rPr>
      </w:pPr>
    </w:p>
    <w:p w14:paraId="32A2854A" w14:textId="77777777" w:rsidR="000944E2" w:rsidRPr="00056E65" w:rsidRDefault="000944E2" w:rsidP="00B17A49">
      <w:pPr>
        <w:spacing w:line="360" w:lineRule="auto"/>
        <w:jc w:val="both"/>
        <w:rPr>
          <w:rFonts w:ascii="Times New Roman" w:hAnsi="Times New Roman"/>
          <w:lang w:val="en-GB"/>
        </w:rPr>
      </w:pPr>
    </w:p>
    <w:p w14:paraId="1FE03E21" w14:textId="77777777" w:rsidR="00B17A49" w:rsidRPr="00056E65" w:rsidRDefault="00E873F6" w:rsidP="00B17A49">
      <w:pPr>
        <w:spacing w:line="360" w:lineRule="auto"/>
        <w:jc w:val="both"/>
        <w:rPr>
          <w:rFonts w:ascii="Times New Roman" w:hAnsi="Times New Roman"/>
          <w:i/>
          <w:lang w:val="en-GB" w:eastAsia="en-GB"/>
        </w:rPr>
      </w:pPr>
      <w:r w:rsidRPr="00056E65">
        <w:rPr>
          <w:rFonts w:ascii="Times New Roman" w:hAnsi="Times New Roman"/>
          <w:i/>
          <w:lang w:val="en-GB" w:eastAsia="en-GB"/>
        </w:rPr>
        <w:tab/>
      </w:r>
      <w:r w:rsidR="00B17A49" w:rsidRPr="00056E65">
        <w:rPr>
          <w:rFonts w:ascii="Times New Roman" w:hAnsi="Times New Roman"/>
          <w:i/>
          <w:lang w:val="en-GB" w:eastAsia="en-GB"/>
        </w:rPr>
        <w:t>The interaction between professional and friendship ties</w:t>
      </w:r>
    </w:p>
    <w:p w14:paraId="78BC2E15" w14:textId="77777777" w:rsidR="00B17A49" w:rsidRPr="00056E65" w:rsidRDefault="00B17A49" w:rsidP="00B17A49">
      <w:pPr>
        <w:spacing w:line="360" w:lineRule="auto"/>
        <w:jc w:val="both"/>
        <w:rPr>
          <w:rFonts w:ascii="Times New Roman" w:hAnsi="Times New Roman"/>
          <w:i/>
          <w:lang w:val="en-GB" w:eastAsia="en-GB"/>
        </w:rPr>
      </w:pPr>
      <w:r w:rsidRPr="00056E65">
        <w:rPr>
          <w:rFonts w:ascii="Times New Roman" w:hAnsi="Times New Roman"/>
          <w:i/>
          <w:lang w:val="en-GB" w:eastAsia="en-GB"/>
        </w:rPr>
        <w:t xml:space="preserve"> </w:t>
      </w:r>
    </w:p>
    <w:p w14:paraId="6640E160" w14:textId="77777777"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color w:val="000000"/>
          <w:lang w:val="en-GB"/>
        </w:rPr>
        <w:tab/>
      </w:r>
      <w:r w:rsidR="00F26479" w:rsidRPr="00056E65">
        <w:rPr>
          <w:rFonts w:ascii="Times New Roman" w:hAnsi="Times New Roman"/>
          <w:color w:val="000000"/>
          <w:lang w:val="en-GB"/>
        </w:rPr>
        <w:t>Part of t</w:t>
      </w:r>
      <w:r w:rsidRPr="00056E65">
        <w:rPr>
          <w:rFonts w:ascii="Times New Roman" w:hAnsi="Times New Roman"/>
          <w:color w:val="000000"/>
          <w:lang w:val="en-GB"/>
        </w:rPr>
        <w:t xml:space="preserve">he difficulty in defining the term friendship in the organizational and entrepreneurship literatures stems in part from a failure to see </w:t>
      </w:r>
      <w:r w:rsidRPr="00056E65">
        <w:rPr>
          <w:rFonts w:ascii="Times New Roman" w:hAnsi="Times New Roman"/>
          <w:lang w:val="en-GB"/>
        </w:rPr>
        <w:t>the spheres of our work and our personal lives as being combined</w:t>
      </w:r>
      <w:r w:rsidRPr="00056E65">
        <w:rPr>
          <w:rFonts w:ascii="Times New Roman" w:hAnsi="Times New Roman"/>
          <w:color w:val="000000"/>
          <w:lang w:val="en-GB"/>
        </w:rPr>
        <w:t xml:space="preserve">. Zeliser (2005) identified three ways of conceiving interactions between the work sphere </w:t>
      </w:r>
      <w:r w:rsidR="0042205E" w:rsidRPr="00056E65">
        <w:rPr>
          <w:rFonts w:ascii="Times New Roman" w:hAnsi="Times New Roman"/>
          <w:color w:val="000000"/>
          <w:lang w:val="en-GB"/>
        </w:rPr>
        <w:t>– involving professional ties</w:t>
      </w:r>
      <w:r w:rsidR="00F26479" w:rsidRPr="00056E65">
        <w:rPr>
          <w:rFonts w:ascii="Times New Roman" w:hAnsi="Times New Roman"/>
          <w:color w:val="000000"/>
          <w:lang w:val="en-GB"/>
        </w:rPr>
        <w:t xml:space="preserve"> </w:t>
      </w:r>
      <w:r w:rsidR="0042205E" w:rsidRPr="00056E65">
        <w:rPr>
          <w:rFonts w:ascii="Times New Roman" w:hAnsi="Times New Roman"/>
          <w:color w:val="000000"/>
          <w:lang w:val="en-GB"/>
        </w:rPr>
        <w:t xml:space="preserve">- </w:t>
      </w:r>
      <w:r w:rsidRPr="00056E65">
        <w:rPr>
          <w:rFonts w:ascii="Times New Roman" w:hAnsi="Times New Roman"/>
          <w:color w:val="000000"/>
          <w:lang w:val="en-GB"/>
        </w:rPr>
        <w:t>and our personal lives</w:t>
      </w:r>
      <w:r w:rsidR="0042205E" w:rsidRPr="00056E65">
        <w:rPr>
          <w:rFonts w:ascii="Times New Roman" w:hAnsi="Times New Roman"/>
          <w:color w:val="000000"/>
          <w:lang w:val="en-GB"/>
        </w:rPr>
        <w:t xml:space="preserve"> –involving friendship ties</w:t>
      </w:r>
      <w:r w:rsidRPr="00056E65">
        <w:rPr>
          <w:rFonts w:ascii="Times New Roman" w:hAnsi="Times New Roman"/>
          <w:color w:val="000000"/>
          <w:lang w:val="en-GB"/>
        </w:rPr>
        <w:t xml:space="preserve"> (Ingram and Zou, 2008). The first category refers to a separation logic, which argues that a person’s work and personal life </w:t>
      </w:r>
      <w:r w:rsidRPr="00056E65">
        <w:rPr>
          <w:rFonts w:ascii="Times New Roman" w:hAnsi="Times New Roman"/>
          <w:lang w:val="en-GB"/>
        </w:rPr>
        <w:t xml:space="preserve">should not be combined, as this may result in inefficiencies, corrupting the friendship by economic calculation (Parris </w:t>
      </w:r>
      <w:r w:rsidRPr="00056E65">
        <w:rPr>
          <w:rFonts w:ascii="Times New Roman" w:hAnsi="Times New Roman"/>
          <w:i/>
          <w:lang w:val="en-GB"/>
        </w:rPr>
        <w:t>et al.</w:t>
      </w:r>
      <w:r w:rsidRPr="00056E65">
        <w:rPr>
          <w:rFonts w:ascii="Times New Roman" w:hAnsi="Times New Roman"/>
          <w:lang w:val="en-GB"/>
        </w:rPr>
        <w:t xml:space="preserve">, 2008; Mao, 2006), or in undermining the economic performance of the business through conflict and nepotism (Grayson, 2007; Morrison and Nolan, 2007). The separation </w:t>
      </w:r>
      <w:r w:rsidR="0042205E" w:rsidRPr="00056E65">
        <w:rPr>
          <w:rFonts w:ascii="Times New Roman" w:hAnsi="Times New Roman"/>
          <w:lang w:val="en-GB"/>
        </w:rPr>
        <w:t xml:space="preserve">logic </w:t>
      </w:r>
      <w:r w:rsidRPr="00056E65">
        <w:rPr>
          <w:rFonts w:ascii="Times New Roman" w:hAnsi="Times New Roman"/>
          <w:lang w:val="en-GB"/>
        </w:rPr>
        <w:t xml:space="preserve">is based on a strong opposition between </w:t>
      </w:r>
      <w:r w:rsidRPr="00056E65">
        <w:rPr>
          <w:rFonts w:ascii="Times New Roman" w:hAnsi="Times New Roman"/>
          <w:color w:val="000000"/>
          <w:lang w:val="en-GB"/>
        </w:rPr>
        <w:t>friendship ties, encompassing personal</w:t>
      </w:r>
      <w:r w:rsidR="001E7E75" w:rsidRPr="00056E65">
        <w:rPr>
          <w:rFonts w:ascii="Times New Roman" w:hAnsi="Times New Roman"/>
          <w:color w:val="000000"/>
          <w:lang w:val="en-GB"/>
        </w:rPr>
        <w:t>, affective</w:t>
      </w:r>
      <w:r w:rsidRPr="00056E65">
        <w:rPr>
          <w:rFonts w:ascii="Times New Roman" w:hAnsi="Times New Roman"/>
          <w:color w:val="000000"/>
          <w:lang w:val="en-GB"/>
        </w:rPr>
        <w:t xml:space="preserve"> and benevolent </w:t>
      </w:r>
      <w:r w:rsidR="001E7E75" w:rsidRPr="00056E65">
        <w:rPr>
          <w:rFonts w:ascii="Times New Roman" w:hAnsi="Times New Roman"/>
          <w:color w:val="000000"/>
          <w:lang w:val="en-GB"/>
        </w:rPr>
        <w:t>attachment</w:t>
      </w:r>
      <w:r w:rsidRPr="00056E65">
        <w:rPr>
          <w:rFonts w:ascii="Times New Roman" w:hAnsi="Times New Roman"/>
          <w:color w:val="000000"/>
          <w:lang w:val="en-GB"/>
        </w:rPr>
        <w:t>, and professional ties, described as impersonal and instrumental</w:t>
      </w:r>
      <w:r w:rsidRPr="00056E65">
        <w:rPr>
          <w:rFonts w:ascii="Times New Roman" w:hAnsi="Times New Roman"/>
          <w:lang w:val="en-GB"/>
        </w:rPr>
        <w:t xml:space="preserve"> (Styhre, 2000)</w:t>
      </w:r>
      <w:r w:rsidR="004F0164" w:rsidRPr="00056E65">
        <w:rPr>
          <w:rStyle w:val="FootnoteReference"/>
          <w:rFonts w:ascii="Times New Roman" w:hAnsi="Times New Roman"/>
          <w:lang w:val="en-GB"/>
        </w:rPr>
        <w:footnoteReference w:id="4"/>
      </w:r>
      <w:r w:rsidRPr="00056E65">
        <w:rPr>
          <w:rFonts w:ascii="Times New Roman" w:hAnsi="Times New Roman"/>
          <w:lang w:val="en-GB"/>
        </w:rPr>
        <w:t>. The second category ignores the differences between the work sphere and personal life. Both friendship and professional ties are derived from a single motivation: economic cal</w:t>
      </w:r>
      <w:r w:rsidRPr="00551547">
        <w:rPr>
          <w:rFonts w:ascii="Times New Roman" w:hAnsi="Times New Roman"/>
          <w:lang w:val="en-GB"/>
        </w:rPr>
        <w:t xml:space="preserve">culation (Ingram and Zou, 2008; Becker, </w:t>
      </w:r>
      <w:r w:rsidRPr="00091E95">
        <w:rPr>
          <w:rFonts w:ascii="Times New Roman" w:hAnsi="Times New Roman"/>
          <w:lang w:val="en-GB"/>
        </w:rPr>
        <w:t xml:space="preserve">1976); emotion does not have a role to play. The third category is focused on combining work and personal lives such that professional </w:t>
      </w:r>
      <w:r w:rsidR="00B67C94" w:rsidRPr="00442CAA">
        <w:rPr>
          <w:rFonts w:ascii="Times New Roman" w:hAnsi="Times New Roman"/>
          <w:lang w:val="en-GB"/>
        </w:rPr>
        <w:t>ties</w:t>
      </w:r>
      <w:r w:rsidR="00252B3E" w:rsidRPr="00514A9A">
        <w:rPr>
          <w:rFonts w:ascii="Times New Roman" w:hAnsi="Times New Roman"/>
          <w:lang w:val="en-GB"/>
        </w:rPr>
        <w:t xml:space="preserve"> </w:t>
      </w:r>
      <w:r w:rsidRPr="00514A9A">
        <w:rPr>
          <w:rFonts w:ascii="Times New Roman" w:hAnsi="Times New Roman"/>
          <w:lang w:val="en-GB"/>
        </w:rPr>
        <w:t>and friendship ties can overlap (Haytko, 2004; Ingram and Roberts, 2000). Network-based research in entrepreneurship has a</w:t>
      </w:r>
      <w:r w:rsidRPr="00056E65">
        <w:rPr>
          <w:rFonts w:ascii="Times New Roman" w:hAnsi="Times New Roman"/>
          <w:lang w:val="en-GB"/>
        </w:rPr>
        <w:t>rgued and evidenced that relationships between members of a network become more multiplex, with relationships that began for instrumental reasons becoming imbued with a social or affective component and non</w:t>
      </w:r>
      <w:r w:rsidR="004F0164" w:rsidRPr="00056E65">
        <w:rPr>
          <w:rFonts w:ascii="Times New Roman" w:hAnsi="Times New Roman"/>
          <w:lang w:val="en-GB"/>
        </w:rPr>
        <w:t>-</w:t>
      </w:r>
      <w:r w:rsidRPr="00056E65">
        <w:rPr>
          <w:rFonts w:ascii="Times New Roman" w:hAnsi="Times New Roman"/>
          <w:lang w:val="en-GB"/>
        </w:rPr>
        <w:t xml:space="preserve">instrumental ties becoming leveraged for economic purposes (Larson and Starr 1993; Johannisson, 1998; Hoang and Antoncic, 2003). However, little is known </w:t>
      </w:r>
      <w:r w:rsidR="003275E0" w:rsidRPr="00056E65">
        <w:rPr>
          <w:rFonts w:ascii="Times New Roman" w:hAnsi="Times New Roman"/>
          <w:lang w:val="en-GB"/>
        </w:rPr>
        <w:t>about</w:t>
      </w:r>
      <w:r w:rsidRPr="00056E65">
        <w:rPr>
          <w:rFonts w:ascii="Times New Roman" w:hAnsi="Times New Roman"/>
          <w:lang w:val="en-GB"/>
        </w:rPr>
        <w:t xml:space="preserve"> how friendship and professional ties combine in the case of </w:t>
      </w:r>
      <w:r w:rsidR="003275E0" w:rsidRPr="00056E65">
        <w:rPr>
          <w:rFonts w:ascii="Times New Roman" w:hAnsi="Times New Roman"/>
          <w:lang w:val="en-GB"/>
        </w:rPr>
        <w:t xml:space="preserve">the </w:t>
      </w:r>
      <w:r w:rsidRPr="00056E65">
        <w:rPr>
          <w:rFonts w:ascii="Times New Roman" w:hAnsi="Times New Roman"/>
          <w:lang w:val="en-GB"/>
        </w:rPr>
        <w:t>ET and their implications for the pre-launch, launch and post-launch phases of the business.</w:t>
      </w:r>
    </w:p>
    <w:p w14:paraId="6213028E" w14:textId="77777777" w:rsidR="00B17A49" w:rsidRPr="00056E65" w:rsidRDefault="00B17A49" w:rsidP="00AA2BA5">
      <w:pPr>
        <w:shd w:val="clear" w:color="auto" w:fill="FFFFFF"/>
        <w:spacing w:line="360" w:lineRule="auto"/>
        <w:jc w:val="both"/>
        <w:rPr>
          <w:rFonts w:ascii="Times New Roman" w:hAnsi="Times New Roman"/>
          <w:lang w:val="en-GB"/>
        </w:rPr>
      </w:pPr>
    </w:p>
    <w:p w14:paraId="0E55E3E5" w14:textId="77777777" w:rsidR="00B17A49" w:rsidRPr="00056E65" w:rsidRDefault="00B17A49" w:rsidP="00AA2BA5">
      <w:pPr>
        <w:shd w:val="clear" w:color="auto" w:fill="FFFFFF"/>
        <w:spacing w:line="360" w:lineRule="auto"/>
        <w:jc w:val="both"/>
        <w:rPr>
          <w:rFonts w:ascii="Times New Roman" w:hAnsi="Times New Roman"/>
          <w:i/>
          <w:lang w:val="en-GB"/>
        </w:rPr>
      </w:pPr>
      <w:r w:rsidRPr="00056E65">
        <w:rPr>
          <w:rFonts w:ascii="Times New Roman" w:hAnsi="Times New Roman"/>
          <w:i/>
          <w:lang w:val="en-GB"/>
        </w:rPr>
        <w:t>Friendship ties in ETs</w:t>
      </w:r>
    </w:p>
    <w:p w14:paraId="101487A9" w14:textId="77777777" w:rsidR="00B17A49" w:rsidRPr="00056E65" w:rsidRDefault="00B17A49" w:rsidP="00AA2BA5">
      <w:pPr>
        <w:shd w:val="clear" w:color="auto" w:fill="FFFFFF"/>
        <w:spacing w:line="360" w:lineRule="auto"/>
        <w:jc w:val="both"/>
        <w:rPr>
          <w:rFonts w:ascii="Times New Roman" w:hAnsi="Times New Roman"/>
          <w:color w:val="000000"/>
          <w:lang w:val="en-GB"/>
        </w:rPr>
      </w:pPr>
    </w:p>
    <w:p w14:paraId="7EA50C19" w14:textId="0C202164" w:rsidR="009C3E83" w:rsidRPr="00417987" w:rsidRDefault="009C3E83" w:rsidP="009C3E83">
      <w:pPr>
        <w:widowControl w:val="0"/>
        <w:shd w:val="clear" w:color="auto" w:fill="FFFFFF"/>
        <w:autoSpaceDE w:val="0"/>
        <w:autoSpaceDN w:val="0"/>
        <w:adjustRightInd w:val="0"/>
        <w:spacing w:line="360" w:lineRule="auto"/>
        <w:ind w:firstLine="709"/>
        <w:jc w:val="both"/>
        <w:rPr>
          <w:rFonts w:ascii="Times New Roman" w:hAnsi="Times New Roman"/>
          <w:lang w:val="en-GB"/>
        </w:rPr>
      </w:pPr>
      <w:r w:rsidRPr="00056E65">
        <w:rPr>
          <w:rFonts w:ascii="Times New Roman" w:hAnsi="Times New Roman"/>
          <w:lang w:val="en-GB"/>
        </w:rPr>
        <w:t>Scholars have recently taken an interest in ETs rather than solo entrepreneurs (e.g., Page West III, 2007; Ensley et al., 2002; Lechler, 2001; Francis and Sandberg, 2000)</w:t>
      </w:r>
      <w:r w:rsidR="00304F81" w:rsidRPr="00056E65">
        <w:rPr>
          <w:rFonts w:ascii="Times New Roman" w:hAnsi="Times New Roman"/>
          <w:lang w:val="en-GB"/>
        </w:rPr>
        <w:t>.</w:t>
      </w:r>
      <w:r w:rsidRPr="00056E65">
        <w:rPr>
          <w:rFonts w:ascii="Times New Roman" w:hAnsi="Times New Roman"/>
          <w:lang w:val="en-GB"/>
        </w:rPr>
        <w:t xml:space="preserve"> In this way, entrepreneurial activity is seen as a collective rather than a singular activity (Wright and </w:t>
      </w:r>
      <w:r w:rsidRPr="00056E65">
        <w:rPr>
          <w:rFonts w:ascii="Times New Roman" w:hAnsi="Times New Roman"/>
          <w:lang w:val="en-GB"/>
        </w:rPr>
        <w:lastRenderedPageBreak/>
        <w:t>Vanaelst, 2009; Aldrich et al., 2004; Kamm et al., 1990; Bird, 1989).  Their work has highlighted the quality of the relationships between team members (Blatt, 2009; Chowdhury, 2005). However, most of this research has focused on how ETs affect new ventures’ performance (Page West III, 2007; Ensley et al., 2002; Lechler, 2001; Francis and Sandberg, 2000)</w:t>
      </w:r>
      <w:r w:rsidR="000A1F4B">
        <w:rPr>
          <w:rFonts w:ascii="Times New Roman" w:hAnsi="Times New Roman"/>
          <w:lang w:val="en-GB"/>
        </w:rPr>
        <w:t>.</w:t>
      </w:r>
      <w:r w:rsidRPr="00056E65">
        <w:rPr>
          <w:rFonts w:ascii="Times New Roman" w:hAnsi="Times New Roman"/>
          <w:lang w:val="en-GB"/>
        </w:rPr>
        <w:t xml:space="preserve"> Yet, understa</w:t>
      </w:r>
      <w:r w:rsidR="00FB2CF1">
        <w:rPr>
          <w:rFonts w:ascii="Times New Roman" w:hAnsi="Times New Roman"/>
          <w:lang w:val="en-GB"/>
        </w:rPr>
        <w:t xml:space="preserve">nding what role </w:t>
      </w:r>
      <w:r w:rsidRPr="00056E65">
        <w:rPr>
          <w:rFonts w:ascii="Times New Roman" w:hAnsi="Times New Roman"/>
          <w:lang w:val="en-GB"/>
        </w:rPr>
        <w:t>entrepreneurial teams play in the generation of ideas and how entrepreneurial teams form need</w:t>
      </w:r>
      <w:r w:rsidR="00FB2CF1">
        <w:rPr>
          <w:rFonts w:ascii="Times New Roman" w:hAnsi="Times New Roman"/>
          <w:lang w:val="en-GB"/>
        </w:rPr>
        <w:t>s</w:t>
      </w:r>
      <w:r w:rsidRPr="00056E65">
        <w:rPr>
          <w:rFonts w:ascii="Times New Roman" w:hAnsi="Times New Roman"/>
          <w:lang w:val="en-GB"/>
        </w:rPr>
        <w:t xml:space="preserve"> to be addressed by a comprehensive theory of entrepreneurial teams (F</w:t>
      </w:r>
      <w:r w:rsidR="00417987">
        <w:rPr>
          <w:rFonts w:ascii="Times New Roman" w:hAnsi="Times New Roman"/>
          <w:lang w:val="en-GB"/>
        </w:rPr>
        <w:t>or</w:t>
      </w:r>
      <w:r w:rsidRPr="00417987">
        <w:rPr>
          <w:rFonts w:ascii="Times New Roman" w:hAnsi="Times New Roman"/>
          <w:lang w:val="en-GB"/>
        </w:rPr>
        <w:t>bes et al., 2006; Ha</w:t>
      </w:r>
      <w:r w:rsidR="007A06A7">
        <w:rPr>
          <w:rFonts w:ascii="Times New Roman" w:hAnsi="Times New Roman"/>
          <w:lang w:val="en-GB"/>
        </w:rPr>
        <w:t>r</w:t>
      </w:r>
      <w:r w:rsidRPr="00417987">
        <w:rPr>
          <w:rFonts w:ascii="Times New Roman" w:hAnsi="Times New Roman"/>
          <w:lang w:val="en-GB"/>
        </w:rPr>
        <w:t xml:space="preserve">per, 2008). </w:t>
      </w:r>
    </w:p>
    <w:p w14:paraId="1CCE13A5" w14:textId="78509CA6" w:rsidR="00B17A49" w:rsidRPr="00056E65" w:rsidRDefault="00FB2CF1" w:rsidP="009C3E83">
      <w:pPr>
        <w:widowControl w:val="0"/>
        <w:shd w:val="clear" w:color="auto" w:fill="FFFFFF"/>
        <w:autoSpaceDE w:val="0"/>
        <w:autoSpaceDN w:val="0"/>
        <w:adjustRightInd w:val="0"/>
        <w:spacing w:line="360" w:lineRule="auto"/>
        <w:ind w:firstLine="709"/>
        <w:jc w:val="both"/>
        <w:rPr>
          <w:rFonts w:ascii="Times New Roman" w:hAnsi="Times New Roman"/>
          <w:lang w:val="en-GB"/>
        </w:rPr>
      </w:pPr>
      <w:r>
        <w:rPr>
          <w:rFonts w:ascii="Times New Roman" w:hAnsi="Times New Roman"/>
          <w:lang w:val="en-GB"/>
        </w:rPr>
        <w:t>The l</w:t>
      </w:r>
      <w:r w:rsidR="009C3E83" w:rsidRPr="00056E65">
        <w:rPr>
          <w:rFonts w:ascii="Times New Roman" w:hAnsi="Times New Roman"/>
          <w:lang w:val="en-GB"/>
        </w:rPr>
        <w:t xml:space="preserve">iterature on ETs </w:t>
      </w:r>
      <w:r>
        <w:rPr>
          <w:rFonts w:ascii="Times New Roman" w:hAnsi="Times New Roman"/>
          <w:lang w:val="en-GB"/>
        </w:rPr>
        <w:t xml:space="preserve">discusses two key approaches to the role that </w:t>
      </w:r>
      <w:r w:rsidR="009C3E83" w:rsidRPr="00056E65">
        <w:rPr>
          <w:rFonts w:ascii="Times New Roman" w:hAnsi="Times New Roman"/>
          <w:lang w:val="en-GB"/>
        </w:rPr>
        <w:t xml:space="preserve">friendships </w:t>
      </w:r>
      <w:r>
        <w:rPr>
          <w:rFonts w:ascii="Times New Roman" w:hAnsi="Times New Roman"/>
          <w:lang w:val="en-GB"/>
        </w:rPr>
        <w:t xml:space="preserve">play </w:t>
      </w:r>
      <w:r w:rsidR="009C3E83" w:rsidRPr="00056E65">
        <w:rPr>
          <w:rFonts w:ascii="Times New Roman" w:hAnsi="Times New Roman"/>
          <w:lang w:val="en-GB"/>
        </w:rPr>
        <w:t>in ET formation</w:t>
      </w:r>
      <w:r w:rsidR="00B17A49" w:rsidRPr="00056E65">
        <w:rPr>
          <w:rFonts w:ascii="Times New Roman" w:hAnsi="Times New Roman"/>
          <w:spacing w:val="-3"/>
          <w:lang w:val="en-GB"/>
        </w:rPr>
        <w:t xml:space="preserve">: the instrumental approach and the social approach. The instrumental approach sees ET formation as a rational process driven by resource-seeking behaviour (Forbes </w:t>
      </w:r>
      <w:r w:rsidR="00B17A49" w:rsidRPr="00056E65">
        <w:rPr>
          <w:rFonts w:ascii="Times New Roman" w:hAnsi="Times New Roman"/>
          <w:i/>
          <w:spacing w:val="-3"/>
          <w:lang w:val="en-GB"/>
        </w:rPr>
        <w:t>et al.</w:t>
      </w:r>
      <w:r w:rsidR="00B17A49" w:rsidRPr="00056E65">
        <w:rPr>
          <w:rFonts w:ascii="Times New Roman" w:hAnsi="Times New Roman"/>
          <w:spacing w:val="-3"/>
          <w:lang w:val="en-GB"/>
        </w:rPr>
        <w:t xml:space="preserve">, 2006; Larson and Starr, 1993). In this view, the selection of associates depends on strategic interests and the complementarity of skills between individuals (Moreau, 2006). The social approach, on the other hand, considers the ET as embedded in personal networks and as resulting from personal attraction (Forbes </w:t>
      </w:r>
      <w:r w:rsidR="00B17A49" w:rsidRPr="00056E65">
        <w:rPr>
          <w:rFonts w:ascii="Times New Roman" w:hAnsi="Times New Roman"/>
          <w:i/>
          <w:spacing w:val="-3"/>
          <w:lang w:val="en-GB"/>
        </w:rPr>
        <w:t>et al.</w:t>
      </w:r>
      <w:r w:rsidR="00B17A49" w:rsidRPr="00056E65">
        <w:rPr>
          <w:rFonts w:ascii="Times New Roman" w:hAnsi="Times New Roman"/>
          <w:spacing w:val="-3"/>
          <w:lang w:val="en-GB"/>
        </w:rPr>
        <w:t>, 2006; Moreau, 2006).</w:t>
      </w:r>
      <w:r w:rsidR="00B17A49" w:rsidRPr="00056E65">
        <w:rPr>
          <w:rFonts w:ascii="Times New Roman" w:hAnsi="Times New Roman"/>
          <w:lang w:val="en-GB"/>
        </w:rPr>
        <w:t xml:space="preserve"> </w:t>
      </w:r>
      <w:r w:rsidR="00B17A49" w:rsidRPr="00056E65">
        <w:rPr>
          <w:rFonts w:ascii="Times New Roman" w:hAnsi="Times New Roman"/>
          <w:spacing w:val="-3"/>
          <w:lang w:val="en-GB"/>
        </w:rPr>
        <w:t xml:space="preserve">Personal ties, such as with family, friends, classmates and previous colleagues, are favoured in a partnership over and above the ability of members to set up a business (Bird, 1989). ET formation in this case is strongly influenced by relational trust and homophily that involves finding people with similar characteristics as a matter of taste or social origin (Ruef </w:t>
      </w:r>
      <w:r w:rsidR="00B17A49" w:rsidRPr="00056E65">
        <w:rPr>
          <w:rFonts w:ascii="Times New Roman" w:hAnsi="Times New Roman"/>
          <w:i/>
          <w:spacing w:val="-3"/>
          <w:lang w:val="en-GB"/>
        </w:rPr>
        <w:t>et al.</w:t>
      </w:r>
      <w:r w:rsidR="00B17A49" w:rsidRPr="00056E65">
        <w:rPr>
          <w:rFonts w:ascii="Times New Roman" w:hAnsi="Times New Roman"/>
          <w:spacing w:val="-3"/>
          <w:lang w:val="en-GB"/>
        </w:rPr>
        <w:t xml:space="preserve">, 2003). Therefore, both approaches imply a separation of the professional and personal ties. Furthermore, these approaches neglect the dynamic aspects of the venture, which </w:t>
      </w:r>
      <w:r w:rsidR="003275E0" w:rsidRPr="00056E65">
        <w:rPr>
          <w:rFonts w:ascii="Times New Roman" w:hAnsi="Times New Roman"/>
          <w:spacing w:val="-3"/>
          <w:lang w:val="en-GB"/>
        </w:rPr>
        <w:t>captures</w:t>
      </w:r>
      <w:r w:rsidR="00B17A49" w:rsidRPr="00056E65">
        <w:rPr>
          <w:rFonts w:ascii="Times New Roman" w:hAnsi="Times New Roman"/>
          <w:spacing w:val="-3"/>
          <w:lang w:val="en-GB"/>
        </w:rPr>
        <w:t xml:space="preserve"> the emergence of the business idea </w:t>
      </w:r>
      <w:r w:rsidR="003275E0" w:rsidRPr="00056E65">
        <w:rPr>
          <w:rFonts w:ascii="Times New Roman" w:hAnsi="Times New Roman"/>
          <w:spacing w:val="-3"/>
          <w:lang w:val="en-GB"/>
        </w:rPr>
        <w:t xml:space="preserve">through </w:t>
      </w:r>
      <w:r w:rsidR="00B17A49" w:rsidRPr="00056E65">
        <w:rPr>
          <w:rFonts w:ascii="Times New Roman" w:hAnsi="Times New Roman"/>
          <w:spacing w:val="-3"/>
          <w:lang w:val="en-GB"/>
        </w:rPr>
        <w:t>to its implementation (</w:t>
      </w:r>
      <w:r w:rsidR="00B17A49" w:rsidRPr="00056E65">
        <w:rPr>
          <w:rFonts w:ascii="Times New Roman" w:hAnsi="Times New Roman"/>
          <w:lang w:val="en-GB"/>
        </w:rPr>
        <w:t>Kamm and Nurick, 1993).</w:t>
      </w:r>
    </w:p>
    <w:p w14:paraId="28D45E76" w14:textId="4923C270" w:rsidR="00B17A49" w:rsidRPr="00442CAA" w:rsidRDefault="00B17A49" w:rsidP="00B17A49">
      <w:pPr>
        <w:autoSpaceDE w:val="0"/>
        <w:autoSpaceDN w:val="0"/>
        <w:adjustRightInd w:val="0"/>
        <w:spacing w:line="360" w:lineRule="auto"/>
        <w:ind w:firstLine="709"/>
        <w:jc w:val="both"/>
        <w:rPr>
          <w:rFonts w:ascii="Times New Roman" w:hAnsi="Times New Roman"/>
          <w:lang w:val="en-GB"/>
        </w:rPr>
      </w:pPr>
      <w:r w:rsidRPr="00056E65">
        <w:rPr>
          <w:rFonts w:ascii="Times New Roman" w:hAnsi="Times New Roman"/>
          <w:lang w:val="en-GB"/>
        </w:rPr>
        <w:t>Kamm et al. (1990) called for studies to underst</w:t>
      </w:r>
      <w:r w:rsidR="00A17193" w:rsidRPr="00056E65">
        <w:rPr>
          <w:rFonts w:ascii="Times New Roman" w:hAnsi="Times New Roman"/>
          <w:lang w:val="en-GB"/>
        </w:rPr>
        <w:t xml:space="preserve">and the impact of </w:t>
      </w:r>
      <w:r w:rsidR="003275E0" w:rsidRPr="00056E65">
        <w:rPr>
          <w:rFonts w:ascii="Times New Roman" w:hAnsi="Times New Roman"/>
          <w:lang w:val="en-GB"/>
        </w:rPr>
        <w:t xml:space="preserve">issues relating to </w:t>
      </w:r>
      <w:r w:rsidR="00A17193" w:rsidRPr="00056E65">
        <w:rPr>
          <w:rFonts w:ascii="Times New Roman" w:hAnsi="Times New Roman"/>
          <w:lang w:val="en-GB"/>
        </w:rPr>
        <w:t>group dynamic</w:t>
      </w:r>
      <w:r w:rsidRPr="00056E65">
        <w:rPr>
          <w:rFonts w:ascii="Times New Roman" w:hAnsi="Times New Roman"/>
          <w:lang w:val="en-GB"/>
        </w:rPr>
        <w:t xml:space="preserve">s, including the </w:t>
      </w:r>
      <w:r w:rsidR="003275E0" w:rsidRPr="00056E65">
        <w:rPr>
          <w:rFonts w:ascii="Times New Roman" w:hAnsi="Times New Roman"/>
          <w:lang w:val="en-GB"/>
        </w:rPr>
        <w:t xml:space="preserve">role played by </w:t>
      </w:r>
      <w:r w:rsidRPr="00056E65">
        <w:rPr>
          <w:rFonts w:ascii="Times New Roman" w:hAnsi="Times New Roman"/>
          <w:lang w:val="en-GB"/>
        </w:rPr>
        <w:t xml:space="preserve">interpersonal relationships among team members on the teams and their businesses. Francis and Sandberg’s (2000) </w:t>
      </w:r>
      <w:r w:rsidRPr="00091E95">
        <w:rPr>
          <w:rFonts w:ascii="Times New Roman" w:hAnsi="Times New Roman"/>
          <w:lang w:val="en-GB" w:eastAsia="en-GB"/>
        </w:rPr>
        <w:t>article is a step in that direction, by focusing on friendship ties in ETs. They develop a series of propositions on the relationship between friendships within an ET and the team's behavior</w:t>
      </w:r>
      <w:r w:rsidRPr="00056E65">
        <w:rPr>
          <w:rFonts w:ascii="Times New Roman" w:hAnsi="Times New Roman"/>
          <w:lang w:val="en-GB"/>
        </w:rPr>
        <w:t>, but they take a rather functionalist view, emphas</w:t>
      </w:r>
      <w:r w:rsidRPr="00551547">
        <w:rPr>
          <w:rFonts w:ascii="Times New Roman" w:hAnsi="Times New Roman"/>
          <w:lang w:val="en-GB"/>
        </w:rPr>
        <w:t xml:space="preserve">izing the influence of friendship ties on </w:t>
      </w:r>
      <w:r w:rsidR="00373529">
        <w:rPr>
          <w:rFonts w:ascii="Times New Roman" w:hAnsi="Times New Roman"/>
          <w:lang w:val="en-GB"/>
        </w:rPr>
        <w:t>firm performance. Regarding ET</w:t>
      </w:r>
      <w:r w:rsidRPr="00551547">
        <w:rPr>
          <w:rFonts w:ascii="Times New Roman" w:hAnsi="Times New Roman"/>
          <w:lang w:val="en-GB"/>
        </w:rPr>
        <w:t xml:space="preserve"> formation, they propose that friendship ties help achieve functional completeness of ET more rapidly</w:t>
      </w:r>
      <w:r w:rsidR="003275E0" w:rsidRPr="00091E95">
        <w:rPr>
          <w:rFonts w:ascii="Times New Roman" w:hAnsi="Times New Roman"/>
          <w:lang w:val="en-GB"/>
        </w:rPr>
        <w:t xml:space="preserve">, </w:t>
      </w:r>
      <w:r w:rsidRPr="00091E95">
        <w:rPr>
          <w:rFonts w:ascii="Times New Roman" w:hAnsi="Times New Roman"/>
          <w:lang w:val="en-GB"/>
        </w:rPr>
        <w:t>but do not focus on the role of friendship in previous stages of the entreprene</w:t>
      </w:r>
      <w:r w:rsidRPr="00442CAA">
        <w:rPr>
          <w:rFonts w:ascii="Times New Roman" w:hAnsi="Times New Roman"/>
          <w:lang w:val="en-GB"/>
        </w:rPr>
        <w:t xml:space="preserve">urial process, such as the emergence of the business idea, and they do not analyse how professional ties combine and evolve with friendship ties. Moreover, they refer to friendship ties without providing a clear definition of these ties. </w:t>
      </w:r>
    </w:p>
    <w:p w14:paraId="76388D36" w14:textId="77777777" w:rsidR="00B17A49" w:rsidRPr="00056E65" w:rsidRDefault="00B17A49" w:rsidP="00291196">
      <w:pPr>
        <w:shd w:val="clear" w:color="auto" w:fill="FFFFFF"/>
        <w:spacing w:line="360" w:lineRule="auto"/>
        <w:ind w:firstLine="708"/>
        <w:jc w:val="both"/>
        <w:rPr>
          <w:rFonts w:ascii="Times New Roman" w:hAnsi="Times New Roman"/>
          <w:lang w:val="en-GB"/>
        </w:rPr>
      </w:pPr>
      <w:r w:rsidRPr="00056E65">
        <w:rPr>
          <w:rFonts w:ascii="Times New Roman" w:hAnsi="Times New Roman"/>
          <w:lang w:val="en-GB"/>
        </w:rPr>
        <w:t xml:space="preserve">We adopt an alternative view, which </w:t>
      </w:r>
      <w:r w:rsidRPr="00056E65">
        <w:rPr>
          <w:rFonts w:ascii="Times New Roman" w:hAnsi="Times New Roman"/>
          <w:spacing w:val="-3"/>
          <w:lang w:val="en-GB"/>
        </w:rPr>
        <w:t xml:space="preserve">investigates the role that friendship plays in the formation and development of ETs and ventures based on founders’ perceptions and experiences </w:t>
      </w:r>
      <w:r w:rsidRPr="00056E65">
        <w:rPr>
          <w:rFonts w:ascii="Times New Roman" w:hAnsi="Times New Roman"/>
          <w:spacing w:val="-3"/>
          <w:lang w:val="en-GB"/>
        </w:rPr>
        <w:lastRenderedPageBreak/>
        <w:t xml:space="preserve">of working with friends. </w:t>
      </w:r>
      <w:r w:rsidRPr="00056E65">
        <w:rPr>
          <w:rFonts w:ascii="Times New Roman" w:hAnsi="Times New Roman"/>
          <w:lang w:val="en-GB"/>
        </w:rPr>
        <w:t xml:space="preserve">Thus, we follow </w:t>
      </w:r>
      <w:r w:rsidRPr="00056E65">
        <w:rPr>
          <w:rFonts w:ascii="Times New Roman" w:hAnsi="Times New Roman"/>
          <w:spacing w:val="-3"/>
          <w:lang w:val="en-GB"/>
        </w:rPr>
        <w:t xml:space="preserve">arguments </w:t>
      </w:r>
      <w:r w:rsidR="00F26479" w:rsidRPr="00056E65">
        <w:rPr>
          <w:rFonts w:ascii="Times New Roman" w:hAnsi="Times New Roman"/>
          <w:spacing w:val="-3"/>
          <w:lang w:val="en-GB"/>
        </w:rPr>
        <w:t>about</w:t>
      </w:r>
      <w:r w:rsidRPr="00056E65">
        <w:rPr>
          <w:rFonts w:ascii="Times New Roman" w:hAnsi="Times New Roman"/>
          <w:spacing w:val="-3"/>
          <w:lang w:val="en-GB"/>
        </w:rPr>
        <w:t xml:space="preserve"> the importance of understanding relationships within ETs at different stages of the business-creation process (Wright and Vanaelst, 2009)</w:t>
      </w:r>
      <w:r w:rsidR="00800B1F" w:rsidRPr="00056E65">
        <w:rPr>
          <w:rFonts w:ascii="Times New Roman" w:hAnsi="Times New Roman"/>
          <w:spacing w:val="-3"/>
          <w:lang w:val="en-GB"/>
        </w:rPr>
        <w:t>,</w:t>
      </w:r>
      <w:r w:rsidR="00F26479" w:rsidRPr="00056E65">
        <w:rPr>
          <w:rFonts w:ascii="Times New Roman" w:hAnsi="Times New Roman"/>
          <w:spacing w:val="-3"/>
          <w:lang w:val="en-GB"/>
        </w:rPr>
        <w:t xml:space="preserve"> understanding how entrepreneurial teams form </w:t>
      </w:r>
      <w:r w:rsidR="00800B1F" w:rsidRPr="00056E65">
        <w:rPr>
          <w:rFonts w:ascii="Times New Roman" w:hAnsi="Times New Roman"/>
          <w:spacing w:val="-3"/>
          <w:lang w:val="en-GB"/>
        </w:rPr>
        <w:t xml:space="preserve">and </w:t>
      </w:r>
      <w:r w:rsidR="00291196" w:rsidRPr="00056E65">
        <w:rPr>
          <w:rFonts w:ascii="Times New Roman" w:hAnsi="Times New Roman"/>
          <w:spacing w:val="-3"/>
          <w:lang w:val="en-GB"/>
        </w:rPr>
        <w:t xml:space="preserve">the relevance of </w:t>
      </w:r>
      <w:r w:rsidR="00935FB4" w:rsidRPr="00056E65">
        <w:rPr>
          <w:rFonts w:ascii="Times New Roman" w:hAnsi="Times New Roman"/>
          <w:spacing w:val="-3"/>
          <w:lang w:val="en-GB"/>
        </w:rPr>
        <w:t>analysing</w:t>
      </w:r>
      <w:r w:rsidR="00291196" w:rsidRPr="00056E65">
        <w:rPr>
          <w:rFonts w:ascii="Times New Roman" w:hAnsi="Times New Roman"/>
          <w:spacing w:val="-3"/>
          <w:lang w:val="en-GB"/>
        </w:rPr>
        <w:t xml:space="preserve"> </w:t>
      </w:r>
      <w:r w:rsidR="00935FB4" w:rsidRPr="00056E65">
        <w:rPr>
          <w:rFonts w:ascii="Times New Roman" w:hAnsi="Times New Roman"/>
          <w:spacing w:val="-3"/>
          <w:lang w:val="en-GB"/>
        </w:rPr>
        <w:t>the</w:t>
      </w:r>
      <w:r w:rsidR="00291196" w:rsidRPr="00056E65">
        <w:rPr>
          <w:rFonts w:ascii="Times New Roman" w:hAnsi="Times New Roman"/>
          <w:spacing w:val="-3"/>
          <w:lang w:val="en-GB"/>
        </w:rPr>
        <w:t xml:space="preserve"> role </w:t>
      </w:r>
      <w:r w:rsidR="00935FB4" w:rsidRPr="00056E65">
        <w:rPr>
          <w:rFonts w:ascii="Times New Roman" w:hAnsi="Times New Roman"/>
          <w:spacing w:val="-3"/>
          <w:lang w:val="en-GB"/>
        </w:rPr>
        <w:t xml:space="preserve">that </w:t>
      </w:r>
      <w:r w:rsidR="00291196" w:rsidRPr="00056E65">
        <w:rPr>
          <w:rFonts w:ascii="Times New Roman" w:hAnsi="Times New Roman"/>
          <w:spacing w:val="-3"/>
          <w:lang w:val="en-GB"/>
        </w:rPr>
        <w:t xml:space="preserve">entrepreneurial teams play in the processes of opportunity </w:t>
      </w:r>
      <w:r w:rsidR="00935FB4" w:rsidRPr="00056E65">
        <w:rPr>
          <w:rFonts w:ascii="Times New Roman" w:hAnsi="Times New Roman"/>
          <w:spacing w:val="-3"/>
          <w:lang w:val="en-GB"/>
        </w:rPr>
        <w:t>discovery</w:t>
      </w:r>
      <w:r w:rsidR="00291196" w:rsidRPr="00056E65">
        <w:rPr>
          <w:rFonts w:ascii="Times New Roman" w:hAnsi="Times New Roman"/>
          <w:spacing w:val="-3"/>
          <w:lang w:val="en-GB"/>
        </w:rPr>
        <w:t xml:space="preserve"> </w:t>
      </w:r>
      <w:r w:rsidR="00935FB4" w:rsidRPr="00056E65">
        <w:rPr>
          <w:rFonts w:ascii="Times New Roman" w:hAnsi="Times New Roman"/>
          <w:spacing w:val="-3"/>
          <w:lang w:val="en-GB"/>
        </w:rPr>
        <w:t>(Harper, 2008).</w:t>
      </w:r>
      <w:r w:rsidR="00291196" w:rsidRPr="00091E95">
        <w:rPr>
          <w:lang w:val="en-GB"/>
        </w:rPr>
        <w:t xml:space="preserve"> </w:t>
      </w:r>
      <w:r w:rsidRPr="00056E65">
        <w:rPr>
          <w:rFonts w:ascii="Times New Roman" w:hAnsi="Times New Roman"/>
          <w:lang w:val="en-GB"/>
        </w:rPr>
        <w:t>We also follow Grey and Sturdy</w:t>
      </w:r>
      <w:r w:rsidR="003275E0" w:rsidRPr="00551547">
        <w:rPr>
          <w:rFonts w:ascii="Times New Roman" w:hAnsi="Times New Roman"/>
          <w:lang w:val="en-GB"/>
        </w:rPr>
        <w:t>’s</w:t>
      </w:r>
      <w:r w:rsidRPr="00091E95">
        <w:rPr>
          <w:rFonts w:ascii="Times New Roman" w:hAnsi="Times New Roman"/>
          <w:lang w:val="en-GB"/>
        </w:rPr>
        <w:t xml:space="preserve"> (2007) suggestion that rather than focus on the influence of friendship ties in performance outcomes, researchers should study friendship ties according to how they are </w:t>
      </w:r>
      <w:r w:rsidRPr="00442CAA">
        <w:rPr>
          <w:rFonts w:ascii="Times New Roman" w:hAnsi="Times New Roman"/>
          <w:i/>
          <w:lang w:val="en-GB"/>
        </w:rPr>
        <w:t>experienced</w:t>
      </w:r>
      <w:r w:rsidRPr="00514A9A">
        <w:rPr>
          <w:rFonts w:ascii="Times New Roman" w:hAnsi="Times New Roman"/>
          <w:lang w:val="en-GB"/>
        </w:rPr>
        <w:t xml:space="preserve"> by individuals at work. This allows </w:t>
      </w:r>
      <w:r w:rsidR="003275E0" w:rsidRPr="00514A9A">
        <w:rPr>
          <w:rFonts w:ascii="Times New Roman" w:hAnsi="Times New Roman"/>
          <w:lang w:val="en-GB"/>
        </w:rPr>
        <w:t xml:space="preserve">us </w:t>
      </w:r>
      <w:r w:rsidRPr="006C0397">
        <w:rPr>
          <w:rFonts w:ascii="Times New Roman" w:hAnsi="Times New Roman"/>
          <w:lang w:val="en-GB"/>
        </w:rPr>
        <w:t>to analyse the interaction of business ties and professional ties, and to discover the role of friendship either as an ‘organizing principle’ (French, 1998) and/or as an ‘organizing element’ (Grey and Sturdy, 2007). In the former case, organiz</w:t>
      </w:r>
      <w:r w:rsidRPr="00056E65">
        <w:rPr>
          <w:rFonts w:ascii="Times New Roman" w:hAnsi="Times New Roman"/>
          <w:lang w:val="en-GB"/>
        </w:rPr>
        <w:t xml:space="preserve">ations are based on friendship ties that are crucial to its existence, while in the latter case they are places where friendships exist but are not foundational to them. </w:t>
      </w:r>
    </w:p>
    <w:p w14:paraId="26B7E272" w14:textId="46AFBEB5" w:rsidR="00B17A49" w:rsidRPr="00A14B63" w:rsidRDefault="00B17A49" w:rsidP="00A14B63">
      <w:pPr>
        <w:widowControl w:val="0"/>
        <w:shd w:val="clear" w:color="auto" w:fill="FFFFFF"/>
        <w:autoSpaceDE w:val="0"/>
        <w:autoSpaceDN w:val="0"/>
        <w:adjustRightInd w:val="0"/>
        <w:spacing w:line="360" w:lineRule="auto"/>
        <w:ind w:firstLine="708"/>
        <w:jc w:val="both"/>
        <w:rPr>
          <w:rFonts w:ascii="Times New Roman" w:hAnsi="Times New Roman"/>
          <w:lang w:val="en-GB"/>
        </w:rPr>
      </w:pPr>
      <w:r w:rsidRPr="00056E65">
        <w:rPr>
          <w:rFonts w:ascii="Times New Roman" w:hAnsi="Times New Roman"/>
          <w:spacing w:val="-3"/>
          <w:lang w:val="en-GB"/>
        </w:rPr>
        <w:t xml:space="preserve">To answer our research questions, we first focus on how the strength of pre-existing </w:t>
      </w:r>
      <w:r w:rsidR="00471F0B" w:rsidRPr="00056E65">
        <w:rPr>
          <w:rFonts w:ascii="Times New Roman" w:hAnsi="Times New Roman"/>
          <w:spacing w:val="-3"/>
          <w:lang w:val="en-GB"/>
        </w:rPr>
        <w:t xml:space="preserve">friendship </w:t>
      </w:r>
      <w:r w:rsidRPr="00056E65">
        <w:rPr>
          <w:rFonts w:ascii="Times New Roman" w:hAnsi="Times New Roman"/>
          <w:spacing w:val="-3"/>
          <w:lang w:val="en-GB"/>
        </w:rPr>
        <w:t xml:space="preserve">ties influences the pre-launch and launch phases. Then, we analyse the way founders </w:t>
      </w:r>
      <w:r w:rsidR="004058D4" w:rsidRPr="00056E65">
        <w:rPr>
          <w:rFonts w:ascii="Times New Roman" w:hAnsi="Times New Roman"/>
          <w:spacing w:val="-3"/>
          <w:lang w:val="en-GB"/>
        </w:rPr>
        <w:t>perceive</w:t>
      </w:r>
      <w:r w:rsidRPr="00056E65">
        <w:rPr>
          <w:rFonts w:ascii="Times New Roman" w:hAnsi="Times New Roman"/>
          <w:spacing w:val="-3"/>
          <w:lang w:val="en-GB"/>
        </w:rPr>
        <w:t xml:space="preserve"> the interaction between friendship and professional ties, and how it can influence business and ET development. </w:t>
      </w:r>
    </w:p>
    <w:p w14:paraId="7776FF49" w14:textId="77777777" w:rsidR="00A26E60" w:rsidRPr="00056E65" w:rsidRDefault="00A26E60" w:rsidP="00AA2BA5">
      <w:pPr>
        <w:shd w:val="clear" w:color="auto" w:fill="FFFFFF"/>
        <w:spacing w:line="360" w:lineRule="auto"/>
        <w:rPr>
          <w:rFonts w:ascii="Times New Roman" w:hAnsi="Times New Roman"/>
          <w:b/>
          <w:lang w:val="en-GB"/>
        </w:rPr>
      </w:pPr>
    </w:p>
    <w:p w14:paraId="2B2C857D" w14:textId="77777777" w:rsidR="00B17A49" w:rsidRPr="00056E65" w:rsidRDefault="00B17A49" w:rsidP="00AA2BA5">
      <w:pPr>
        <w:shd w:val="clear" w:color="auto" w:fill="FFFFFF"/>
        <w:spacing w:line="360" w:lineRule="auto"/>
        <w:rPr>
          <w:rFonts w:ascii="Times New Roman" w:hAnsi="Times New Roman"/>
          <w:b/>
          <w:lang w:val="en-GB"/>
        </w:rPr>
      </w:pPr>
      <w:r w:rsidRPr="00056E65">
        <w:rPr>
          <w:rFonts w:ascii="Times New Roman" w:hAnsi="Times New Roman"/>
          <w:b/>
          <w:lang w:val="en-GB"/>
        </w:rPr>
        <w:t>Methodology</w:t>
      </w:r>
    </w:p>
    <w:p w14:paraId="6609CA86" w14:textId="77777777" w:rsidR="00B17A49" w:rsidRPr="00056E65" w:rsidRDefault="00B17A49" w:rsidP="00AA2BA5">
      <w:pPr>
        <w:shd w:val="clear" w:color="auto" w:fill="FFFFFF"/>
        <w:spacing w:line="360" w:lineRule="auto"/>
        <w:rPr>
          <w:rFonts w:ascii="Times New Roman" w:hAnsi="Times New Roman"/>
          <w:b/>
          <w:lang w:val="en-GB"/>
        </w:rPr>
      </w:pPr>
    </w:p>
    <w:p w14:paraId="20AB66C6" w14:textId="77777777" w:rsidR="00B17A49" w:rsidRPr="00056E65" w:rsidRDefault="00B17A49" w:rsidP="00AA2BA5">
      <w:pPr>
        <w:shd w:val="clear" w:color="auto" w:fill="FFFFFF"/>
        <w:spacing w:line="360" w:lineRule="auto"/>
        <w:rPr>
          <w:rFonts w:ascii="Times New Roman" w:hAnsi="Times New Roman"/>
          <w:i/>
          <w:lang w:val="en-GB"/>
        </w:rPr>
      </w:pPr>
      <w:r w:rsidRPr="00056E65">
        <w:rPr>
          <w:rFonts w:ascii="Times New Roman" w:hAnsi="Times New Roman"/>
          <w:i/>
          <w:lang w:val="en-GB"/>
        </w:rPr>
        <w:t>Research approach</w:t>
      </w:r>
    </w:p>
    <w:p w14:paraId="6A928994" w14:textId="77777777" w:rsidR="00B17A49" w:rsidRPr="00056E65" w:rsidRDefault="00B17A49" w:rsidP="00AA2BA5">
      <w:pPr>
        <w:shd w:val="clear" w:color="auto" w:fill="FFFFFF"/>
        <w:spacing w:line="360" w:lineRule="auto"/>
        <w:jc w:val="both"/>
        <w:rPr>
          <w:rFonts w:ascii="Times New Roman" w:hAnsi="Times New Roman"/>
          <w:lang w:val="en-GB"/>
        </w:rPr>
      </w:pPr>
    </w:p>
    <w:p w14:paraId="12B4CFD4" w14:textId="77777777"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ab/>
        <w:t xml:space="preserve">We use an interpretive methodology to examine how friendship influences ETs and ventures formation and development. We emphasise how founders give meaning to friendship ties within the entrepreneurial process and how they perceive them in combination with professional ties. Following the interpretive approach, we collected perceptions and experiences in context (Patton, 2002; Denzin, 2002), taking into consideration the evolution of ETs, businesses and the individual trajectory of entrepreneurs. </w:t>
      </w:r>
    </w:p>
    <w:p w14:paraId="3D95C26B" w14:textId="77777777" w:rsidR="00A7053D" w:rsidRPr="00056E65" w:rsidRDefault="00A7053D" w:rsidP="00AA2BA5">
      <w:pPr>
        <w:shd w:val="clear" w:color="auto" w:fill="FFFFFF"/>
        <w:spacing w:line="360" w:lineRule="auto"/>
        <w:jc w:val="both"/>
        <w:rPr>
          <w:rFonts w:ascii="Times New Roman" w:hAnsi="Times New Roman"/>
          <w:b/>
          <w:lang w:val="en-GB"/>
        </w:rPr>
      </w:pPr>
    </w:p>
    <w:p w14:paraId="35506ADF" w14:textId="77777777" w:rsidR="00B17A49" w:rsidRPr="00056E65" w:rsidRDefault="00B17A49" w:rsidP="00AA2BA5">
      <w:pPr>
        <w:shd w:val="clear" w:color="auto" w:fill="FFFFFF"/>
        <w:spacing w:line="360" w:lineRule="auto"/>
        <w:rPr>
          <w:rFonts w:ascii="Times New Roman" w:hAnsi="Times New Roman"/>
          <w:i/>
          <w:lang w:val="en-GB"/>
        </w:rPr>
      </w:pPr>
      <w:r w:rsidRPr="00056E65">
        <w:rPr>
          <w:rFonts w:ascii="Times New Roman" w:hAnsi="Times New Roman"/>
          <w:i/>
          <w:lang w:val="en-GB"/>
        </w:rPr>
        <w:t>Research design and data collection</w:t>
      </w:r>
    </w:p>
    <w:p w14:paraId="6920CB58" w14:textId="77777777" w:rsidR="00B17A49" w:rsidRPr="00056E65" w:rsidRDefault="00B17A49" w:rsidP="00AA2BA5">
      <w:pPr>
        <w:shd w:val="clear" w:color="auto" w:fill="FFFFFF"/>
        <w:spacing w:line="360" w:lineRule="auto"/>
        <w:jc w:val="both"/>
        <w:rPr>
          <w:rFonts w:ascii="Times New Roman" w:hAnsi="Times New Roman"/>
          <w:lang w:val="en-GB"/>
        </w:rPr>
      </w:pPr>
    </w:p>
    <w:p w14:paraId="2A25E31C" w14:textId="77777777"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ab/>
        <w:t>We adopted a purposive sampling strategy (Hycner, 1985), selecting entrepreneurs that set up a company with friends. Our research sample was small to allow for intense scrutiny within and across individual accounts (King, 2004). To identify teams, we used both formal means such as incubator websites, and informal means based on our own personal networks. We identified ET</w:t>
      </w:r>
      <w:r w:rsidR="00572986" w:rsidRPr="00056E65">
        <w:rPr>
          <w:rFonts w:ascii="Times New Roman" w:hAnsi="Times New Roman"/>
          <w:lang w:val="en-GB"/>
        </w:rPr>
        <w:t>s</w:t>
      </w:r>
      <w:r w:rsidRPr="00056E65">
        <w:rPr>
          <w:rFonts w:ascii="Times New Roman" w:hAnsi="Times New Roman"/>
          <w:lang w:val="en-GB"/>
        </w:rPr>
        <w:t xml:space="preserve"> with weak, moderate and strong friendship ties.</w:t>
      </w:r>
    </w:p>
    <w:p w14:paraId="0A86717B" w14:textId="77777777" w:rsidR="00B17A49" w:rsidRPr="00091E9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lastRenderedPageBreak/>
        <w:tab/>
        <w:t xml:space="preserve">The final sample consisted of 7 micro-enterprises and small businesses with between two and 25 employees with total assets below 10 million euros (The European Union’s definition). These companies were between 9 months and 5 years old. </w:t>
      </w:r>
      <w:r w:rsidRPr="00091E95">
        <w:rPr>
          <w:rFonts w:ascii="Times New Roman" w:hAnsi="Times New Roman"/>
          <w:lang w:val="en-GB"/>
        </w:rPr>
        <w:t xml:space="preserve">They had all experienced pre-launch, launch and </w:t>
      </w:r>
      <w:r w:rsidRPr="00056E65">
        <w:rPr>
          <w:rFonts w:ascii="Times New Roman" w:hAnsi="Times New Roman"/>
          <w:lang w:val="en-GB"/>
        </w:rPr>
        <w:t>development phases, includin</w:t>
      </w:r>
      <w:r w:rsidRPr="00551547">
        <w:rPr>
          <w:rFonts w:ascii="Times New Roman" w:hAnsi="Times New Roman"/>
          <w:lang w:val="en-GB"/>
        </w:rPr>
        <w:t>g the 9 month old business which is a website offering deals (Groupon-like) that had experienced a rapid growth</w:t>
      </w:r>
      <w:r w:rsidRPr="00091E95">
        <w:rPr>
          <w:rFonts w:ascii="Times New Roman" w:hAnsi="Times New Roman"/>
          <w:lang w:val="en-GB"/>
        </w:rPr>
        <w:t xml:space="preserve"> pattern</w:t>
      </w:r>
      <w:r w:rsidRPr="00056E65">
        <w:rPr>
          <w:rFonts w:ascii="Times New Roman" w:hAnsi="Times New Roman"/>
          <w:lang w:val="en-GB"/>
        </w:rPr>
        <w:t>. The sample included firms in different sectors from products to services</w:t>
      </w:r>
      <w:r w:rsidRPr="00551547">
        <w:rPr>
          <w:rFonts w:ascii="Times New Roman" w:hAnsi="Times New Roman"/>
          <w:spacing w:val="-3"/>
          <w:lang w:val="en-GB"/>
        </w:rPr>
        <w:t xml:space="preserve">. Within the 7 businesses we spoke to 10 founders, between the </w:t>
      </w:r>
      <w:r w:rsidRPr="00091E95">
        <w:rPr>
          <w:rFonts w:ascii="Times New Roman" w:hAnsi="Times New Roman"/>
          <w:spacing w:val="-3"/>
          <w:lang w:val="en-GB"/>
        </w:rPr>
        <w:t xml:space="preserve">ages of 23 and 45 years. </w:t>
      </w:r>
    </w:p>
    <w:p w14:paraId="62BC3A06" w14:textId="00224B5E" w:rsidR="00B17A49" w:rsidRPr="00056E65" w:rsidRDefault="00B17A49" w:rsidP="00AA2BA5">
      <w:pPr>
        <w:shd w:val="clear" w:color="auto" w:fill="FFFFFF"/>
        <w:spacing w:line="360" w:lineRule="auto"/>
        <w:ind w:firstLine="708"/>
        <w:jc w:val="both"/>
        <w:rPr>
          <w:rFonts w:ascii="Times New Roman" w:hAnsi="Times New Roman"/>
          <w:lang w:val="en-GB"/>
        </w:rPr>
      </w:pPr>
      <w:r w:rsidRPr="00442CAA">
        <w:rPr>
          <w:rFonts w:ascii="Times New Roman" w:hAnsi="Times New Roman"/>
          <w:spacing w:val="-3"/>
          <w:lang w:val="en-GB"/>
        </w:rPr>
        <w:t xml:space="preserve">We defined ETs </w:t>
      </w:r>
      <w:r w:rsidRPr="00514A9A">
        <w:rPr>
          <w:rFonts w:ascii="Times New Roman" w:hAnsi="Times New Roman"/>
          <w:lang w:val="en-GB"/>
        </w:rPr>
        <w:t>as a group of two or more individuals who identify themselves as a team (Schjoedt, 2002), have a position of responsibility in the business, and contribute their time and money towards business creation and development (</w:t>
      </w:r>
      <w:r w:rsidRPr="00056E65">
        <w:rPr>
          <w:rFonts w:ascii="Times New Roman" w:hAnsi="Times New Roman"/>
          <w:spacing w:val="-3"/>
          <w:lang w:val="en-GB"/>
        </w:rPr>
        <w:t xml:space="preserve">Kamm </w:t>
      </w:r>
      <w:r w:rsidRPr="00056E65">
        <w:rPr>
          <w:rFonts w:ascii="Times New Roman" w:hAnsi="Times New Roman"/>
          <w:i/>
          <w:spacing w:val="-3"/>
          <w:lang w:val="en-GB"/>
        </w:rPr>
        <w:t>et al.,</w:t>
      </w:r>
      <w:r w:rsidRPr="00056E65">
        <w:rPr>
          <w:rFonts w:ascii="Times New Roman" w:hAnsi="Times New Roman"/>
          <w:spacing w:val="-3"/>
          <w:lang w:val="en-GB"/>
        </w:rPr>
        <w:t xml:space="preserve"> 1990; Stewart </w:t>
      </w:r>
      <w:r w:rsidRPr="00056E65">
        <w:rPr>
          <w:rFonts w:ascii="Times New Roman" w:hAnsi="Times New Roman"/>
          <w:i/>
          <w:spacing w:val="-3"/>
          <w:lang w:val="en-GB"/>
        </w:rPr>
        <w:t>et al.</w:t>
      </w:r>
      <w:r w:rsidRPr="00056E65">
        <w:rPr>
          <w:rFonts w:ascii="Times New Roman" w:hAnsi="Times New Roman"/>
          <w:spacing w:val="-3"/>
          <w:lang w:val="en-GB"/>
        </w:rPr>
        <w:t xml:space="preserve">, 1999; </w:t>
      </w:r>
      <w:r w:rsidRPr="00056E65">
        <w:rPr>
          <w:rFonts w:ascii="Times New Roman" w:hAnsi="Times New Roman"/>
          <w:lang w:val="en-GB"/>
        </w:rPr>
        <w:t xml:space="preserve">Verstraete and Saporta, 2006). Following Vanaelst et al. (2006), we adopted a dynamic view of ETs, assuming that they may change through the entrepreneurial process. We specifically focused on founders who were involved in the pre-launch, launch and development phases. In four businesses (businesses 2, 4, 5 and 6), two members founded the company and in one business (business 1) four members founded it. Businesses 3 and 7 had three members during the pre-launch and launch phases, but two during the development phase. In business 7, one of the members left the team, as he was acting as a free rider. In business 3, one of the </w:t>
      </w:r>
      <w:r w:rsidR="00285592" w:rsidRPr="00056E65">
        <w:rPr>
          <w:rFonts w:ascii="Times New Roman" w:hAnsi="Times New Roman"/>
          <w:lang w:val="en-GB"/>
        </w:rPr>
        <w:t xml:space="preserve">team </w:t>
      </w:r>
      <w:r w:rsidRPr="00056E65">
        <w:rPr>
          <w:rFonts w:ascii="Times New Roman" w:hAnsi="Times New Roman"/>
          <w:lang w:val="en-GB"/>
        </w:rPr>
        <w:t xml:space="preserve">members </w:t>
      </w:r>
      <w:r w:rsidR="00285592" w:rsidRPr="00056E65">
        <w:rPr>
          <w:rFonts w:ascii="Times New Roman" w:hAnsi="Times New Roman"/>
          <w:lang w:val="en-GB"/>
        </w:rPr>
        <w:t xml:space="preserve">left the business </w:t>
      </w:r>
      <w:r w:rsidRPr="00056E65">
        <w:rPr>
          <w:rFonts w:ascii="Times New Roman" w:hAnsi="Times New Roman"/>
          <w:lang w:val="en-GB"/>
        </w:rPr>
        <w:t>as he moved to Ital</w:t>
      </w:r>
      <w:r w:rsidR="00151EDB" w:rsidRPr="00056E65">
        <w:rPr>
          <w:rFonts w:ascii="Times New Roman" w:hAnsi="Times New Roman"/>
          <w:lang w:val="en-GB"/>
        </w:rPr>
        <w:t>y</w:t>
      </w:r>
      <w:r w:rsidRPr="00056E65">
        <w:rPr>
          <w:rFonts w:ascii="Times New Roman" w:hAnsi="Times New Roman"/>
          <w:lang w:val="en-GB"/>
        </w:rPr>
        <w:t xml:space="preserve"> and could not handle </w:t>
      </w:r>
      <w:r w:rsidR="006150CF" w:rsidRPr="00056E65">
        <w:rPr>
          <w:rFonts w:ascii="Times New Roman" w:hAnsi="Times New Roman"/>
          <w:lang w:val="en-GB"/>
        </w:rPr>
        <w:t xml:space="preserve">a </w:t>
      </w:r>
      <w:r w:rsidRPr="00056E65">
        <w:rPr>
          <w:rFonts w:ascii="Times New Roman" w:hAnsi="Times New Roman"/>
          <w:lang w:val="en-GB"/>
        </w:rPr>
        <w:t>strategic positions in the company in France anymore</w:t>
      </w:r>
      <w:r w:rsidR="00285592" w:rsidRPr="00056E65">
        <w:rPr>
          <w:rFonts w:ascii="Times New Roman" w:hAnsi="Times New Roman"/>
          <w:lang w:val="en-GB"/>
        </w:rPr>
        <w:t xml:space="preserve">; he opted </w:t>
      </w:r>
      <w:r w:rsidR="006150CF" w:rsidRPr="00056E65">
        <w:rPr>
          <w:rFonts w:ascii="Times New Roman" w:hAnsi="Times New Roman"/>
          <w:lang w:val="en-GB"/>
        </w:rPr>
        <w:t xml:space="preserve">instead </w:t>
      </w:r>
      <w:r w:rsidR="00285592" w:rsidRPr="00056E65">
        <w:rPr>
          <w:rFonts w:ascii="Times New Roman" w:hAnsi="Times New Roman"/>
          <w:lang w:val="en-GB"/>
        </w:rPr>
        <w:t>to work as an employee</w:t>
      </w:r>
      <w:r w:rsidRPr="00056E65">
        <w:rPr>
          <w:rFonts w:ascii="Times New Roman" w:hAnsi="Times New Roman"/>
          <w:lang w:val="en-GB"/>
        </w:rPr>
        <w:t xml:space="preserve">. When we interviewed two founders of the ET, both shared the same views on the ET. </w:t>
      </w:r>
      <w:r w:rsidR="00950813" w:rsidRPr="00566D32">
        <w:rPr>
          <w:rFonts w:ascii="Times" w:hAnsi="Times"/>
        </w:rPr>
        <w:t>Where we could not meet with all of the founders due to their lack of availability, we sent them copies of the transcripts to give them an opportunity to comment; they subsequently agreed with and approved such.</w:t>
      </w:r>
      <w:r w:rsidR="00A7053D" w:rsidRPr="00056E65">
        <w:rPr>
          <w:rFonts w:ascii="Times New Roman" w:hAnsi="Times New Roman"/>
          <w:lang w:val="en-GB"/>
        </w:rPr>
        <w:t>Table 1 summarizes sample characteristics.</w:t>
      </w:r>
    </w:p>
    <w:p w14:paraId="6A0AD6D0" w14:textId="77777777" w:rsidR="00B17A49" w:rsidRPr="00056E65" w:rsidRDefault="00B17A49" w:rsidP="00AA2BA5">
      <w:pPr>
        <w:shd w:val="clear" w:color="auto" w:fill="FFFFFF"/>
        <w:spacing w:line="360" w:lineRule="auto"/>
        <w:rPr>
          <w:rFonts w:ascii="Times New Roman" w:hAnsi="Times New Roman"/>
          <w:lang w:val="en-GB"/>
        </w:rPr>
      </w:pPr>
    </w:p>
    <w:p w14:paraId="3CDFD336" w14:textId="77777777" w:rsidR="00B17A49" w:rsidRPr="00056E65" w:rsidRDefault="00B17A49" w:rsidP="00AA2BA5">
      <w:pPr>
        <w:shd w:val="clear" w:color="auto" w:fill="FFFFFF"/>
        <w:spacing w:line="360" w:lineRule="auto"/>
        <w:jc w:val="center"/>
        <w:rPr>
          <w:rFonts w:ascii="Times New Roman" w:hAnsi="Times New Roman"/>
          <w:lang w:val="en-GB"/>
        </w:rPr>
      </w:pPr>
      <w:r w:rsidRPr="00056E65">
        <w:rPr>
          <w:rFonts w:ascii="Times New Roman" w:hAnsi="Times New Roman"/>
          <w:lang w:val="en-GB"/>
        </w:rPr>
        <w:t>INSERT TABLE I HERE</w:t>
      </w:r>
    </w:p>
    <w:p w14:paraId="71B69CCD" w14:textId="77777777" w:rsidR="00B17A49" w:rsidRPr="00056E65" w:rsidRDefault="00B17A49" w:rsidP="00AA2BA5">
      <w:pPr>
        <w:shd w:val="clear" w:color="auto" w:fill="FFFFFF"/>
        <w:spacing w:line="360" w:lineRule="auto"/>
        <w:jc w:val="both"/>
        <w:rPr>
          <w:rFonts w:ascii="Times New Roman" w:hAnsi="Times New Roman"/>
          <w:lang w:val="en-GB"/>
        </w:rPr>
      </w:pPr>
    </w:p>
    <w:p w14:paraId="05AA4AAE" w14:textId="086DF8A7"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ab/>
        <w:t xml:space="preserve">We held in-depth, semi-structured interviews with the 10 founders from 7 businesses in Paris, France, in 2010 </w:t>
      </w:r>
      <w:r w:rsidR="00F26479" w:rsidRPr="00056E65">
        <w:rPr>
          <w:rFonts w:ascii="Times New Roman" w:hAnsi="Times New Roman"/>
          <w:lang w:val="en-GB"/>
        </w:rPr>
        <w:t xml:space="preserve">mainly in-person but where not possible, by telephone. </w:t>
      </w:r>
      <w:r w:rsidRPr="00566D32">
        <w:rPr>
          <w:rFonts w:ascii="Times New Roman" w:hAnsi="Times New Roman"/>
          <w:lang w:val="en-GB"/>
        </w:rPr>
        <w:t xml:space="preserve">Interviews lasted on average for one hour and were recorded and transcribed. All participants were asked about five main topics: the creation of the company (emergence of the business idea, formation of the ET, first investment), individual profiles of team members (background, motivations and contributions to the entrepreneurial project), development of the company (processes of decision-making, coordination, recruitment and investment), relations between founders </w:t>
      </w:r>
      <w:r w:rsidRPr="00566D32">
        <w:rPr>
          <w:rFonts w:ascii="Times New Roman" w:hAnsi="Times New Roman"/>
          <w:lang w:val="en-GB"/>
        </w:rPr>
        <w:lastRenderedPageBreak/>
        <w:t xml:space="preserve">(previous relationship, strength of ties, evolution of </w:t>
      </w:r>
      <w:r w:rsidRPr="00566D32">
        <w:rPr>
          <w:rFonts w:ascii="Times New Roman" w:hAnsi="Times New Roman"/>
          <w:bCs/>
          <w:lang w:val="en-GB"/>
        </w:rPr>
        <w:t>friendship</w:t>
      </w:r>
      <w:r w:rsidRPr="00DC7514">
        <w:rPr>
          <w:rFonts w:ascii="Times New Roman" w:hAnsi="Times New Roman"/>
          <w:lang w:val="en-GB"/>
        </w:rPr>
        <w:t xml:space="preserve"> and prof</w:t>
      </w:r>
      <w:r w:rsidRPr="00056E65">
        <w:rPr>
          <w:rFonts w:ascii="Times New Roman" w:hAnsi="Times New Roman"/>
          <w:lang w:val="en-GB"/>
        </w:rPr>
        <w:t xml:space="preserve">essional ties at each stage of the entrepreneurial process) and the project (motivations to continue or not). </w:t>
      </w:r>
    </w:p>
    <w:p w14:paraId="70FF9F65" w14:textId="77777777" w:rsidR="00B17A49" w:rsidRPr="00056E65" w:rsidRDefault="00B17A49" w:rsidP="00AA2BA5">
      <w:pPr>
        <w:shd w:val="clear" w:color="auto" w:fill="FFFFFF"/>
        <w:spacing w:line="360" w:lineRule="auto"/>
        <w:rPr>
          <w:rFonts w:ascii="Times New Roman" w:hAnsi="Times New Roman"/>
          <w:lang w:val="en-GB"/>
        </w:rPr>
      </w:pPr>
    </w:p>
    <w:p w14:paraId="1992C9A6" w14:textId="77777777" w:rsidR="00B17A49" w:rsidRPr="00056E65" w:rsidRDefault="00B17A49" w:rsidP="00AA2BA5">
      <w:pPr>
        <w:shd w:val="clear" w:color="auto" w:fill="FFFFFF"/>
        <w:spacing w:line="360" w:lineRule="auto"/>
        <w:rPr>
          <w:rFonts w:ascii="Times New Roman" w:hAnsi="Times New Roman"/>
          <w:i/>
          <w:lang w:val="en-GB"/>
        </w:rPr>
      </w:pPr>
      <w:r w:rsidRPr="00056E65">
        <w:rPr>
          <w:rFonts w:ascii="Times New Roman" w:hAnsi="Times New Roman"/>
          <w:i/>
          <w:lang w:val="en-GB"/>
        </w:rPr>
        <w:t>Data analysis</w:t>
      </w:r>
    </w:p>
    <w:p w14:paraId="2F4EA4C5" w14:textId="77777777" w:rsidR="00B17A49" w:rsidRPr="00056E65" w:rsidRDefault="00B17A49" w:rsidP="00AA2BA5">
      <w:pPr>
        <w:shd w:val="clear" w:color="auto" w:fill="FFFFFF"/>
        <w:spacing w:line="360" w:lineRule="auto"/>
        <w:jc w:val="both"/>
        <w:rPr>
          <w:rFonts w:ascii="Times New Roman" w:hAnsi="Times New Roman"/>
          <w:lang w:val="en-GB"/>
        </w:rPr>
      </w:pPr>
    </w:p>
    <w:p w14:paraId="7713EDA2" w14:textId="77777777" w:rsidR="00B17A49" w:rsidRPr="00056E65" w:rsidRDefault="00B17A49" w:rsidP="00F45C9A">
      <w:pPr>
        <w:shd w:val="clear" w:color="auto" w:fill="FFFFFF"/>
        <w:spacing w:line="360" w:lineRule="auto"/>
        <w:jc w:val="both"/>
        <w:rPr>
          <w:rFonts w:ascii="Times New Roman" w:eastAsia="Times New Roman" w:hAnsi="Times New Roman"/>
          <w:lang w:val="en-GB" w:eastAsia="en-GB"/>
        </w:rPr>
      </w:pPr>
      <w:r w:rsidRPr="00056E65">
        <w:rPr>
          <w:rFonts w:ascii="Times New Roman" w:hAnsi="Times New Roman"/>
          <w:lang w:val="en-GB"/>
        </w:rPr>
        <w:tab/>
        <w:t xml:space="preserve">To understand the role that friendship plays in the formation and development of ETs and ventures, and the </w:t>
      </w:r>
      <w:r w:rsidRPr="00056E65">
        <w:rPr>
          <w:rFonts w:ascii="Times New Roman" w:hAnsi="Times New Roman"/>
          <w:bCs/>
          <w:lang w:val="en-GB"/>
        </w:rPr>
        <w:t>interactions between friendship ties and professional ties,</w:t>
      </w:r>
      <w:r w:rsidRPr="00056E65">
        <w:rPr>
          <w:rFonts w:ascii="Times New Roman" w:hAnsi="Times New Roman"/>
          <w:lang w:val="en-GB"/>
        </w:rPr>
        <w:t xml:space="preserve"> we began our analysis by reading and re-reading through all of the interview transcripts independently. We examined the transcripts for 1) entrepreneurs’ accounts of friendship ties,</w:t>
      </w:r>
      <w:r w:rsidR="004058D4" w:rsidRPr="00056E65">
        <w:rPr>
          <w:rFonts w:ascii="Times New Roman" w:hAnsi="Times New Roman"/>
          <w:lang w:val="en-GB"/>
        </w:rPr>
        <w:t xml:space="preserve"> </w:t>
      </w:r>
      <w:r w:rsidR="00EA1FDE" w:rsidRPr="00056E65">
        <w:rPr>
          <w:rFonts w:ascii="Times New Roman" w:hAnsi="Times New Roman"/>
          <w:lang w:val="en-GB"/>
        </w:rPr>
        <w:t>2) in what ways they had influenced the business at different stages of development and 3</w:t>
      </w:r>
      <w:r w:rsidRPr="00056E65">
        <w:rPr>
          <w:rFonts w:ascii="Times New Roman" w:hAnsi="Times New Roman"/>
          <w:lang w:val="en-GB"/>
        </w:rPr>
        <w:t>) how these friendship ties were seen as interacting and evolving with professional ties. To guide this process we drew from a couple of analytical techniques, mainly interpretive phenomenological analysis (Smith, 1996) and template analysis (King, 2004). The former examines individual accounts in-depth for interpretations of participants’ experiences across each of the three areas outlined above, while the latter involves “thematically organizing and analysing textual data” (King, p. 256) and depicts the relationships between themes; this is the start of theory building in qualitative research (</w:t>
      </w:r>
      <w:r w:rsidRPr="00056E65">
        <w:rPr>
          <w:rFonts w:ascii="Times New Roman" w:eastAsia="Times New Roman" w:hAnsi="Times New Roman"/>
          <w:lang w:val="en-GB" w:eastAsia="en-GB"/>
        </w:rPr>
        <w:t xml:space="preserve">Coffey and Atkinson, 1996). We also compared coding categories across transcripts to identify similarities/differences in experiences of friendship in the entrepreneurial process.  </w:t>
      </w:r>
    </w:p>
    <w:p w14:paraId="52905869" w14:textId="77777777" w:rsidR="00B17A49" w:rsidRPr="00056E65" w:rsidRDefault="00E23C43" w:rsidP="008346D6">
      <w:pPr>
        <w:shd w:val="clear" w:color="auto" w:fill="FFFFFF"/>
        <w:spacing w:line="360" w:lineRule="auto"/>
        <w:ind w:firstLine="708"/>
        <w:jc w:val="both"/>
        <w:textAlignment w:val="baseline"/>
        <w:rPr>
          <w:rFonts w:ascii="Times New Roman" w:eastAsia="Times New Roman" w:hAnsi="Times New Roman"/>
          <w:bCs/>
          <w:color w:val="403838"/>
          <w:lang w:val="en-GB" w:eastAsia="en-GB"/>
        </w:rPr>
      </w:pPr>
      <w:r w:rsidRPr="00056E65">
        <w:rPr>
          <w:rFonts w:ascii="Times New Roman" w:eastAsia="Times New Roman" w:hAnsi="Times New Roman"/>
          <w:lang w:val="en-GB" w:eastAsia="en-GB"/>
        </w:rPr>
        <w:t>T</w:t>
      </w:r>
      <w:r w:rsidR="003275E0" w:rsidRPr="00056E65">
        <w:rPr>
          <w:rFonts w:ascii="Times New Roman" w:eastAsia="Times New Roman" w:hAnsi="Times New Roman"/>
          <w:lang w:val="en-GB" w:eastAsia="en-GB"/>
        </w:rPr>
        <w:t xml:space="preserve">o strengthen the </w:t>
      </w:r>
      <w:r w:rsidR="00356925" w:rsidRPr="00056E65">
        <w:rPr>
          <w:rFonts w:ascii="Times New Roman" w:eastAsia="Times New Roman" w:hAnsi="Times New Roman"/>
          <w:lang w:val="en-GB" w:eastAsia="en-GB"/>
        </w:rPr>
        <w:t xml:space="preserve">reliability of the qualitative data, </w:t>
      </w:r>
      <w:r w:rsidR="003275E0" w:rsidRPr="00056E65">
        <w:rPr>
          <w:rFonts w:ascii="Times New Roman" w:eastAsia="Times New Roman" w:hAnsi="Times New Roman"/>
          <w:lang w:val="en-GB" w:eastAsia="en-GB"/>
        </w:rPr>
        <w:t xml:space="preserve">we took an inter-rater approach in which </w:t>
      </w:r>
      <w:r w:rsidR="00356925" w:rsidRPr="00056E65">
        <w:rPr>
          <w:rFonts w:ascii="Times New Roman" w:eastAsia="Times New Roman" w:hAnsi="Times New Roman"/>
          <w:lang w:val="en-GB" w:eastAsia="en-GB"/>
        </w:rPr>
        <w:t>o</w:t>
      </w:r>
      <w:r w:rsidR="00B17A49" w:rsidRPr="00056E65">
        <w:rPr>
          <w:rFonts w:ascii="Times New Roman" w:eastAsia="Times New Roman" w:hAnsi="Times New Roman"/>
          <w:lang w:val="en-GB" w:eastAsia="en-GB"/>
        </w:rPr>
        <w:t>ne of the authors and a third party (another academic</w:t>
      </w:r>
      <w:r w:rsidR="00572986" w:rsidRPr="00056E65">
        <w:rPr>
          <w:rFonts w:ascii="Times New Roman" w:eastAsia="Times New Roman" w:hAnsi="Times New Roman"/>
          <w:lang w:val="en-GB" w:eastAsia="en-GB"/>
        </w:rPr>
        <w:t xml:space="preserve"> impartial to the study</w:t>
      </w:r>
      <w:r w:rsidR="00B17A49" w:rsidRPr="00056E65">
        <w:rPr>
          <w:rFonts w:ascii="Times New Roman" w:eastAsia="Times New Roman" w:hAnsi="Times New Roman"/>
          <w:lang w:val="en-GB" w:eastAsia="en-GB"/>
        </w:rPr>
        <w:t xml:space="preserve">) coded the transcripts separately and then compared the results for consistency in terms of what worked and what did not, </w:t>
      </w:r>
      <w:r w:rsidR="003275E0" w:rsidRPr="00056E65">
        <w:rPr>
          <w:rFonts w:ascii="Times New Roman" w:eastAsia="Times New Roman" w:hAnsi="Times New Roman"/>
          <w:lang w:val="en-GB" w:eastAsia="en-GB"/>
        </w:rPr>
        <w:t xml:space="preserve">and </w:t>
      </w:r>
      <w:r w:rsidR="00B17A49" w:rsidRPr="00056E65">
        <w:rPr>
          <w:rFonts w:ascii="Times New Roman" w:eastAsia="Times New Roman" w:hAnsi="Times New Roman"/>
          <w:lang w:val="en-GB" w:eastAsia="en-GB"/>
        </w:rPr>
        <w:t>reflect</w:t>
      </w:r>
      <w:r w:rsidR="003275E0" w:rsidRPr="00056E65">
        <w:rPr>
          <w:rFonts w:ascii="Times New Roman" w:eastAsia="Times New Roman" w:hAnsi="Times New Roman"/>
          <w:lang w:val="en-GB" w:eastAsia="en-GB"/>
        </w:rPr>
        <w:t>ed</w:t>
      </w:r>
      <w:r w:rsidR="00B17A49" w:rsidRPr="00056E65">
        <w:rPr>
          <w:rFonts w:ascii="Times New Roman" w:eastAsia="Times New Roman" w:hAnsi="Times New Roman"/>
          <w:lang w:val="en-GB" w:eastAsia="en-GB"/>
        </w:rPr>
        <w:t xml:space="preserve"> on the reasons for such</w:t>
      </w:r>
      <w:r w:rsidR="003275E0" w:rsidRPr="00056E65">
        <w:rPr>
          <w:rFonts w:ascii="Times New Roman" w:eastAsia="Times New Roman" w:hAnsi="Times New Roman"/>
          <w:lang w:val="en-GB" w:eastAsia="en-GB"/>
        </w:rPr>
        <w:t>;</w:t>
      </w:r>
      <w:r w:rsidR="00B17A49" w:rsidRPr="00056E65">
        <w:rPr>
          <w:rFonts w:ascii="Times New Roman" w:eastAsia="Times New Roman" w:hAnsi="Times New Roman"/>
          <w:lang w:val="en-GB" w:eastAsia="en-GB"/>
        </w:rPr>
        <w:t xml:space="preserve"> rather than reporting the reliability of coding in a statistical sense (Crabtree and Miller, 1999).</w:t>
      </w:r>
      <w:r w:rsidR="00356925" w:rsidRPr="00056E65">
        <w:rPr>
          <w:rFonts w:ascii="Times New Roman" w:eastAsia="Times New Roman" w:hAnsi="Times New Roman"/>
          <w:lang w:val="en-GB" w:eastAsia="en-GB"/>
        </w:rPr>
        <w:t xml:space="preserve"> This approach is common in qualitative research </w:t>
      </w:r>
      <w:r w:rsidR="009D5599" w:rsidRPr="00056E65">
        <w:rPr>
          <w:rFonts w:ascii="Times New Roman" w:eastAsia="Times New Roman" w:hAnsi="Times New Roman"/>
          <w:lang w:val="en-GB" w:eastAsia="en-GB"/>
        </w:rPr>
        <w:t>broadly</w:t>
      </w:r>
      <w:r w:rsidR="00E61191" w:rsidRPr="00056E65">
        <w:rPr>
          <w:rFonts w:ascii="Times New Roman" w:eastAsia="Times New Roman" w:hAnsi="Times New Roman"/>
          <w:lang w:val="en-GB" w:eastAsia="en-GB"/>
        </w:rPr>
        <w:t xml:space="preserve"> (</w:t>
      </w:r>
      <w:r w:rsidR="009D5599" w:rsidRPr="00056E65">
        <w:rPr>
          <w:rFonts w:ascii="Times New Roman" w:eastAsia="Times New Roman" w:hAnsi="Times New Roman"/>
          <w:lang w:val="en-GB" w:eastAsia="en-GB"/>
        </w:rPr>
        <w:t xml:space="preserve">e.g., </w:t>
      </w:r>
      <w:r w:rsidR="00F45C9A" w:rsidRPr="00056E65">
        <w:rPr>
          <w:rFonts w:ascii="Times New Roman" w:eastAsia="Times New Roman" w:hAnsi="Times New Roman"/>
          <w:bCs/>
          <w:bdr w:val="none" w:sz="0" w:space="0" w:color="auto" w:frame="1"/>
          <w:lang w:val="en-GB" w:eastAsia="en-GB"/>
        </w:rPr>
        <w:t>Armstrong</w:t>
      </w:r>
      <w:r w:rsidR="00F45C9A" w:rsidRPr="00056E65">
        <w:rPr>
          <w:rFonts w:ascii="Times New Roman" w:eastAsia="Times New Roman" w:hAnsi="Times New Roman"/>
          <w:bCs/>
          <w:lang w:val="en-GB" w:eastAsia="en-GB"/>
        </w:rPr>
        <w:t xml:space="preserve">, Gosling, Weinman and Marteau, 1997; </w:t>
      </w:r>
      <w:r w:rsidR="00A04A20" w:rsidRPr="00056E65">
        <w:rPr>
          <w:rFonts w:ascii="Times New Roman" w:eastAsia="Times New Roman" w:hAnsi="Times New Roman"/>
          <w:bCs/>
          <w:lang w:val="en-GB" w:eastAsia="en-GB"/>
        </w:rPr>
        <w:t>Barbour, 2001</w:t>
      </w:r>
      <w:r w:rsidR="00E61191" w:rsidRPr="00056E65">
        <w:rPr>
          <w:rFonts w:ascii="Times New Roman" w:eastAsia="Times New Roman" w:hAnsi="Times New Roman"/>
          <w:lang w:val="en-GB" w:eastAsia="en-GB"/>
        </w:rPr>
        <w:t xml:space="preserve">) </w:t>
      </w:r>
      <w:r w:rsidR="00356925" w:rsidRPr="00056E65">
        <w:rPr>
          <w:rFonts w:ascii="Times New Roman" w:eastAsia="Times New Roman" w:hAnsi="Times New Roman"/>
          <w:lang w:val="en-GB" w:eastAsia="en-GB"/>
        </w:rPr>
        <w:t xml:space="preserve">and </w:t>
      </w:r>
      <w:r w:rsidR="009D5599" w:rsidRPr="00056E65">
        <w:rPr>
          <w:rFonts w:ascii="Times New Roman" w:eastAsia="Times New Roman" w:hAnsi="Times New Roman"/>
          <w:lang w:val="en-GB" w:eastAsia="en-GB"/>
        </w:rPr>
        <w:t xml:space="preserve">qualitative </w:t>
      </w:r>
      <w:r w:rsidR="00356925" w:rsidRPr="00056E65">
        <w:rPr>
          <w:rFonts w:ascii="Times New Roman" w:eastAsia="Times New Roman" w:hAnsi="Times New Roman"/>
          <w:lang w:val="en-GB" w:eastAsia="en-GB"/>
        </w:rPr>
        <w:t>entrepreneurship rese</w:t>
      </w:r>
      <w:r w:rsidR="00064E13" w:rsidRPr="00056E65">
        <w:rPr>
          <w:rFonts w:ascii="Times New Roman" w:eastAsia="Times New Roman" w:hAnsi="Times New Roman"/>
          <w:lang w:val="en-GB" w:eastAsia="en-GB"/>
        </w:rPr>
        <w:t>arch more specifically (</w:t>
      </w:r>
      <w:r w:rsidR="00A107EF" w:rsidRPr="00056E65">
        <w:rPr>
          <w:rFonts w:ascii="Times New Roman" w:eastAsia="Times New Roman" w:hAnsi="Times New Roman"/>
          <w:lang w:val="en-GB" w:eastAsia="en-GB"/>
        </w:rPr>
        <w:t>e.g., Doern and Goss, 2013</w:t>
      </w:r>
      <w:r w:rsidR="009D5599" w:rsidRPr="00056E65">
        <w:rPr>
          <w:rFonts w:ascii="Times New Roman" w:eastAsia="Times New Roman" w:hAnsi="Times New Roman"/>
          <w:lang w:val="en-GB" w:eastAsia="en-GB"/>
        </w:rPr>
        <w:t>; Bock and George, 2011</w:t>
      </w:r>
      <w:r w:rsidR="00356925" w:rsidRPr="00056E65">
        <w:rPr>
          <w:rFonts w:ascii="Times New Roman" w:eastAsia="Times New Roman" w:hAnsi="Times New Roman"/>
          <w:lang w:val="en-GB" w:eastAsia="en-GB"/>
        </w:rPr>
        <w:t>).</w:t>
      </w:r>
      <w:r w:rsidR="00B17A49" w:rsidRPr="00056E65">
        <w:rPr>
          <w:rFonts w:ascii="Times New Roman" w:eastAsia="Times New Roman" w:hAnsi="Times New Roman"/>
          <w:lang w:val="en-GB" w:eastAsia="en-GB"/>
        </w:rPr>
        <w:t xml:space="preserve"> We also coded the data by hand to allow for deep understanding and reflection, and reduce the risk of de-contextualizing the data. </w:t>
      </w:r>
    </w:p>
    <w:p w14:paraId="069C9807" w14:textId="7447E2CB" w:rsidR="00B17A49" w:rsidRPr="00056E65" w:rsidRDefault="008F1E2C" w:rsidP="00F45C9A">
      <w:pPr>
        <w:spacing w:line="360" w:lineRule="auto"/>
        <w:ind w:firstLine="708"/>
        <w:jc w:val="both"/>
        <w:rPr>
          <w:rFonts w:ascii="Times New Roman" w:hAnsi="Times New Roman"/>
          <w:lang w:val="en-GB"/>
        </w:rPr>
      </w:pPr>
      <w:r w:rsidRPr="00056E65">
        <w:rPr>
          <w:rFonts w:ascii="Times New Roman" w:hAnsi="Times New Roman"/>
          <w:lang w:val="en-GB"/>
        </w:rPr>
        <w:t xml:space="preserve">As argued above, friendship is difficult to define and operationalize. </w:t>
      </w:r>
      <w:r w:rsidR="00B17A49" w:rsidRPr="00056E65">
        <w:rPr>
          <w:rFonts w:ascii="Times New Roman" w:hAnsi="Times New Roman"/>
          <w:lang w:val="en-GB"/>
        </w:rPr>
        <w:t xml:space="preserve">To </w:t>
      </w:r>
      <w:r w:rsidRPr="00056E65">
        <w:rPr>
          <w:rFonts w:ascii="Times New Roman" w:hAnsi="Times New Roman"/>
          <w:lang w:val="en-GB"/>
        </w:rPr>
        <w:t xml:space="preserve">operationalize friendship we took into consideration the elements of the definition </w:t>
      </w:r>
      <w:r w:rsidR="00F26803" w:rsidRPr="00056E65">
        <w:rPr>
          <w:rFonts w:ascii="Times New Roman" w:hAnsi="Times New Roman"/>
          <w:lang w:val="en-GB"/>
        </w:rPr>
        <w:t>we derived</w:t>
      </w:r>
      <w:r w:rsidRPr="00056E65">
        <w:rPr>
          <w:rFonts w:ascii="Times New Roman" w:hAnsi="Times New Roman"/>
          <w:lang w:val="en-GB"/>
        </w:rPr>
        <w:t xml:space="preserve"> in our theory section</w:t>
      </w:r>
      <w:r w:rsidR="004058D4" w:rsidRPr="00056E65">
        <w:rPr>
          <w:rFonts w:ascii="Times New Roman" w:hAnsi="Times New Roman"/>
          <w:lang w:val="en-GB"/>
        </w:rPr>
        <w:t>:</w:t>
      </w:r>
      <w:r w:rsidR="00232C25" w:rsidRPr="00056E65">
        <w:rPr>
          <w:rFonts w:ascii="Times New Roman" w:hAnsi="Times New Roman"/>
          <w:lang w:val="en-GB"/>
        </w:rPr>
        <w:t xml:space="preserve"> </w:t>
      </w:r>
      <w:r w:rsidR="00232C25" w:rsidRPr="00056E65">
        <w:rPr>
          <w:rFonts w:ascii="Times New Roman" w:hAnsi="Times New Roman"/>
          <w:i/>
          <w:lang w:val="en-GB"/>
        </w:rPr>
        <w:t>selection</w:t>
      </w:r>
      <w:r w:rsidR="00232C25" w:rsidRPr="00056E65">
        <w:rPr>
          <w:rFonts w:ascii="Times New Roman" w:hAnsi="Times New Roman"/>
          <w:lang w:val="en-GB"/>
        </w:rPr>
        <w:t xml:space="preserve"> and </w:t>
      </w:r>
      <w:r w:rsidR="00232C25" w:rsidRPr="00056E65">
        <w:rPr>
          <w:rFonts w:ascii="Times New Roman" w:hAnsi="Times New Roman"/>
          <w:i/>
          <w:lang w:val="en-GB"/>
        </w:rPr>
        <w:t>attachment</w:t>
      </w:r>
      <w:r w:rsidR="00232C25" w:rsidRPr="00056E65">
        <w:rPr>
          <w:rFonts w:ascii="Times New Roman" w:hAnsi="Times New Roman"/>
          <w:lang w:val="en-GB"/>
        </w:rPr>
        <w:t xml:space="preserve">. </w:t>
      </w:r>
      <w:r w:rsidR="00166CA1" w:rsidRPr="00056E65">
        <w:rPr>
          <w:rFonts w:ascii="Times New Roman" w:hAnsi="Times New Roman"/>
          <w:lang w:val="en-GB"/>
        </w:rPr>
        <w:t>I</w:t>
      </w:r>
      <w:r w:rsidR="004058D4" w:rsidRPr="00056E65">
        <w:rPr>
          <w:rFonts w:ascii="Times New Roman" w:hAnsi="Times New Roman"/>
          <w:lang w:val="en-GB"/>
        </w:rPr>
        <w:t>n the former case</w:t>
      </w:r>
      <w:r w:rsidR="00166CA1" w:rsidRPr="00056E65">
        <w:rPr>
          <w:rFonts w:ascii="Times New Roman" w:hAnsi="Times New Roman"/>
          <w:lang w:val="en-GB"/>
        </w:rPr>
        <w:t>,</w:t>
      </w:r>
      <w:r w:rsidR="004058D4" w:rsidRPr="00056E65">
        <w:rPr>
          <w:rFonts w:ascii="Times New Roman" w:hAnsi="Times New Roman"/>
          <w:lang w:val="en-GB"/>
        </w:rPr>
        <w:t xml:space="preserve"> </w:t>
      </w:r>
      <w:r w:rsidR="00232C25" w:rsidRPr="00056E65">
        <w:rPr>
          <w:rFonts w:ascii="Times New Roman" w:hAnsi="Times New Roman"/>
          <w:lang w:val="en-GB"/>
        </w:rPr>
        <w:t>to code</w:t>
      </w:r>
      <w:r w:rsidRPr="00056E65">
        <w:rPr>
          <w:rFonts w:ascii="Times New Roman" w:hAnsi="Times New Roman"/>
          <w:lang w:val="en-GB"/>
        </w:rPr>
        <w:t xml:space="preserve"> </w:t>
      </w:r>
      <w:r w:rsidR="00B17A49" w:rsidRPr="00056E65">
        <w:rPr>
          <w:rFonts w:ascii="Times New Roman" w:hAnsi="Times New Roman"/>
          <w:lang w:val="en-GB"/>
        </w:rPr>
        <w:t>entrepreneurs’ accounts of friendship ties we looked at how they described the origins of these ties (childhood friends, classmates, or former work colleagues)</w:t>
      </w:r>
      <w:r w:rsidR="004058D4" w:rsidRPr="00056E65">
        <w:rPr>
          <w:rFonts w:ascii="Times New Roman" w:hAnsi="Times New Roman"/>
          <w:lang w:val="en-GB"/>
        </w:rPr>
        <w:t xml:space="preserve">, while in the latter case we </w:t>
      </w:r>
      <w:r w:rsidR="00166CA1" w:rsidRPr="00056E65">
        <w:rPr>
          <w:rFonts w:ascii="Times New Roman" w:hAnsi="Times New Roman"/>
          <w:lang w:val="en-GB"/>
        </w:rPr>
        <w:t xml:space="preserve">identified </w:t>
      </w:r>
      <w:r w:rsidR="00D22081" w:rsidRPr="00056E65">
        <w:rPr>
          <w:rFonts w:ascii="Times New Roman" w:hAnsi="Times New Roman"/>
          <w:lang w:val="en-GB"/>
        </w:rPr>
        <w:t xml:space="preserve">references to </w:t>
      </w:r>
      <w:r w:rsidR="004058D4" w:rsidRPr="00056E65">
        <w:rPr>
          <w:rFonts w:ascii="Times New Roman" w:hAnsi="Times New Roman"/>
          <w:lang w:val="en-GB"/>
        </w:rPr>
        <w:t xml:space="preserve">the </w:t>
      </w:r>
      <w:r w:rsidR="00D22081" w:rsidRPr="00056E65">
        <w:rPr>
          <w:rFonts w:ascii="Times New Roman" w:hAnsi="Times New Roman"/>
          <w:lang w:val="en-GB"/>
        </w:rPr>
        <w:t>three dimensions</w:t>
      </w:r>
      <w:r w:rsidR="00166CA1" w:rsidRPr="00056E65">
        <w:rPr>
          <w:rFonts w:ascii="Times New Roman" w:hAnsi="Times New Roman"/>
          <w:lang w:val="en-GB"/>
        </w:rPr>
        <w:t xml:space="preserve"> of attachment (as described earlier in the psychosocial approach to friendship ties)</w:t>
      </w:r>
      <w:r w:rsidR="00D22081" w:rsidRPr="00056E65">
        <w:rPr>
          <w:rFonts w:ascii="Times New Roman" w:hAnsi="Times New Roman"/>
          <w:lang w:val="en-GB"/>
        </w:rPr>
        <w:t xml:space="preserve">: affective attachment, personal attachment and normative behaviours (Maisonneuve and </w:t>
      </w:r>
      <w:r w:rsidR="00D22081" w:rsidRPr="00056E65">
        <w:rPr>
          <w:rFonts w:ascii="Times New Roman" w:hAnsi="Times New Roman"/>
          <w:lang w:val="en-GB"/>
        </w:rPr>
        <w:lastRenderedPageBreak/>
        <w:t>Lamy, 1993; Moser, 1994; Hogg and Hains, 1998)</w:t>
      </w:r>
      <w:r w:rsidR="00B17A49" w:rsidRPr="00056E65">
        <w:rPr>
          <w:rFonts w:ascii="Times New Roman" w:hAnsi="Times New Roman"/>
          <w:lang w:val="en-GB"/>
        </w:rPr>
        <w:t>. To assess</w:t>
      </w:r>
      <w:r w:rsidR="00166CA1" w:rsidRPr="00056E65">
        <w:rPr>
          <w:rFonts w:ascii="Times New Roman" w:hAnsi="Times New Roman"/>
          <w:lang w:val="en-GB"/>
        </w:rPr>
        <w:t>, for instance,</w:t>
      </w:r>
      <w:r w:rsidR="00B17A49" w:rsidRPr="00056E65">
        <w:rPr>
          <w:rFonts w:ascii="Times New Roman" w:hAnsi="Times New Roman"/>
          <w:lang w:val="en-GB"/>
        </w:rPr>
        <w:t xml:space="preserve"> the affective dimension, we referred to the extent to which entrepreneurs mentioned positive feelings for each other. To assess the personal dimension we looked for references </w:t>
      </w:r>
      <w:r w:rsidR="00166CA1" w:rsidRPr="00056E65">
        <w:rPr>
          <w:rFonts w:ascii="Times New Roman" w:hAnsi="Times New Roman"/>
          <w:lang w:val="en-GB"/>
        </w:rPr>
        <w:t xml:space="preserve">to </w:t>
      </w:r>
      <w:r w:rsidR="00B17A49" w:rsidRPr="00056E65">
        <w:rPr>
          <w:rFonts w:ascii="Times New Roman" w:hAnsi="Times New Roman"/>
          <w:lang w:val="en-GB"/>
        </w:rPr>
        <w:t xml:space="preserve">the perceived quality of the friendship beyond social/formal relationships. Finally, to assess the normative dimension, we took in to consideration how people behave in friendship ties, if they are benevolent or more opportunistic. </w:t>
      </w:r>
      <w:r w:rsidR="00246E01" w:rsidRPr="00056E65">
        <w:rPr>
          <w:rFonts w:ascii="Times New Roman" w:hAnsi="Times New Roman"/>
          <w:lang w:val="en-GB"/>
        </w:rPr>
        <w:t xml:space="preserve">As argued </w:t>
      </w:r>
      <w:r w:rsidR="00AB265C" w:rsidRPr="00056E65">
        <w:rPr>
          <w:rFonts w:ascii="Times New Roman" w:hAnsi="Times New Roman"/>
          <w:lang w:val="en-GB"/>
        </w:rPr>
        <w:t>in the theory section</w:t>
      </w:r>
      <w:r w:rsidR="00246E01" w:rsidRPr="00056E65">
        <w:rPr>
          <w:rFonts w:ascii="Times New Roman" w:hAnsi="Times New Roman"/>
          <w:lang w:val="en-GB"/>
        </w:rPr>
        <w:t xml:space="preserve">, previous </w:t>
      </w:r>
      <w:r w:rsidR="00246E01" w:rsidRPr="00091E95">
        <w:rPr>
          <w:rFonts w:ascii="Times New Roman" w:eastAsia="MS Mincho" w:hAnsi="Times New Roman"/>
          <w:lang w:val="en-GB" w:eastAsia="es-ES"/>
        </w:rPr>
        <w:t xml:space="preserve">literature </w:t>
      </w:r>
      <w:r w:rsidR="00AB265C" w:rsidRPr="00091E95">
        <w:rPr>
          <w:rFonts w:ascii="Times New Roman" w:eastAsia="MS Mincho" w:hAnsi="Times New Roman"/>
          <w:lang w:val="en-GB" w:eastAsia="es-ES"/>
        </w:rPr>
        <w:t xml:space="preserve">recognizes levels of friendship </w:t>
      </w:r>
      <w:r w:rsidR="00166CA1" w:rsidRPr="00091E95">
        <w:rPr>
          <w:rFonts w:ascii="Times New Roman" w:eastAsia="MS Mincho" w:hAnsi="Times New Roman"/>
          <w:lang w:val="en-GB" w:eastAsia="es-ES"/>
        </w:rPr>
        <w:t xml:space="preserve">or </w:t>
      </w:r>
      <w:r w:rsidR="006A4472" w:rsidRPr="00091E95">
        <w:rPr>
          <w:rFonts w:ascii="Times New Roman" w:eastAsia="Times New Roman" w:hAnsi="Times New Roman"/>
          <w:lang w:val="en-GB"/>
        </w:rPr>
        <w:t xml:space="preserve">different stages in the development of friendship </w:t>
      </w:r>
      <w:r w:rsidR="00AB265C" w:rsidRPr="00091E95">
        <w:rPr>
          <w:rFonts w:ascii="Times New Roman" w:eastAsia="Times New Roman" w:hAnsi="Times New Roman"/>
          <w:lang w:val="en-GB"/>
        </w:rPr>
        <w:t xml:space="preserve">(Van De Bunt </w:t>
      </w:r>
      <w:r w:rsidR="00AB265C" w:rsidRPr="00091E95">
        <w:rPr>
          <w:rFonts w:ascii="Times New Roman" w:eastAsia="Times New Roman" w:hAnsi="Times New Roman"/>
          <w:i/>
          <w:lang w:val="en-GB"/>
        </w:rPr>
        <w:t>et al.,</w:t>
      </w:r>
      <w:r w:rsidR="00AB265C" w:rsidRPr="00091E95">
        <w:rPr>
          <w:rFonts w:ascii="Times New Roman" w:eastAsia="Times New Roman" w:hAnsi="Times New Roman"/>
          <w:lang w:val="en-GB"/>
        </w:rPr>
        <w:t xml:space="preserve"> 1999),</w:t>
      </w:r>
      <w:r w:rsidR="006A4472" w:rsidRPr="00091E95">
        <w:rPr>
          <w:rFonts w:ascii="Times New Roman" w:eastAsia="Times New Roman" w:hAnsi="Times New Roman"/>
          <w:lang w:val="en-GB"/>
        </w:rPr>
        <w:t xml:space="preserve"> and </w:t>
      </w:r>
      <w:r w:rsidR="00AB265C" w:rsidRPr="00091E95">
        <w:rPr>
          <w:rFonts w:ascii="Times New Roman" w:eastAsia="Times New Roman" w:hAnsi="Times New Roman"/>
          <w:lang w:val="en-GB"/>
        </w:rPr>
        <w:t>suggest</w:t>
      </w:r>
      <w:r w:rsidR="00166CA1" w:rsidRPr="00091E95">
        <w:rPr>
          <w:rFonts w:ascii="Times New Roman" w:eastAsia="Times New Roman" w:hAnsi="Times New Roman"/>
          <w:lang w:val="en-GB"/>
        </w:rPr>
        <w:t>s</w:t>
      </w:r>
      <w:r w:rsidR="006A4472" w:rsidRPr="00091E95">
        <w:rPr>
          <w:rFonts w:ascii="Times New Roman" w:eastAsia="Times New Roman" w:hAnsi="Times New Roman"/>
          <w:lang w:val="en-GB"/>
        </w:rPr>
        <w:t xml:space="preserve"> </w:t>
      </w:r>
      <w:r w:rsidR="00246E01" w:rsidRPr="00091E95">
        <w:rPr>
          <w:rFonts w:ascii="Times New Roman" w:eastAsia="MS Mincho" w:hAnsi="Times New Roman"/>
          <w:lang w:val="en-GB" w:eastAsia="es-ES"/>
        </w:rPr>
        <w:t xml:space="preserve">varying degrees of the </w:t>
      </w:r>
      <w:r w:rsidR="00246E01" w:rsidRPr="00091E95">
        <w:rPr>
          <w:rFonts w:ascii="Times New Roman" w:eastAsia="MS Mincho" w:hAnsi="Times New Roman"/>
          <w:i/>
          <w:lang w:val="en-GB" w:eastAsia="es-ES"/>
        </w:rPr>
        <w:t>attachment</w:t>
      </w:r>
      <w:r w:rsidR="00246E01" w:rsidRPr="00091E95">
        <w:rPr>
          <w:rFonts w:ascii="Times New Roman" w:eastAsia="MS Mincho" w:hAnsi="Times New Roman"/>
          <w:lang w:val="en-GB" w:eastAsia="es-ES"/>
        </w:rPr>
        <w:t xml:space="preserve"> </w:t>
      </w:r>
      <w:r w:rsidR="00F5064C">
        <w:rPr>
          <w:rFonts w:ascii="Times New Roman" w:eastAsia="MS Mincho" w:hAnsi="Times New Roman"/>
          <w:lang w:val="en-GB" w:eastAsia="es-ES"/>
        </w:rPr>
        <w:t>dimensions (Boyd and Taylor, 199</w:t>
      </w:r>
      <w:r w:rsidR="00246E01" w:rsidRPr="00091E95">
        <w:rPr>
          <w:rFonts w:ascii="Times New Roman" w:eastAsia="MS Mincho" w:hAnsi="Times New Roman"/>
          <w:lang w:val="en-GB" w:eastAsia="es-ES"/>
        </w:rPr>
        <w:t>8)</w:t>
      </w:r>
      <w:r w:rsidR="00166CA1" w:rsidRPr="00091E95">
        <w:rPr>
          <w:rFonts w:ascii="Times New Roman" w:eastAsia="MS Mincho" w:hAnsi="Times New Roman"/>
          <w:lang w:val="en-GB" w:eastAsia="es-ES"/>
        </w:rPr>
        <w:t>.</w:t>
      </w:r>
      <w:r w:rsidR="00246E01" w:rsidRPr="00091E95">
        <w:rPr>
          <w:rFonts w:ascii="Times New Roman" w:eastAsia="MS Mincho" w:hAnsi="Times New Roman"/>
          <w:lang w:val="en-GB" w:eastAsia="es-ES"/>
        </w:rPr>
        <w:t xml:space="preserve"> Thus, </w:t>
      </w:r>
      <w:r w:rsidR="00AB265C" w:rsidRPr="00056E65">
        <w:rPr>
          <w:rFonts w:ascii="Times New Roman" w:hAnsi="Times New Roman"/>
          <w:lang w:val="en-GB"/>
        </w:rPr>
        <w:t>we used</w:t>
      </w:r>
      <w:r w:rsidR="00B17A49" w:rsidRPr="00551547">
        <w:rPr>
          <w:rFonts w:ascii="Times New Roman" w:hAnsi="Times New Roman"/>
          <w:lang w:val="en-GB"/>
        </w:rPr>
        <w:t xml:space="preserve"> </w:t>
      </w:r>
      <w:r w:rsidR="00B17A49" w:rsidRPr="00091E95">
        <w:rPr>
          <w:rFonts w:ascii="Times New Roman" w:hAnsi="Times New Roman"/>
          <w:lang w:val="en-GB"/>
        </w:rPr>
        <w:t xml:space="preserve">the former criteria (origin and dimensions of attachment), </w:t>
      </w:r>
      <w:r w:rsidR="00AB265C" w:rsidRPr="00091E95">
        <w:rPr>
          <w:rFonts w:ascii="Times New Roman" w:hAnsi="Times New Roman"/>
          <w:lang w:val="en-GB"/>
        </w:rPr>
        <w:t xml:space="preserve">to </w:t>
      </w:r>
      <w:r w:rsidR="00B17A49" w:rsidRPr="00442CAA">
        <w:rPr>
          <w:rFonts w:ascii="Times New Roman" w:hAnsi="Times New Roman"/>
          <w:lang w:val="en-GB"/>
        </w:rPr>
        <w:t xml:space="preserve">ascribe to each ET a label of </w:t>
      </w:r>
      <w:r w:rsidR="00B17A49" w:rsidRPr="00514A9A">
        <w:rPr>
          <w:rFonts w:ascii="Times New Roman" w:hAnsi="Times New Roman"/>
          <w:iCs/>
          <w:lang w:val="en-GB"/>
        </w:rPr>
        <w:t xml:space="preserve">strong, moderate or weak </w:t>
      </w:r>
      <w:r w:rsidR="00C9551F" w:rsidRPr="00514A9A">
        <w:rPr>
          <w:rFonts w:ascii="Times New Roman" w:hAnsi="Times New Roman"/>
          <w:iCs/>
          <w:lang w:val="en-GB"/>
        </w:rPr>
        <w:t xml:space="preserve">friendship </w:t>
      </w:r>
      <w:r w:rsidR="00B17A49" w:rsidRPr="006C0397">
        <w:rPr>
          <w:rFonts w:ascii="Times New Roman" w:hAnsi="Times New Roman"/>
          <w:iCs/>
          <w:lang w:val="en-GB"/>
        </w:rPr>
        <w:t>ties.</w:t>
      </w:r>
      <w:r w:rsidR="00B17A49" w:rsidRPr="006C0397">
        <w:rPr>
          <w:rFonts w:ascii="Times New Roman" w:hAnsi="Times New Roman"/>
          <w:lang w:val="en-GB"/>
        </w:rPr>
        <w:t xml:space="preserve"> Strong friendship ties referred to those cases where entrepreneurs reported </w:t>
      </w:r>
      <w:r w:rsidR="00F26803" w:rsidRPr="00056E65">
        <w:rPr>
          <w:rFonts w:ascii="Times New Roman" w:hAnsi="Times New Roman"/>
          <w:lang w:val="en-GB"/>
        </w:rPr>
        <w:t xml:space="preserve">a </w:t>
      </w:r>
      <w:r w:rsidR="00B17A49" w:rsidRPr="00056E65">
        <w:rPr>
          <w:rFonts w:ascii="Times New Roman" w:hAnsi="Times New Roman"/>
          <w:lang w:val="en-GB"/>
        </w:rPr>
        <w:t xml:space="preserve">“childhood friendship”, an affective and personal attachment (e.g., in the case of becoming </w:t>
      </w:r>
      <w:r w:rsidR="00B17A49" w:rsidRPr="00056E65">
        <w:rPr>
          <w:rFonts w:ascii="Times New Roman" w:hAnsi="Times New Roman"/>
          <w:i/>
          <w:iCs/>
          <w:lang w:val="en-GB"/>
        </w:rPr>
        <w:t>best friends</w:t>
      </w:r>
      <w:r w:rsidR="00B17A49" w:rsidRPr="00056E65">
        <w:rPr>
          <w:rFonts w:ascii="Times New Roman" w:hAnsi="Times New Roman"/>
          <w:lang w:val="en-GB"/>
        </w:rPr>
        <w:t xml:space="preserve">, BUS2) and benevolent behaviour (businesses 2 and 3). </w:t>
      </w:r>
      <w:r w:rsidR="00887D1F" w:rsidRPr="00056E65">
        <w:rPr>
          <w:rFonts w:ascii="Times New Roman" w:hAnsi="Times New Roman"/>
          <w:lang w:val="en-GB"/>
        </w:rPr>
        <w:t>We ascribed the label of weak friendship ties to</w:t>
      </w:r>
      <w:r w:rsidR="00B17A49" w:rsidRPr="00056E65">
        <w:rPr>
          <w:rFonts w:ascii="Times New Roman" w:hAnsi="Times New Roman"/>
          <w:lang w:val="en-GB"/>
        </w:rPr>
        <w:t xml:space="preserve"> businesses in which entrepreneurs mentioned more collegial ties </w:t>
      </w:r>
      <w:r w:rsidR="00F26803" w:rsidRPr="00056E65">
        <w:rPr>
          <w:rFonts w:ascii="Times New Roman" w:hAnsi="Times New Roman"/>
          <w:lang w:val="en-GB"/>
        </w:rPr>
        <w:t xml:space="preserve">such </w:t>
      </w:r>
      <w:r w:rsidR="00B17A49" w:rsidRPr="00056E65">
        <w:rPr>
          <w:rFonts w:ascii="Times New Roman" w:hAnsi="Times New Roman"/>
          <w:lang w:val="en-GB"/>
        </w:rPr>
        <w:t xml:space="preserve">as “classmate” or “colleague” and more </w:t>
      </w:r>
      <w:r w:rsidR="00F26803" w:rsidRPr="00056E65">
        <w:rPr>
          <w:rFonts w:ascii="Times New Roman" w:hAnsi="Times New Roman"/>
          <w:lang w:val="en-GB"/>
        </w:rPr>
        <w:t xml:space="preserve">a more </w:t>
      </w:r>
      <w:r w:rsidR="00B17A49" w:rsidRPr="00056E65">
        <w:rPr>
          <w:rFonts w:ascii="Times New Roman" w:hAnsi="Times New Roman"/>
          <w:lang w:val="en-GB"/>
        </w:rPr>
        <w:t xml:space="preserve">opportunistic </w:t>
      </w:r>
      <w:r w:rsidR="00F26803" w:rsidRPr="00056E65">
        <w:rPr>
          <w:rFonts w:ascii="Times New Roman" w:hAnsi="Times New Roman"/>
          <w:lang w:val="en-GB"/>
        </w:rPr>
        <w:t xml:space="preserve">form of </w:t>
      </w:r>
      <w:r w:rsidR="00B17A49" w:rsidRPr="00056E65">
        <w:rPr>
          <w:rFonts w:ascii="Times New Roman" w:hAnsi="Times New Roman"/>
          <w:lang w:val="en-GB"/>
        </w:rPr>
        <w:t xml:space="preserve">attachment (businesses 4, 6 and 7). We ascribed the label of moderate ties to businesses 1 and 5 because entrepreneurs mentioned more collegial, less personal and affective ties than in the strong ties cases, but no opportunistic attachment. </w:t>
      </w:r>
    </w:p>
    <w:p w14:paraId="4080FCE4" w14:textId="77777777" w:rsidR="006E0D6E" w:rsidRPr="00056E65" w:rsidRDefault="004531E0" w:rsidP="009160E2">
      <w:pPr>
        <w:spacing w:line="360" w:lineRule="auto"/>
        <w:ind w:firstLine="708"/>
        <w:jc w:val="both"/>
        <w:rPr>
          <w:rFonts w:ascii="Times New Roman" w:hAnsi="Times New Roman"/>
          <w:color w:val="000000"/>
          <w:lang w:val="en-GB"/>
        </w:rPr>
      </w:pPr>
      <w:r w:rsidRPr="00056E65">
        <w:rPr>
          <w:rFonts w:ascii="Times New Roman" w:hAnsi="Times New Roman"/>
          <w:lang w:val="en-GB"/>
        </w:rPr>
        <w:t xml:space="preserve">To account </w:t>
      </w:r>
      <w:r w:rsidR="007F4AFA" w:rsidRPr="00056E65">
        <w:rPr>
          <w:rFonts w:ascii="Times New Roman" w:hAnsi="Times New Roman"/>
          <w:lang w:val="en-GB"/>
        </w:rPr>
        <w:t xml:space="preserve">for the </w:t>
      </w:r>
      <w:r w:rsidRPr="00056E65">
        <w:rPr>
          <w:rFonts w:ascii="Times New Roman" w:hAnsi="Times New Roman"/>
          <w:lang w:val="en-GB"/>
        </w:rPr>
        <w:t xml:space="preserve">ways </w:t>
      </w:r>
      <w:r w:rsidR="00F26803" w:rsidRPr="00056E65">
        <w:rPr>
          <w:rFonts w:ascii="Times New Roman" w:hAnsi="Times New Roman"/>
          <w:lang w:val="en-GB"/>
        </w:rPr>
        <w:t xml:space="preserve">in which </w:t>
      </w:r>
      <w:r w:rsidR="00291196" w:rsidRPr="00056E65">
        <w:rPr>
          <w:rFonts w:ascii="Times New Roman" w:hAnsi="Times New Roman"/>
          <w:lang w:val="en-GB"/>
        </w:rPr>
        <w:t>friendship in ETs</w:t>
      </w:r>
      <w:r w:rsidRPr="00056E65">
        <w:rPr>
          <w:rFonts w:ascii="Times New Roman" w:hAnsi="Times New Roman"/>
          <w:lang w:val="en-GB"/>
        </w:rPr>
        <w:t xml:space="preserve"> had influenced the business at different stages of development we considered three phases.</w:t>
      </w:r>
      <w:r w:rsidRPr="00056E65">
        <w:rPr>
          <w:rFonts w:ascii="Times New Roman" w:hAnsi="Times New Roman"/>
          <w:color w:val="000000"/>
          <w:lang w:val="en-GB"/>
        </w:rPr>
        <w:t xml:space="preserve"> The </w:t>
      </w:r>
      <w:r w:rsidRPr="00056E65">
        <w:rPr>
          <w:rFonts w:ascii="Times New Roman" w:hAnsi="Times New Roman"/>
          <w:i/>
          <w:color w:val="000000"/>
          <w:lang w:val="en-GB"/>
        </w:rPr>
        <w:t>pre-launch phase</w:t>
      </w:r>
      <w:r w:rsidRPr="00056E65">
        <w:rPr>
          <w:rFonts w:ascii="Times New Roman" w:hAnsi="Times New Roman"/>
          <w:color w:val="000000"/>
          <w:lang w:val="en-GB"/>
        </w:rPr>
        <w:t xml:space="preserve"> consisted of the emergence of the idea and the individual motivations to set up a business, whereas the </w:t>
      </w:r>
      <w:r w:rsidRPr="00056E65">
        <w:rPr>
          <w:rFonts w:ascii="Times New Roman" w:hAnsi="Times New Roman"/>
          <w:i/>
          <w:color w:val="000000"/>
          <w:lang w:val="en-GB"/>
        </w:rPr>
        <w:t>launch phase</w:t>
      </w:r>
      <w:r w:rsidRPr="00056E65">
        <w:rPr>
          <w:rFonts w:ascii="Times New Roman" w:hAnsi="Times New Roman"/>
          <w:color w:val="000000"/>
          <w:lang w:val="en-GB"/>
        </w:rPr>
        <w:t xml:space="preserve"> included motivations to associate, and the </w:t>
      </w:r>
      <w:r w:rsidRPr="00056E65">
        <w:rPr>
          <w:rFonts w:ascii="Times New Roman" w:hAnsi="Times New Roman"/>
          <w:i/>
          <w:color w:val="000000"/>
          <w:lang w:val="en-GB"/>
        </w:rPr>
        <w:t>development phase</w:t>
      </w:r>
      <w:r w:rsidRPr="00056E65">
        <w:rPr>
          <w:rFonts w:ascii="Times New Roman" w:hAnsi="Times New Roman"/>
          <w:color w:val="000000"/>
          <w:lang w:val="en-GB"/>
        </w:rPr>
        <w:t xml:space="preserve"> covered decision-making processes, particularly those around recruitment and investment. </w:t>
      </w:r>
      <w:r w:rsidR="007F4AFA" w:rsidRPr="00056E65">
        <w:rPr>
          <w:rFonts w:ascii="Times New Roman" w:hAnsi="Times New Roman"/>
          <w:color w:val="000000"/>
          <w:lang w:val="en-GB"/>
        </w:rPr>
        <w:t>In relation to t</w:t>
      </w:r>
      <w:r w:rsidR="006E0D6E" w:rsidRPr="00056E65">
        <w:rPr>
          <w:rFonts w:ascii="Times New Roman" w:hAnsi="Times New Roman"/>
          <w:color w:val="000000"/>
          <w:lang w:val="en-GB"/>
        </w:rPr>
        <w:t>he first two phases</w:t>
      </w:r>
      <w:r w:rsidR="00D22D17" w:rsidRPr="00056E65">
        <w:rPr>
          <w:rFonts w:ascii="Times New Roman" w:hAnsi="Times New Roman"/>
          <w:color w:val="000000"/>
          <w:lang w:val="en-GB"/>
        </w:rPr>
        <w:t>,</w:t>
      </w:r>
      <w:r w:rsidR="006E0D6E" w:rsidRPr="00056E65">
        <w:rPr>
          <w:rFonts w:ascii="Times New Roman" w:hAnsi="Times New Roman"/>
          <w:color w:val="000000"/>
          <w:lang w:val="en-GB"/>
        </w:rPr>
        <w:t xml:space="preserve"> </w:t>
      </w:r>
      <w:r w:rsidR="007F4AFA" w:rsidRPr="00056E65">
        <w:rPr>
          <w:rFonts w:ascii="Times New Roman" w:hAnsi="Times New Roman"/>
          <w:color w:val="000000"/>
          <w:lang w:val="en-GB"/>
        </w:rPr>
        <w:t xml:space="preserve">we </w:t>
      </w:r>
      <w:r w:rsidR="006E0D6E" w:rsidRPr="00056E65">
        <w:rPr>
          <w:rFonts w:ascii="Times New Roman" w:hAnsi="Times New Roman"/>
          <w:color w:val="000000"/>
          <w:lang w:val="en-GB"/>
        </w:rPr>
        <w:t>follo</w:t>
      </w:r>
      <w:r w:rsidR="009160E2" w:rsidRPr="00056E65">
        <w:rPr>
          <w:rFonts w:ascii="Times New Roman" w:hAnsi="Times New Roman"/>
          <w:color w:val="000000"/>
          <w:lang w:val="en-GB"/>
        </w:rPr>
        <w:t>w</w:t>
      </w:r>
      <w:r w:rsidR="007F4AFA" w:rsidRPr="00056E65">
        <w:rPr>
          <w:rFonts w:ascii="Times New Roman" w:hAnsi="Times New Roman"/>
          <w:color w:val="000000"/>
          <w:lang w:val="en-GB"/>
        </w:rPr>
        <w:t>ed</w:t>
      </w:r>
      <w:r w:rsidR="006E0D6E" w:rsidRPr="00056E65">
        <w:rPr>
          <w:rFonts w:ascii="Times New Roman" w:hAnsi="Times New Roman"/>
          <w:color w:val="000000"/>
          <w:lang w:val="en-GB"/>
        </w:rPr>
        <w:t xml:space="preserve"> Harper’s (2008) </w:t>
      </w:r>
      <w:r w:rsidR="008C22C7" w:rsidRPr="00056E65">
        <w:rPr>
          <w:rFonts w:ascii="Times New Roman" w:hAnsi="Times New Roman"/>
          <w:color w:val="000000"/>
          <w:lang w:val="en-GB"/>
        </w:rPr>
        <w:t>and Forbes et al.</w:t>
      </w:r>
      <w:r w:rsidR="00F26803" w:rsidRPr="00056E65">
        <w:rPr>
          <w:rFonts w:ascii="Times New Roman" w:hAnsi="Times New Roman"/>
          <w:color w:val="000000"/>
          <w:lang w:val="en-GB"/>
        </w:rPr>
        <w:t>’s</w:t>
      </w:r>
      <w:r w:rsidR="008C22C7" w:rsidRPr="00056E65">
        <w:rPr>
          <w:rFonts w:ascii="Times New Roman" w:hAnsi="Times New Roman"/>
          <w:color w:val="000000"/>
          <w:lang w:val="en-GB"/>
        </w:rPr>
        <w:t xml:space="preserve"> (2006) </w:t>
      </w:r>
      <w:r w:rsidR="006E0D6E" w:rsidRPr="00056E65">
        <w:rPr>
          <w:rFonts w:ascii="Times New Roman" w:hAnsi="Times New Roman"/>
          <w:color w:val="000000"/>
          <w:lang w:val="en-GB"/>
        </w:rPr>
        <w:t>argument</w:t>
      </w:r>
      <w:r w:rsidR="008C22C7" w:rsidRPr="00056E65">
        <w:rPr>
          <w:rFonts w:ascii="Times New Roman" w:hAnsi="Times New Roman"/>
          <w:color w:val="000000"/>
          <w:lang w:val="en-GB"/>
        </w:rPr>
        <w:t>s</w:t>
      </w:r>
      <w:r w:rsidR="006E0D6E" w:rsidRPr="00056E65">
        <w:rPr>
          <w:rFonts w:ascii="Times New Roman" w:hAnsi="Times New Roman"/>
          <w:color w:val="000000"/>
          <w:lang w:val="en-GB"/>
        </w:rPr>
        <w:t xml:space="preserve"> that research on ETs should </w:t>
      </w:r>
      <w:r w:rsidR="009160E2" w:rsidRPr="00056E65">
        <w:rPr>
          <w:rFonts w:ascii="Times New Roman" w:hAnsi="Times New Roman"/>
          <w:spacing w:val="-3"/>
          <w:lang w:val="en-GB"/>
        </w:rPr>
        <w:t>focus on how entrepreneurial teams form</w:t>
      </w:r>
      <w:r w:rsidR="009160E2" w:rsidRPr="00056E65">
        <w:rPr>
          <w:rFonts w:ascii="Times New Roman" w:hAnsi="Times New Roman"/>
          <w:color w:val="000000"/>
          <w:lang w:val="en-GB"/>
        </w:rPr>
        <w:t xml:space="preserve"> and </w:t>
      </w:r>
      <w:r w:rsidR="006E0D6E" w:rsidRPr="00056E65">
        <w:rPr>
          <w:rFonts w:ascii="Times New Roman" w:hAnsi="Times New Roman"/>
          <w:color w:val="000000"/>
          <w:lang w:val="en-GB"/>
        </w:rPr>
        <w:t xml:space="preserve">analyse </w:t>
      </w:r>
      <w:r w:rsidR="006E0D6E" w:rsidRPr="00056E65">
        <w:rPr>
          <w:rFonts w:ascii="Times New Roman" w:hAnsi="Times New Roman"/>
          <w:spacing w:val="-3"/>
          <w:lang w:val="en-GB"/>
        </w:rPr>
        <w:t xml:space="preserve">the role </w:t>
      </w:r>
      <w:r w:rsidR="009160E2" w:rsidRPr="00056E65">
        <w:rPr>
          <w:rFonts w:ascii="Times New Roman" w:hAnsi="Times New Roman"/>
          <w:spacing w:val="-3"/>
          <w:lang w:val="en-GB"/>
        </w:rPr>
        <w:t xml:space="preserve">they </w:t>
      </w:r>
      <w:r w:rsidR="006E0D6E" w:rsidRPr="00056E65">
        <w:rPr>
          <w:rFonts w:ascii="Times New Roman" w:hAnsi="Times New Roman"/>
          <w:spacing w:val="-3"/>
          <w:lang w:val="en-GB"/>
        </w:rPr>
        <w:t>play in the processes of opportunity discovery. We considered the third phase</w:t>
      </w:r>
      <w:r w:rsidR="00976CFB" w:rsidRPr="00056E65">
        <w:rPr>
          <w:rFonts w:ascii="Times New Roman" w:hAnsi="Times New Roman"/>
          <w:spacing w:val="-3"/>
          <w:lang w:val="en-GB"/>
        </w:rPr>
        <w:t xml:space="preserve"> –</w:t>
      </w:r>
      <w:r w:rsidR="009160E2" w:rsidRPr="00056E65">
        <w:rPr>
          <w:rFonts w:ascii="Times New Roman" w:hAnsi="Times New Roman"/>
          <w:spacing w:val="-3"/>
          <w:lang w:val="en-GB"/>
        </w:rPr>
        <w:t xml:space="preserve"> </w:t>
      </w:r>
      <w:r w:rsidR="007F4AFA" w:rsidRPr="00056E65">
        <w:rPr>
          <w:rFonts w:ascii="Times New Roman" w:hAnsi="Times New Roman"/>
          <w:spacing w:val="-3"/>
          <w:lang w:val="en-GB"/>
        </w:rPr>
        <w:t xml:space="preserve">the </w:t>
      </w:r>
      <w:r w:rsidR="00976CFB" w:rsidRPr="00056E65">
        <w:rPr>
          <w:rFonts w:ascii="Times New Roman" w:hAnsi="Times New Roman"/>
          <w:i/>
          <w:spacing w:val="-3"/>
          <w:lang w:val="en-GB"/>
        </w:rPr>
        <w:t>development</w:t>
      </w:r>
      <w:r w:rsidR="00976CFB" w:rsidRPr="00056E65">
        <w:rPr>
          <w:rFonts w:ascii="Times New Roman" w:hAnsi="Times New Roman"/>
          <w:spacing w:val="-3"/>
          <w:lang w:val="en-GB"/>
        </w:rPr>
        <w:t xml:space="preserve"> phase</w:t>
      </w:r>
      <w:r w:rsidR="007F4AFA" w:rsidRPr="00056E65">
        <w:rPr>
          <w:rFonts w:ascii="Times New Roman" w:hAnsi="Times New Roman"/>
          <w:spacing w:val="-3"/>
          <w:lang w:val="en-GB"/>
        </w:rPr>
        <w:t xml:space="preserve"> –</w:t>
      </w:r>
      <w:r w:rsidR="00976CFB" w:rsidRPr="00056E65">
        <w:rPr>
          <w:rFonts w:ascii="Times New Roman" w:hAnsi="Times New Roman"/>
          <w:spacing w:val="-3"/>
          <w:lang w:val="en-GB"/>
        </w:rPr>
        <w:t xml:space="preserve"> </w:t>
      </w:r>
      <w:r w:rsidR="007F4AFA" w:rsidRPr="00056E65">
        <w:rPr>
          <w:rFonts w:ascii="Times New Roman" w:hAnsi="Times New Roman"/>
          <w:spacing w:val="-3"/>
          <w:lang w:val="en-GB"/>
        </w:rPr>
        <w:t xml:space="preserve">to be consistent with </w:t>
      </w:r>
      <w:r w:rsidR="00D22D17" w:rsidRPr="00056E65">
        <w:rPr>
          <w:rFonts w:ascii="Times New Roman" w:hAnsi="Times New Roman"/>
          <w:spacing w:val="-3"/>
          <w:lang w:val="en-GB"/>
        </w:rPr>
        <w:t xml:space="preserve">calls for </w:t>
      </w:r>
      <w:r w:rsidR="00976CFB" w:rsidRPr="00056E65">
        <w:rPr>
          <w:rFonts w:ascii="Times New Roman" w:hAnsi="Times New Roman"/>
          <w:spacing w:val="-3"/>
          <w:lang w:val="en-GB"/>
        </w:rPr>
        <w:t xml:space="preserve">understanding </w:t>
      </w:r>
      <w:r w:rsidR="00D22D17" w:rsidRPr="00056E65">
        <w:rPr>
          <w:rFonts w:ascii="Times New Roman" w:hAnsi="Times New Roman"/>
          <w:spacing w:val="-3"/>
          <w:lang w:val="en-GB"/>
        </w:rPr>
        <w:t xml:space="preserve">the importance of </w:t>
      </w:r>
      <w:r w:rsidR="00976CFB" w:rsidRPr="00056E65">
        <w:rPr>
          <w:rFonts w:ascii="Times New Roman" w:hAnsi="Times New Roman"/>
          <w:spacing w:val="-3"/>
          <w:lang w:val="en-GB"/>
        </w:rPr>
        <w:t>relationships within ETs at different stages of the business-creation process (Wright and Vanaelst, 2009)</w:t>
      </w:r>
      <w:r w:rsidR="007F4AFA" w:rsidRPr="00056E65">
        <w:rPr>
          <w:rFonts w:ascii="Times New Roman" w:hAnsi="Times New Roman"/>
          <w:spacing w:val="-3"/>
          <w:lang w:val="en-GB"/>
        </w:rPr>
        <w:t xml:space="preserve">. Additionally, we aimed to </w:t>
      </w:r>
      <w:r w:rsidR="00976CFB" w:rsidRPr="00056E65">
        <w:rPr>
          <w:rFonts w:ascii="Times New Roman" w:hAnsi="Times New Roman"/>
          <w:spacing w:val="-3"/>
          <w:lang w:val="en-GB"/>
        </w:rPr>
        <w:t>extend</w:t>
      </w:r>
      <w:r w:rsidR="00D22D17" w:rsidRPr="00056E65">
        <w:rPr>
          <w:rFonts w:ascii="Times New Roman" w:hAnsi="Times New Roman"/>
          <w:spacing w:val="-3"/>
          <w:lang w:val="en-GB"/>
        </w:rPr>
        <w:t xml:space="preserve"> and </w:t>
      </w:r>
      <w:r w:rsidR="00976CFB" w:rsidRPr="00056E65">
        <w:rPr>
          <w:rFonts w:ascii="Times New Roman" w:hAnsi="Times New Roman"/>
          <w:spacing w:val="-3"/>
          <w:lang w:val="en-GB"/>
        </w:rPr>
        <w:t xml:space="preserve">complement previous theoretical research by </w:t>
      </w:r>
      <w:r w:rsidR="00976CFB" w:rsidRPr="00056E65">
        <w:rPr>
          <w:rFonts w:ascii="Times New Roman" w:hAnsi="Times New Roman"/>
          <w:lang w:val="en-GB"/>
        </w:rPr>
        <w:t>Francis and Sandberg (2000) that focused particularly on th</w:t>
      </w:r>
      <w:r w:rsidR="00D22D17" w:rsidRPr="00056E65">
        <w:rPr>
          <w:rFonts w:ascii="Times New Roman" w:hAnsi="Times New Roman"/>
          <w:lang w:val="en-GB"/>
        </w:rPr>
        <w:t>e development</w:t>
      </w:r>
      <w:r w:rsidR="00976CFB" w:rsidRPr="00056E65">
        <w:rPr>
          <w:rFonts w:ascii="Times New Roman" w:hAnsi="Times New Roman"/>
          <w:lang w:val="en-GB"/>
        </w:rPr>
        <w:t xml:space="preserve"> stage. </w:t>
      </w:r>
      <w:r w:rsidR="007F4AFA" w:rsidRPr="00056E65">
        <w:rPr>
          <w:rFonts w:ascii="Times New Roman" w:hAnsi="Times New Roman"/>
          <w:color w:val="000000"/>
          <w:lang w:val="en-GB"/>
        </w:rPr>
        <w:t>Thus, w</w:t>
      </w:r>
      <w:r w:rsidRPr="00056E65">
        <w:rPr>
          <w:rFonts w:ascii="Times New Roman" w:hAnsi="Times New Roman"/>
          <w:color w:val="000000"/>
          <w:lang w:val="en-GB"/>
        </w:rPr>
        <w:t xml:space="preserve">e looked for references </w:t>
      </w:r>
      <w:r w:rsidR="00D22D17" w:rsidRPr="00056E65">
        <w:rPr>
          <w:rFonts w:ascii="Times New Roman" w:hAnsi="Times New Roman"/>
          <w:color w:val="000000"/>
          <w:lang w:val="en-GB"/>
        </w:rPr>
        <w:t xml:space="preserve">in the accounts of founders </w:t>
      </w:r>
      <w:r w:rsidRPr="00056E65">
        <w:rPr>
          <w:rFonts w:ascii="Times New Roman" w:hAnsi="Times New Roman"/>
          <w:color w:val="000000"/>
          <w:lang w:val="en-GB"/>
        </w:rPr>
        <w:t>to</w:t>
      </w:r>
      <w:r w:rsidR="007F4AFA" w:rsidRPr="00056E65">
        <w:rPr>
          <w:rFonts w:ascii="Times New Roman" w:hAnsi="Times New Roman"/>
          <w:color w:val="000000"/>
          <w:lang w:val="en-GB"/>
        </w:rPr>
        <w:t xml:space="preserve"> the three </w:t>
      </w:r>
      <w:r w:rsidR="00EA1FDE" w:rsidRPr="00056E65">
        <w:rPr>
          <w:rFonts w:ascii="Times New Roman" w:hAnsi="Times New Roman"/>
          <w:color w:val="000000"/>
          <w:lang w:val="en-GB"/>
        </w:rPr>
        <w:t>ph</w:t>
      </w:r>
      <w:r w:rsidRPr="00056E65">
        <w:rPr>
          <w:rFonts w:ascii="Times New Roman" w:hAnsi="Times New Roman"/>
          <w:color w:val="000000"/>
          <w:lang w:val="en-GB"/>
        </w:rPr>
        <w:t>ase</w:t>
      </w:r>
      <w:r w:rsidR="007F4AFA" w:rsidRPr="00056E65">
        <w:rPr>
          <w:rFonts w:ascii="Times New Roman" w:hAnsi="Times New Roman"/>
          <w:color w:val="000000"/>
          <w:lang w:val="en-GB"/>
        </w:rPr>
        <w:t>s</w:t>
      </w:r>
      <w:r w:rsidRPr="00056E65">
        <w:rPr>
          <w:rFonts w:ascii="Times New Roman" w:hAnsi="Times New Roman"/>
          <w:color w:val="000000"/>
          <w:lang w:val="en-GB"/>
        </w:rPr>
        <w:t xml:space="preserve"> and coded </w:t>
      </w:r>
      <w:r w:rsidR="007F4AFA" w:rsidRPr="00056E65">
        <w:rPr>
          <w:rFonts w:ascii="Times New Roman" w:hAnsi="Times New Roman"/>
          <w:color w:val="000000"/>
          <w:lang w:val="en-GB"/>
        </w:rPr>
        <w:t xml:space="preserve">for </w:t>
      </w:r>
      <w:r w:rsidRPr="00056E65">
        <w:rPr>
          <w:rFonts w:ascii="Times New Roman" w:hAnsi="Times New Roman"/>
          <w:color w:val="000000"/>
          <w:lang w:val="en-GB"/>
        </w:rPr>
        <w:t>the influence of friendship</w:t>
      </w:r>
      <w:r w:rsidR="007F4AFA" w:rsidRPr="00056E65">
        <w:rPr>
          <w:rFonts w:ascii="Times New Roman" w:hAnsi="Times New Roman"/>
          <w:color w:val="000000"/>
          <w:lang w:val="en-GB"/>
        </w:rPr>
        <w:t xml:space="preserve"> on each</w:t>
      </w:r>
      <w:r w:rsidRPr="00056E65">
        <w:rPr>
          <w:rFonts w:ascii="Times New Roman" w:hAnsi="Times New Roman"/>
          <w:color w:val="000000"/>
          <w:lang w:val="en-GB"/>
        </w:rPr>
        <w:t>.</w:t>
      </w:r>
    </w:p>
    <w:p w14:paraId="56CEDCB1" w14:textId="26AC41DB" w:rsidR="00CA6AA2" w:rsidRPr="00091E95" w:rsidRDefault="00890168" w:rsidP="00CA6AA2">
      <w:pPr>
        <w:autoSpaceDE w:val="0"/>
        <w:autoSpaceDN w:val="0"/>
        <w:adjustRightInd w:val="0"/>
        <w:spacing w:line="360" w:lineRule="auto"/>
        <w:ind w:firstLine="708"/>
        <w:jc w:val="both"/>
        <w:rPr>
          <w:rFonts w:ascii="Times New Roman" w:hAnsi="Times New Roman"/>
          <w:lang w:val="en-GB"/>
        </w:rPr>
      </w:pPr>
      <w:r w:rsidRPr="00056E65">
        <w:rPr>
          <w:rFonts w:ascii="Times New Roman" w:hAnsi="Times New Roman"/>
          <w:lang w:val="en-GB"/>
        </w:rPr>
        <w:t xml:space="preserve">As noted above, we began our analysis by examining all </w:t>
      </w:r>
      <w:r w:rsidR="00EC0F33" w:rsidRPr="00056E65">
        <w:rPr>
          <w:rFonts w:ascii="Times New Roman" w:hAnsi="Times New Roman"/>
          <w:lang w:val="en-GB"/>
        </w:rPr>
        <w:t xml:space="preserve">of the </w:t>
      </w:r>
      <w:r w:rsidRPr="00056E65">
        <w:rPr>
          <w:rFonts w:ascii="Times New Roman" w:hAnsi="Times New Roman"/>
          <w:lang w:val="en-GB"/>
        </w:rPr>
        <w:t>transcripts for 1) entrepreneurs’ accounts of friendship ties, 2) in what ways they had influenced the business at different stages of development and 3) how these friendship ties were seen as interacting and evolving with professional ties. W</w:t>
      </w:r>
      <w:r w:rsidRPr="00056E65">
        <w:rPr>
          <w:rFonts w:ascii="Times New Roman" w:hAnsi="Times New Roman"/>
          <w:color w:val="000000"/>
          <w:lang w:val="en-GB"/>
        </w:rPr>
        <w:t>e carried out with</w:t>
      </w:r>
      <w:r w:rsidR="00063129" w:rsidRPr="00056E65">
        <w:rPr>
          <w:rFonts w:ascii="Times New Roman" w:hAnsi="Times New Roman"/>
          <w:color w:val="000000"/>
          <w:lang w:val="en-GB"/>
        </w:rPr>
        <w:t xml:space="preserve">in </w:t>
      </w:r>
      <w:r w:rsidRPr="00056E65">
        <w:rPr>
          <w:rFonts w:ascii="Times New Roman" w:hAnsi="Times New Roman"/>
          <w:color w:val="000000"/>
          <w:lang w:val="en-GB"/>
        </w:rPr>
        <w:t>and across case analyses</w:t>
      </w:r>
      <w:r w:rsidR="004212C8" w:rsidRPr="00056E65">
        <w:rPr>
          <w:rFonts w:ascii="Times New Roman" w:hAnsi="Times New Roman"/>
          <w:color w:val="000000"/>
          <w:lang w:val="en-GB"/>
        </w:rPr>
        <w:t xml:space="preserve">, meaning that </w:t>
      </w:r>
      <w:r w:rsidR="004212C8" w:rsidRPr="00056E65">
        <w:rPr>
          <w:rFonts w:ascii="Times New Roman" w:hAnsi="Times New Roman"/>
          <w:color w:val="000000"/>
          <w:lang w:val="en-GB"/>
        </w:rPr>
        <w:lastRenderedPageBreak/>
        <w:t xml:space="preserve">initially we </w:t>
      </w:r>
      <w:r w:rsidRPr="00056E65">
        <w:rPr>
          <w:rFonts w:ascii="Times New Roman" w:hAnsi="Times New Roman"/>
          <w:color w:val="000000"/>
          <w:lang w:val="en-GB"/>
        </w:rPr>
        <w:t xml:space="preserve">went through </w:t>
      </w:r>
      <w:r w:rsidR="004212C8" w:rsidRPr="00056E65">
        <w:rPr>
          <w:rFonts w:ascii="Times New Roman" w:hAnsi="Times New Roman"/>
          <w:color w:val="000000"/>
          <w:lang w:val="en-GB"/>
        </w:rPr>
        <w:t>each transcript</w:t>
      </w:r>
      <w:r w:rsidR="00EC0F33" w:rsidRPr="00056E65">
        <w:rPr>
          <w:rFonts w:ascii="Times New Roman" w:hAnsi="Times New Roman"/>
          <w:color w:val="000000"/>
          <w:lang w:val="en-GB"/>
        </w:rPr>
        <w:t xml:space="preserve"> separat</w:t>
      </w:r>
      <w:r w:rsidR="004212C8" w:rsidRPr="00056E65">
        <w:rPr>
          <w:rFonts w:ascii="Times New Roman" w:hAnsi="Times New Roman"/>
          <w:color w:val="000000"/>
          <w:lang w:val="en-GB"/>
        </w:rPr>
        <w:t>ely</w:t>
      </w:r>
      <w:r w:rsidR="00782EBC" w:rsidRPr="00056E65">
        <w:rPr>
          <w:rFonts w:ascii="Times New Roman" w:hAnsi="Times New Roman"/>
          <w:color w:val="000000"/>
          <w:lang w:val="en-GB"/>
        </w:rPr>
        <w:t xml:space="preserve"> underlining text and making notes in the margins</w:t>
      </w:r>
      <w:r w:rsidR="00EC0F33" w:rsidRPr="00056E65">
        <w:rPr>
          <w:rFonts w:ascii="Times New Roman" w:hAnsi="Times New Roman"/>
          <w:color w:val="000000"/>
          <w:lang w:val="en-GB"/>
        </w:rPr>
        <w:t>, pulling</w:t>
      </w:r>
      <w:r w:rsidRPr="00056E65">
        <w:rPr>
          <w:rFonts w:ascii="Times New Roman" w:hAnsi="Times New Roman"/>
          <w:color w:val="000000"/>
          <w:lang w:val="en-GB"/>
        </w:rPr>
        <w:t xml:space="preserve"> together excerp</w:t>
      </w:r>
      <w:r w:rsidR="004212C8" w:rsidRPr="00056E65">
        <w:rPr>
          <w:rFonts w:ascii="Times New Roman" w:hAnsi="Times New Roman"/>
          <w:color w:val="000000"/>
          <w:lang w:val="en-GB"/>
        </w:rPr>
        <w:t>ts/</w:t>
      </w:r>
      <w:r w:rsidR="00EC0F33" w:rsidRPr="00056E65">
        <w:rPr>
          <w:rFonts w:ascii="Times New Roman" w:hAnsi="Times New Roman"/>
          <w:color w:val="000000"/>
          <w:lang w:val="en-GB"/>
        </w:rPr>
        <w:t xml:space="preserve">accounts </w:t>
      </w:r>
      <w:r w:rsidR="00063129" w:rsidRPr="00056E65">
        <w:rPr>
          <w:rFonts w:ascii="Times New Roman" w:hAnsi="Times New Roman"/>
          <w:color w:val="000000"/>
          <w:lang w:val="en-GB"/>
        </w:rPr>
        <w:t xml:space="preserve">relevant to each of the three areas </w:t>
      </w:r>
      <w:r w:rsidR="00EC0F33" w:rsidRPr="00056E65">
        <w:rPr>
          <w:rFonts w:ascii="Times New Roman" w:hAnsi="Times New Roman"/>
          <w:color w:val="000000"/>
          <w:lang w:val="en-GB"/>
        </w:rPr>
        <w:t xml:space="preserve">and </w:t>
      </w:r>
      <w:r w:rsidR="002F74D3" w:rsidRPr="00056E65">
        <w:rPr>
          <w:rFonts w:ascii="Times New Roman" w:hAnsi="Times New Roman"/>
          <w:color w:val="000000"/>
          <w:lang w:val="en-GB"/>
        </w:rPr>
        <w:t>ascertaining</w:t>
      </w:r>
      <w:r w:rsidR="00EC0F33" w:rsidRPr="00056E65">
        <w:rPr>
          <w:rFonts w:ascii="Times New Roman" w:hAnsi="Times New Roman"/>
          <w:color w:val="000000"/>
          <w:lang w:val="en-GB"/>
        </w:rPr>
        <w:t xml:space="preserve"> the</w:t>
      </w:r>
      <w:r w:rsidR="002F74D3" w:rsidRPr="00056E65">
        <w:rPr>
          <w:rFonts w:ascii="Times New Roman" w:hAnsi="Times New Roman"/>
          <w:color w:val="000000"/>
          <w:lang w:val="en-GB"/>
        </w:rPr>
        <w:t>ir</w:t>
      </w:r>
      <w:r w:rsidR="00EC0F33" w:rsidRPr="00056E65">
        <w:rPr>
          <w:rFonts w:ascii="Times New Roman" w:hAnsi="Times New Roman"/>
          <w:color w:val="000000"/>
          <w:lang w:val="en-GB"/>
        </w:rPr>
        <w:t xml:space="preserve"> meaningfulness</w:t>
      </w:r>
      <w:r w:rsidR="002F74D3" w:rsidRPr="00056E65">
        <w:rPr>
          <w:rFonts w:ascii="Times New Roman" w:hAnsi="Times New Roman"/>
          <w:color w:val="000000"/>
          <w:lang w:val="en-GB"/>
        </w:rPr>
        <w:t xml:space="preserve"> </w:t>
      </w:r>
      <w:r w:rsidR="00EC0F33" w:rsidRPr="00056E65">
        <w:rPr>
          <w:rFonts w:ascii="Times New Roman" w:hAnsi="Times New Roman"/>
          <w:color w:val="000000"/>
          <w:lang w:val="en-GB"/>
        </w:rPr>
        <w:t>using descriptive labe</w:t>
      </w:r>
      <w:r w:rsidR="00782EBC" w:rsidRPr="00056E65">
        <w:rPr>
          <w:rFonts w:ascii="Times New Roman" w:hAnsi="Times New Roman"/>
          <w:color w:val="000000"/>
          <w:lang w:val="en-GB"/>
        </w:rPr>
        <w:t>ls. T</w:t>
      </w:r>
      <w:r w:rsidR="00D221CE" w:rsidRPr="00056E65">
        <w:rPr>
          <w:rFonts w:ascii="Times New Roman" w:hAnsi="Times New Roman"/>
          <w:color w:val="000000"/>
          <w:lang w:val="en-GB"/>
        </w:rPr>
        <w:t>his process was facilitated by both t</w:t>
      </w:r>
      <w:r w:rsidR="00782EBC" w:rsidRPr="00056E65">
        <w:rPr>
          <w:rFonts w:ascii="Times New Roman" w:hAnsi="Times New Roman"/>
          <w:color w:val="000000"/>
          <w:lang w:val="en-GB"/>
        </w:rPr>
        <w:t xml:space="preserve">emplate analysis </w:t>
      </w:r>
      <w:r w:rsidR="00D221CE" w:rsidRPr="00056E65">
        <w:rPr>
          <w:rFonts w:ascii="Times New Roman" w:hAnsi="Times New Roman"/>
          <w:color w:val="000000"/>
          <w:lang w:val="en-GB"/>
        </w:rPr>
        <w:t xml:space="preserve">and interpretive phenomenological analysis (IPA). The former </w:t>
      </w:r>
      <w:r w:rsidR="00782EBC" w:rsidRPr="00056E65">
        <w:rPr>
          <w:rFonts w:ascii="Times New Roman" w:hAnsi="Times New Roman"/>
          <w:color w:val="000000"/>
          <w:lang w:val="en-GB"/>
        </w:rPr>
        <w:t>enabled us to</w:t>
      </w:r>
      <w:r w:rsidR="00782EBC" w:rsidRPr="00091E95">
        <w:rPr>
          <w:rFonts w:ascii="Times New Roman" w:hAnsi="Times New Roman"/>
          <w:lang w:val="en-GB"/>
        </w:rPr>
        <w:t xml:space="preserve"> focus our initial time and effort on text of relevance to the research questions specifically, while sorting segments later on to engage them in deeper “line-by-line” scrutiny (Crabtree and Miller, 1999, p. 164). </w:t>
      </w:r>
      <w:r w:rsidR="00D221CE" w:rsidRPr="00091E95">
        <w:rPr>
          <w:rFonts w:ascii="Times New Roman" w:hAnsi="Times New Roman"/>
          <w:lang w:val="en-GB"/>
        </w:rPr>
        <w:t xml:space="preserve">The latter allowed </w:t>
      </w:r>
      <w:r w:rsidR="00782EBC" w:rsidRPr="00091E95">
        <w:rPr>
          <w:rFonts w:ascii="Times New Roman" w:hAnsi="Times New Roman"/>
          <w:lang w:val="en-GB"/>
        </w:rPr>
        <w:t xml:space="preserve">us to look more closely at individual experiences and their meaning. </w:t>
      </w:r>
      <w:r w:rsidR="00782EBC" w:rsidRPr="00056E65">
        <w:rPr>
          <w:rFonts w:ascii="Times New Roman" w:hAnsi="Times New Roman"/>
          <w:color w:val="000000"/>
          <w:lang w:val="en-GB"/>
        </w:rPr>
        <w:t>F</w:t>
      </w:r>
      <w:r w:rsidR="004212C8" w:rsidRPr="00551547">
        <w:rPr>
          <w:rFonts w:ascii="Times New Roman" w:hAnsi="Times New Roman"/>
          <w:color w:val="000000"/>
          <w:lang w:val="en-GB"/>
        </w:rPr>
        <w:t>ollowing this</w:t>
      </w:r>
      <w:r w:rsidR="00782EBC" w:rsidRPr="00091E95">
        <w:rPr>
          <w:rFonts w:ascii="Times New Roman" w:hAnsi="Times New Roman"/>
          <w:color w:val="000000"/>
          <w:lang w:val="en-GB"/>
        </w:rPr>
        <w:t>,</w:t>
      </w:r>
      <w:r w:rsidR="004212C8" w:rsidRPr="00091E95">
        <w:rPr>
          <w:rFonts w:ascii="Times New Roman" w:hAnsi="Times New Roman"/>
          <w:color w:val="000000"/>
          <w:lang w:val="en-GB"/>
        </w:rPr>
        <w:t xml:space="preserve"> we drew</w:t>
      </w:r>
      <w:r w:rsidR="00063129" w:rsidRPr="00091E95">
        <w:rPr>
          <w:rFonts w:ascii="Times New Roman" w:hAnsi="Times New Roman"/>
          <w:color w:val="000000"/>
          <w:lang w:val="en-GB"/>
        </w:rPr>
        <w:t xml:space="preserve"> comparisons between each business/team</w:t>
      </w:r>
      <w:r w:rsidR="00EC0F33" w:rsidRPr="00091E95">
        <w:rPr>
          <w:rFonts w:ascii="Times New Roman" w:hAnsi="Times New Roman"/>
          <w:color w:val="000000"/>
          <w:lang w:val="en-GB"/>
        </w:rPr>
        <w:t>.</w:t>
      </w:r>
      <w:r w:rsidRPr="00091E95">
        <w:rPr>
          <w:rFonts w:ascii="Times New Roman" w:hAnsi="Times New Roman"/>
          <w:color w:val="000000"/>
          <w:lang w:val="en-GB"/>
        </w:rPr>
        <w:t xml:space="preserve"> </w:t>
      </w:r>
      <w:r w:rsidR="0076193C">
        <w:rPr>
          <w:rFonts w:ascii="Times New Roman" w:hAnsi="Times New Roman"/>
          <w:color w:val="000000"/>
          <w:lang w:val="en-GB"/>
        </w:rPr>
        <w:t xml:space="preserve">This </w:t>
      </w:r>
      <w:r w:rsidR="004212C8" w:rsidRPr="00091E95">
        <w:rPr>
          <w:rFonts w:ascii="Times New Roman" w:hAnsi="Times New Roman"/>
          <w:color w:val="000000"/>
          <w:lang w:val="en-GB"/>
        </w:rPr>
        <w:t xml:space="preserve">was achieved by devising </w:t>
      </w:r>
      <w:r w:rsidR="00EA7D5A" w:rsidRPr="00442CAA">
        <w:rPr>
          <w:rFonts w:ascii="Times New Roman" w:hAnsi="Times New Roman"/>
          <w:color w:val="000000"/>
          <w:lang w:val="en-GB"/>
        </w:rPr>
        <w:t xml:space="preserve">a data matrix </w:t>
      </w:r>
      <w:r w:rsidR="004212C8" w:rsidRPr="00514A9A">
        <w:rPr>
          <w:rFonts w:ascii="Times New Roman" w:hAnsi="Times New Roman"/>
          <w:color w:val="000000"/>
          <w:lang w:val="en-GB"/>
        </w:rPr>
        <w:t xml:space="preserve">in </w:t>
      </w:r>
      <w:r w:rsidR="00EA7D5A" w:rsidRPr="00514A9A">
        <w:rPr>
          <w:rFonts w:ascii="Times New Roman" w:hAnsi="Times New Roman"/>
          <w:color w:val="000000"/>
          <w:lang w:val="en-GB"/>
        </w:rPr>
        <w:t xml:space="preserve">which </w:t>
      </w:r>
      <w:r w:rsidR="00063129" w:rsidRPr="006C0397">
        <w:rPr>
          <w:rFonts w:ascii="Times New Roman" w:hAnsi="Times New Roman"/>
          <w:color w:val="000000"/>
          <w:lang w:val="en-GB"/>
        </w:rPr>
        <w:t>the businesses/teams</w:t>
      </w:r>
      <w:r w:rsidR="004212C8" w:rsidRPr="006C0397">
        <w:rPr>
          <w:rFonts w:ascii="Times New Roman" w:hAnsi="Times New Roman"/>
          <w:color w:val="000000"/>
          <w:lang w:val="en-GB"/>
        </w:rPr>
        <w:t xml:space="preserve"> </w:t>
      </w:r>
      <w:r w:rsidR="00063129" w:rsidRPr="006C0397">
        <w:rPr>
          <w:rFonts w:ascii="Times New Roman" w:hAnsi="Times New Roman"/>
          <w:color w:val="000000"/>
          <w:lang w:val="en-GB"/>
        </w:rPr>
        <w:t>were organized</w:t>
      </w:r>
      <w:r w:rsidR="004212C8" w:rsidRPr="00056E65">
        <w:rPr>
          <w:rFonts w:ascii="Times New Roman" w:hAnsi="Times New Roman"/>
          <w:color w:val="000000"/>
          <w:lang w:val="en-GB"/>
        </w:rPr>
        <w:t xml:space="preserve"> </w:t>
      </w:r>
      <w:r w:rsidR="002F74D3" w:rsidRPr="00056E65">
        <w:rPr>
          <w:rFonts w:ascii="Times New Roman" w:hAnsi="Times New Roman"/>
          <w:color w:val="000000"/>
          <w:lang w:val="en-GB"/>
        </w:rPr>
        <w:t>according</w:t>
      </w:r>
      <w:r w:rsidR="004212C8" w:rsidRPr="00056E65">
        <w:rPr>
          <w:rFonts w:ascii="Times New Roman" w:hAnsi="Times New Roman"/>
          <w:color w:val="000000"/>
          <w:lang w:val="en-GB"/>
        </w:rPr>
        <w:t xml:space="preserve"> </w:t>
      </w:r>
      <w:r w:rsidR="00063129" w:rsidRPr="00056E65">
        <w:rPr>
          <w:rFonts w:ascii="Times New Roman" w:hAnsi="Times New Roman"/>
          <w:color w:val="000000"/>
          <w:lang w:val="en-GB"/>
        </w:rPr>
        <w:t xml:space="preserve">to </w:t>
      </w:r>
      <w:r w:rsidR="004212C8" w:rsidRPr="00056E65">
        <w:rPr>
          <w:rFonts w:ascii="Times New Roman" w:hAnsi="Times New Roman"/>
          <w:i/>
          <w:color w:val="000000"/>
          <w:lang w:val="en-GB"/>
        </w:rPr>
        <w:t>row</w:t>
      </w:r>
      <w:r w:rsidR="004212C8" w:rsidRPr="00056E65">
        <w:rPr>
          <w:rFonts w:ascii="Times New Roman" w:hAnsi="Times New Roman"/>
          <w:color w:val="000000"/>
          <w:lang w:val="en-GB"/>
        </w:rPr>
        <w:t xml:space="preserve"> and </w:t>
      </w:r>
      <w:r w:rsidR="002F74D3" w:rsidRPr="00056E65">
        <w:rPr>
          <w:rFonts w:ascii="Times New Roman" w:hAnsi="Times New Roman"/>
          <w:color w:val="000000"/>
          <w:lang w:val="en-GB"/>
        </w:rPr>
        <w:t xml:space="preserve">data relating to </w:t>
      </w:r>
      <w:r w:rsidR="004212C8" w:rsidRPr="00056E65">
        <w:rPr>
          <w:rFonts w:ascii="Times New Roman" w:hAnsi="Times New Roman"/>
          <w:color w:val="000000"/>
          <w:lang w:val="en-GB"/>
        </w:rPr>
        <w:t>the stages o</w:t>
      </w:r>
      <w:r w:rsidR="002F74D3" w:rsidRPr="00056E65">
        <w:rPr>
          <w:rFonts w:ascii="Times New Roman" w:hAnsi="Times New Roman"/>
          <w:color w:val="000000"/>
          <w:lang w:val="en-GB"/>
        </w:rPr>
        <w:t>f development and</w:t>
      </w:r>
      <w:r w:rsidR="004212C8" w:rsidRPr="00056E65">
        <w:rPr>
          <w:rFonts w:ascii="Times New Roman" w:hAnsi="Times New Roman"/>
          <w:color w:val="000000"/>
          <w:lang w:val="en-GB"/>
        </w:rPr>
        <w:t xml:space="preserve"> perceived interactions between friendship ties</w:t>
      </w:r>
      <w:r w:rsidR="00EA7D5A" w:rsidRPr="00056E65">
        <w:rPr>
          <w:rFonts w:ascii="Times New Roman" w:hAnsi="Times New Roman"/>
          <w:color w:val="000000"/>
          <w:lang w:val="en-GB"/>
        </w:rPr>
        <w:t xml:space="preserve"> for each business/team</w:t>
      </w:r>
      <w:r w:rsidR="002F74D3" w:rsidRPr="00056E65">
        <w:rPr>
          <w:rFonts w:ascii="Times New Roman" w:hAnsi="Times New Roman"/>
          <w:color w:val="000000"/>
          <w:lang w:val="en-GB"/>
        </w:rPr>
        <w:t>, along with their</w:t>
      </w:r>
      <w:r w:rsidR="004212C8" w:rsidRPr="00056E65">
        <w:rPr>
          <w:rFonts w:ascii="Times New Roman" w:hAnsi="Times New Roman"/>
          <w:color w:val="000000"/>
          <w:lang w:val="en-GB"/>
        </w:rPr>
        <w:t xml:space="preserve"> </w:t>
      </w:r>
      <w:r w:rsidR="00063129" w:rsidRPr="00056E65">
        <w:rPr>
          <w:rFonts w:ascii="Times New Roman" w:hAnsi="Times New Roman"/>
          <w:color w:val="000000"/>
          <w:lang w:val="en-GB"/>
        </w:rPr>
        <w:t>indicative sub-themes/themes</w:t>
      </w:r>
      <w:r w:rsidR="002F74D3" w:rsidRPr="00056E65">
        <w:rPr>
          <w:rFonts w:ascii="Times New Roman" w:hAnsi="Times New Roman"/>
          <w:color w:val="000000"/>
          <w:lang w:val="en-GB"/>
        </w:rPr>
        <w:t>,</w:t>
      </w:r>
      <w:r w:rsidR="00063129" w:rsidRPr="00056E65">
        <w:rPr>
          <w:rFonts w:ascii="Times New Roman" w:hAnsi="Times New Roman"/>
          <w:color w:val="000000"/>
          <w:lang w:val="en-GB"/>
        </w:rPr>
        <w:t xml:space="preserve"> were placed in </w:t>
      </w:r>
      <w:r w:rsidR="002F74D3" w:rsidRPr="00056E65">
        <w:rPr>
          <w:rFonts w:ascii="Times New Roman" w:hAnsi="Times New Roman"/>
          <w:color w:val="000000"/>
          <w:lang w:val="en-GB"/>
        </w:rPr>
        <w:t xml:space="preserve">to </w:t>
      </w:r>
      <w:r w:rsidR="004212C8" w:rsidRPr="00056E65">
        <w:rPr>
          <w:rFonts w:ascii="Times New Roman" w:hAnsi="Times New Roman"/>
          <w:i/>
          <w:color w:val="000000"/>
          <w:lang w:val="en-GB"/>
        </w:rPr>
        <w:t>columns</w:t>
      </w:r>
      <w:r w:rsidR="004212C8" w:rsidRPr="00056E65">
        <w:rPr>
          <w:rFonts w:ascii="Times New Roman" w:hAnsi="Times New Roman"/>
          <w:color w:val="000000"/>
          <w:lang w:val="en-GB"/>
        </w:rPr>
        <w:t xml:space="preserve">. </w:t>
      </w:r>
      <w:r w:rsidR="00063129" w:rsidRPr="00056E65">
        <w:rPr>
          <w:rFonts w:ascii="Times New Roman" w:hAnsi="Times New Roman"/>
          <w:color w:val="000000"/>
          <w:lang w:val="en-GB"/>
        </w:rPr>
        <w:t xml:space="preserve">In the latter case, </w:t>
      </w:r>
      <w:r w:rsidR="004212C8" w:rsidRPr="00056E65">
        <w:rPr>
          <w:rFonts w:ascii="Times New Roman" w:hAnsi="Times New Roman"/>
          <w:color w:val="000000"/>
          <w:lang w:val="en-GB"/>
        </w:rPr>
        <w:t>we identified several lower order ‘sub-themes’ (e.g., ‘starting a business together is desirable’, ‘the desire to set up a business is something we wanted to do separately’) and higher order ‘themes’ (e.g., ‘influence of friendship’, ‘no influence of friendship’</w:t>
      </w:r>
      <w:r w:rsidR="00063129" w:rsidRPr="00056E65">
        <w:rPr>
          <w:rFonts w:ascii="Times New Roman" w:hAnsi="Times New Roman"/>
          <w:color w:val="000000"/>
          <w:lang w:val="en-GB"/>
        </w:rPr>
        <w:t xml:space="preserve"> on the stage of development</w:t>
      </w:r>
      <w:r w:rsidR="004212C8" w:rsidRPr="00056E65">
        <w:rPr>
          <w:rFonts w:ascii="Times New Roman" w:hAnsi="Times New Roman"/>
          <w:color w:val="000000"/>
          <w:lang w:val="en-GB"/>
        </w:rPr>
        <w:t>)</w:t>
      </w:r>
      <w:r w:rsidR="00063129" w:rsidRPr="00551547">
        <w:rPr>
          <w:rFonts w:ascii="Times New Roman" w:hAnsi="Times New Roman"/>
          <w:color w:val="000000"/>
          <w:lang w:val="en-GB"/>
        </w:rPr>
        <w:t>.</w:t>
      </w:r>
      <w:r w:rsidR="004212C8" w:rsidRPr="00091E95">
        <w:rPr>
          <w:rFonts w:ascii="Times New Roman" w:hAnsi="Times New Roman"/>
          <w:color w:val="000000"/>
          <w:lang w:val="en-GB"/>
        </w:rPr>
        <w:t xml:space="preserve"> </w:t>
      </w:r>
      <w:r w:rsidR="00782EBC" w:rsidRPr="00091E95">
        <w:rPr>
          <w:rFonts w:ascii="Times New Roman" w:hAnsi="Times New Roman"/>
          <w:color w:val="000000"/>
          <w:lang w:val="en-GB"/>
        </w:rPr>
        <w:t xml:space="preserve">The process of creating the sub-themes and themes was an iterative one that was refined over time and again is one consistent with template analysis. </w:t>
      </w:r>
      <w:r w:rsidR="00CA6AA2" w:rsidRPr="00091E95">
        <w:rPr>
          <w:rFonts w:ascii="Times-Roman" w:eastAsia="MS Mincho" w:hAnsi="Times-Roman" w:cs="Times-Roman"/>
          <w:lang w:val="en-GB" w:eastAsia="es-ES"/>
        </w:rPr>
        <w:t>Table 2 provides quotations from the data that describe, in the words of participants, how they perceive pre-existing friendship ties as influencing the pre-launch, launch and development phases of the business. Direct quotations have been provided here and in the findings section in order to allow other researchers to make their own assessments (Doern and Goss, 2013).</w:t>
      </w:r>
    </w:p>
    <w:p w14:paraId="58F558E0" w14:textId="77777777" w:rsidR="00CA6AA2" w:rsidRPr="00056E65" w:rsidRDefault="00CA6AA2" w:rsidP="00CA6AA2">
      <w:pPr>
        <w:shd w:val="clear" w:color="auto" w:fill="FFFFFF"/>
        <w:spacing w:line="360" w:lineRule="auto"/>
        <w:jc w:val="center"/>
        <w:rPr>
          <w:rFonts w:ascii="Times New Roman" w:hAnsi="Times New Roman"/>
          <w:lang w:val="en-GB"/>
        </w:rPr>
      </w:pPr>
    </w:p>
    <w:p w14:paraId="575F7CC3" w14:textId="77777777" w:rsidR="00CA6AA2" w:rsidRPr="00091E95" w:rsidRDefault="00CA6AA2" w:rsidP="00CA6AA2">
      <w:pPr>
        <w:shd w:val="clear" w:color="auto" w:fill="FFFFFF"/>
        <w:spacing w:line="360" w:lineRule="auto"/>
        <w:jc w:val="center"/>
        <w:rPr>
          <w:rFonts w:ascii="Times New Roman" w:hAnsi="Times New Roman"/>
          <w:lang w:val="en-GB"/>
        </w:rPr>
      </w:pPr>
      <w:r w:rsidRPr="00551547">
        <w:rPr>
          <w:rFonts w:ascii="Times New Roman" w:hAnsi="Times New Roman"/>
          <w:lang w:val="en-GB"/>
        </w:rPr>
        <w:t>INSERT TABLE 2</w:t>
      </w:r>
      <w:r w:rsidRPr="00091E95">
        <w:rPr>
          <w:rFonts w:ascii="Times New Roman" w:hAnsi="Times New Roman"/>
          <w:lang w:val="en-GB"/>
        </w:rPr>
        <w:t xml:space="preserve"> HERE</w:t>
      </w:r>
    </w:p>
    <w:p w14:paraId="05423A8E" w14:textId="77777777" w:rsidR="00CA6AA2" w:rsidRPr="00091E95" w:rsidRDefault="00CA6AA2" w:rsidP="00091E95">
      <w:pPr>
        <w:spacing w:line="360" w:lineRule="auto"/>
        <w:ind w:firstLine="708"/>
        <w:jc w:val="both"/>
        <w:rPr>
          <w:rFonts w:ascii="Times New Roman" w:hAnsi="Times New Roman"/>
          <w:color w:val="000000"/>
          <w:lang w:val="en-GB"/>
        </w:rPr>
      </w:pPr>
    </w:p>
    <w:p w14:paraId="58CD1AC6" w14:textId="4854EFF2" w:rsidR="00550EDD" w:rsidRPr="00091E95" w:rsidRDefault="00B17A49" w:rsidP="000A1F4B">
      <w:pPr>
        <w:spacing w:line="360" w:lineRule="auto"/>
        <w:ind w:firstLine="708"/>
        <w:jc w:val="both"/>
        <w:rPr>
          <w:rFonts w:ascii="Times-Roman" w:eastAsia="MS Mincho" w:hAnsi="Times-Roman" w:cs="Times-Roman"/>
          <w:lang w:val="en-GB" w:eastAsia="es-ES"/>
        </w:rPr>
      </w:pPr>
      <w:r w:rsidRPr="00091E95">
        <w:rPr>
          <w:rFonts w:ascii="Times New Roman" w:hAnsi="Times New Roman"/>
          <w:lang w:val="en-GB"/>
        </w:rPr>
        <w:t xml:space="preserve">We then coded how friendship ties were seen as interacting </w:t>
      </w:r>
      <w:r w:rsidR="00156FB3" w:rsidRPr="00091E95">
        <w:rPr>
          <w:rFonts w:ascii="Times New Roman" w:hAnsi="Times New Roman"/>
          <w:lang w:val="en-GB"/>
        </w:rPr>
        <w:t xml:space="preserve">and evolving </w:t>
      </w:r>
      <w:r w:rsidRPr="00091E95">
        <w:rPr>
          <w:rFonts w:ascii="Times New Roman" w:hAnsi="Times New Roman"/>
          <w:lang w:val="en-GB"/>
        </w:rPr>
        <w:t>with professional ties based on whether or not entrepreneurs described their work and personal lives as being combined</w:t>
      </w:r>
      <w:r w:rsidR="00156FB3" w:rsidRPr="00442CAA">
        <w:rPr>
          <w:rFonts w:ascii="Times New Roman" w:hAnsi="Times New Roman"/>
          <w:lang w:val="en-GB"/>
        </w:rPr>
        <w:t xml:space="preserve">, </w:t>
      </w:r>
      <w:r w:rsidR="00DD5D97" w:rsidRPr="00514A9A">
        <w:rPr>
          <w:rFonts w:ascii="Times New Roman" w:hAnsi="Times New Roman"/>
          <w:lang w:val="en-GB"/>
        </w:rPr>
        <w:t>w</w:t>
      </w:r>
      <w:r w:rsidR="00156FB3" w:rsidRPr="00514A9A">
        <w:rPr>
          <w:rFonts w:ascii="Times New Roman" w:hAnsi="Times New Roman"/>
          <w:lang w:val="en-GB"/>
        </w:rPr>
        <w:t>hat</w:t>
      </w:r>
      <w:r w:rsidR="00DD5D97" w:rsidRPr="006C0397">
        <w:rPr>
          <w:rFonts w:ascii="Times New Roman" w:hAnsi="Times New Roman"/>
          <w:lang w:val="en-GB"/>
        </w:rPr>
        <w:t xml:space="preserve"> call </w:t>
      </w:r>
      <w:r w:rsidR="00156FB3" w:rsidRPr="00F1032B">
        <w:rPr>
          <w:rFonts w:ascii="Times New Roman" w:hAnsi="Times New Roman"/>
          <w:lang w:val="en-GB"/>
        </w:rPr>
        <w:t>‘</w:t>
      </w:r>
      <w:r w:rsidR="00DD5D97" w:rsidRPr="00F1032B">
        <w:rPr>
          <w:rFonts w:ascii="Times New Roman" w:hAnsi="Times New Roman"/>
          <w:lang w:val="en-GB"/>
        </w:rPr>
        <w:t>fusion</w:t>
      </w:r>
      <w:r w:rsidR="00156FB3" w:rsidRPr="00F1032B">
        <w:rPr>
          <w:rFonts w:ascii="Times New Roman" w:hAnsi="Times New Roman"/>
          <w:lang w:val="en-GB"/>
        </w:rPr>
        <w:t>’,</w:t>
      </w:r>
      <w:r w:rsidR="00DD5D97" w:rsidRPr="00F1032B">
        <w:rPr>
          <w:rFonts w:ascii="Times New Roman" w:hAnsi="Times New Roman"/>
          <w:lang w:val="en-GB"/>
        </w:rPr>
        <w:t xml:space="preserve"> </w:t>
      </w:r>
      <w:r w:rsidRPr="00F1032B">
        <w:rPr>
          <w:rFonts w:ascii="Times New Roman" w:hAnsi="Times New Roman"/>
          <w:lang w:val="en-GB"/>
        </w:rPr>
        <w:t>or separate</w:t>
      </w:r>
      <w:r w:rsidR="00156FB3" w:rsidRPr="00F1032B">
        <w:rPr>
          <w:rFonts w:ascii="Times New Roman" w:hAnsi="Times New Roman"/>
          <w:lang w:val="en-GB"/>
        </w:rPr>
        <w:t xml:space="preserve"> – ‘separation’ </w:t>
      </w:r>
      <w:r w:rsidRPr="00F1032B">
        <w:rPr>
          <w:rFonts w:ascii="Times New Roman" w:hAnsi="Times New Roman"/>
          <w:lang w:val="en-GB"/>
        </w:rPr>
        <w:t xml:space="preserve"> (Zeliser, 2005; Ingram and Zou, 2008). For example, while in business 5 friendship and professional ties a</w:t>
      </w:r>
      <w:r w:rsidRPr="00056E65">
        <w:rPr>
          <w:rFonts w:ascii="Times New Roman" w:hAnsi="Times New Roman"/>
          <w:lang w:val="en-GB"/>
        </w:rPr>
        <w:t>ppeared to be combined (“</w:t>
      </w:r>
      <w:r w:rsidRPr="00056E65">
        <w:rPr>
          <w:rFonts w:ascii="Times New Roman" w:hAnsi="Times New Roman"/>
          <w:i/>
          <w:lang w:val="en-GB"/>
        </w:rPr>
        <w:t>We are two friends at the head of the company that is developing. We have a lot of fun”</w:t>
      </w:r>
      <w:r w:rsidRPr="00056E65">
        <w:rPr>
          <w:rFonts w:ascii="Times New Roman" w:hAnsi="Times New Roman"/>
          <w:lang w:val="en-GB"/>
        </w:rPr>
        <w:t>), in business 7 efforts were made to keep these ties separate (</w:t>
      </w:r>
      <w:r w:rsidRPr="00056E65">
        <w:rPr>
          <w:rFonts w:ascii="Times New Roman" w:hAnsi="Times New Roman"/>
          <w:iCs/>
          <w:lang w:val="en-GB"/>
        </w:rPr>
        <w:t>“</w:t>
      </w:r>
      <w:r w:rsidRPr="00056E65">
        <w:rPr>
          <w:rFonts w:ascii="Times New Roman" w:hAnsi="Times New Roman"/>
          <w:i/>
          <w:iCs/>
          <w:lang w:val="en-GB"/>
        </w:rPr>
        <w:t>We realised that the friendly aspect of our relationship had to stop”</w:t>
      </w:r>
      <w:r w:rsidRPr="00056E65">
        <w:rPr>
          <w:rFonts w:ascii="Times New Roman" w:hAnsi="Times New Roman"/>
          <w:iCs/>
          <w:lang w:val="en-GB"/>
        </w:rPr>
        <w:t xml:space="preserve">). </w:t>
      </w:r>
      <w:r w:rsidR="00DD5D97" w:rsidRPr="00056E65">
        <w:rPr>
          <w:rFonts w:ascii="Times New Roman" w:hAnsi="Times New Roman"/>
          <w:iCs/>
          <w:lang w:val="en-GB"/>
        </w:rPr>
        <w:t>W</w:t>
      </w:r>
      <w:r w:rsidR="0091690E" w:rsidRPr="00056E65">
        <w:rPr>
          <w:rFonts w:ascii="Times New Roman" w:hAnsi="Times New Roman"/>
          <w:iCs/>
          <w:lang w:val="en-GB"/>
        </w:rPr>
        <w:t xml:space="preserve">e </w:t>
      </w:r>
      <w:r w:rsidR="00DD5D97" w:rsidRPr="00056E65">
        <w:rPr>
          <w:rFonts w:ascii="Times New Roman" w:hAnsi="Times New Roman"/>
          <w:iCs/>
          <w:lang w:val="en-GB"/>
        </w:rPr>
        <w:t xml:space="preserve">also </w:t>
      </w:r>
      <w:r w:rsidR="00C93616" w:rsidRPr="00056E65">
        <w:rPr>
          <w:rFonts w:ascii="Times New Roman" w:hAnsi="Times New Roman"/>
          <w:iCs/>
          <w:lang w:val="en-GB"/>
        </w:rPr>
        <w:t>identified</w:t>
      </w:r>
      <w:r w:rsidR="0091690E" w:rsidRPr="00056E65">
        <w:rPr>
          <w:rFonts w:ascii="Times New Roman" w:hAnsi="Times New Roman"/>
          <w:iCs/>
          <w:lang w:val="en-GB"/>
        </w:rPr>
        <w:t xml:space="preserve"> </w:t>
      </w:r>
      <w:r w:rsidR="00156FB3" w:rsidRPr="00056E65">
        <w:rPr>
          <w:rFonts w:ascii="Times New Roman" w:hAnsi="Times New Roman"/>
          <w:iCs/>
          <w:lang w:val="en-GB"/>
        </w:rPr>
        <w:t xml:space="preserve">and coded for </w:t>
      </w:r>
      <w:r w:rsidR="0091690E" w:rsidRPr="00056E65">
        <w:rPr>
          <w:rFonts w:ascii="Times New Roman" w:hAnsi="Times New Roman"/>
          <w:iCs/>
          <w:lang w:val="en-GB"/>
        </w:rPr>
        <w:t xml:space="preserve">the orientation of the interaction </w:t>
      </w:r>
      <w:r w:rsidR="00156FB3" w:rsidRPr="00056E65">
        <w:rPr>
          <w:rFonts w:ascii="Times New Roman" w:hAnsi="Times New Roman"/>
          <w:iCs/>
          <w:lang w:val="en-GB"/>
        </w:rPr>
        <w:t xml:space="preserve">which we labelled as </w:t>
      </w:r>
      <w:r w:rsidR="0091690E" w:rsidRPr="00056E65">
        <w:rPr>
          <w:rFonts w:ascii="Times New Roman" w:hAnsi="Times New Roman"/>
          <w:iCs/>
          <w:lang w:val="en-GB"/>
        </w:rPr>
        <w:t xml:space="preserve">either as </w:t>
      </w:r>
      <w:r w:rsidR="00156FB3" w:rsidRPr="00056E65">
        <w:rPr>
          <w:rFonts w:ascii="Times New Roman" w:hAnsi="Times New Roman"/>
          <w:iCs/>
          <w:lang w:val="en-GB"/>
        </w:rPr>
        <w:t>‘</w:t>
      </w:r>
      <w:r w:rsidR="0091690E" w:rsidRPr="00056E65">
        <w:rPr>
          <w:rFonts w:ascii="Times New Roman" w:hAnsi="Times New Roman"/>
          <w:iCs/>
          <w:lang w:val="en-GB"/>
        </w:rPr>
        <w:t>affective</w:t>
      </w:r>
      <w:r w:rsidR="00156FB3" w:rsidRPr="00056E65">
        <w:rPr>
          <w:rFonts w:ascii="Times New Roman" w:hAnsi="Times New Roman"/>
          <w:iCs/>
          <w:lang w:val="en-GB"/>
        </w:rPr>
        <w:t>’</w:t>
      </w:r>
      <w:r w:rsidR="0091690E" w:rsidRPr="00056E65">
        <w:rPr>
          <w:rFonts w:ascii="Times New Roman" w:hAnsi="Times New Roman"/>
          <w:iCs/>
          <w:lang w:val="en-GB"/>
        </w:rPr>
        <w:t xml:space="preserve"> or </w:t>
      </w:r>
      <w:r w:rsidR="00156FB3" w:rsidRPr="00056E65">
        <w:rPr>
          <w:rFonts w:ascii="Times New Roman" w:hAnsi="Times New Roman"/>
          <w:iCs/>
          <w:lang w:val="en-GB"/>
        </w:rPr>
        <w:t>‘</w:t>
      </w:r>
      <w:r w:rsidR="0091690E" w:rsidRPr="00056E65">
        <w:rPr>
          <w:rFonts w:ascii="Times New Roman" w:hAnsi="Times New Roman"/>
          <w:iCs/>
          <w:lang w:val="en-GB"/>
        </w:rPr>
        <w:t>strategic</w:t>
      </w:r>
      <w:r w:rsidR="00156FB3" w:rsidRPr="00056E65">
        <w:rPr>
          <w:rFonts w:ascii="Times New Roman" w:hAnsi="Times New Roman"/>
          <w:iCs/>
          <w:lang w:val="en-GB"/>
        </w:rPr>
        <w:t>’</w:t>
      </w:r>
      <w:r w:rsidR="0091690E" w:rsidRPr="00056E65">
        <w:rPr>
          <w:rFonts w:ascii="Times New Roman" w:hAnsi="Times New Roman"/>
          <w:iCs/>
          <w:lang w:val="en-GB"/>
        </w:rPr>
        <w:t xml:space="preserve">. </w:t>
      </w:r>
      <w:r w:rsidR="009160E2" w:rsidRPr="00056E65">
        <w:rPr>
          <w:rFonts w:ascii="Times New Roman" w:hAnsi="Times New Roman"/>
          <w:iCs/>
          <w:lang w:val="en-GB"/>
        </w:rPr>
        <w:t xml:space="preserve">ETs with </w:t>
      </w:r>
      <w:r w:rsidR="009160E2" w:rsidRPr="00056E65">
        <w:rPr>
          <w:rFonts w:ascii="Times New Roman" w:hAnsi="Times New Roman"/>
          <w:i/>
          <w:iCs/>
          <w:lang w:val="en-GB"/>
        </w:rPr>
        <w:t>affective</w:t>
      </w:r>
      <w:r w:rsidR="009160E2" w:rsidRPr="00056E65">
        <w:rPr>
          <w:rFonts w:ascii="Times New Roman" w:hAnsi="Times New Roman"/>
          <w:iCs/>
          <w:lang w:val="en-GB"/>
        </w:rPr>
        <w:t xml:space="preserve"> orientations focused on the protection and/or development of friendship (e.g., </w:t>
      </w:r>
      <w:r w:rsidR="009160E2" w:rsidRPr="00056E65">
        <w:rPr>
          <w:rFonts w:ascii="Times New Roman" w:hAnsi="Times New Roman"/>
          <w:i/>
          <w:iCs/>
          <w:lang w:val="en-GB"/>
        </w:rPr>
        <w:t>“So we will put some difficulties aside to protect our friendship”</w:t>
      </w:r>
      <w:r w:rsidR="009160E2" w:rsidRPr="00056E65">
        <w:rPr>
          <w:rFonts w:ascii="Times New Roman" w:hAnsi="Times New Roman"/>
          <w:iCs/>
          <w:lang w:val="en-GB"/>
        </w:rPr>
        <w:t xml:space="preserve"> </w:t>
      </w:r>
      <w:r w:rsidR="009160E2" w:rsidRPr="00056E65">
        <w:rPr>
          <w:rFonts w:ascii="Times New Roman" w:hAnsi="Times New Roman"/>
          <w:i/>
          <w:iCs/>
          <w:lang w:val="en-GB"/>
        </w:rPr>
        <w:t>BUS 2</w:t>
      </w:r>
      <w:r w:rsidR="009160E2" w:rsidRPr="00056E65">
        <w:rPr>
          <w:rFonts w:ascii="Times New Roman" w:hAnsi="Times New Roman"/>
          <w:iCs/>
          <w:lang w:val="en-GB"/>
        </w:rPr>
        <w:t xml:space="preserve">), while ETs with a </w:t>
      </w:r>
      <w:r w:rsidR="009160E2" w:rsidRPr="00056E65">
        <w:rPr>
          <w:rFonts w:ascii="Times New Roman" w:hAnsi="Times New Roman"/>
          <w:i/>
          <w:iCs/>
          <w:lang w:val="en-GB"/>
        </w:rPr>
        <w:t>strategic</w:t>
      </w:r>
      <w:r w:rsidR="009160E2" w:rsidRPr="00056E65">
        <w:rPr>
          <w:rFonts w:ascii="Times New Roman" w:hAnsi="Times New Roman"/>
          <w:iCs/>
          <w:lang w:val="en-GB"/>
        </w:rPr>
        <w:t xml:space="preserve"> orientation focused on preserving the business </w:t>
      </w:r>
      <w:r w:rsidR="009160E2" w:rsidRPr="00056E65">
        <w:rPr>
          <w:rFonts w:ascii="Times New Roman" w:hAnsi="Times New Roman"/>
          <w:i/>
          <w:iCs/>
          <w:lang w:val="en-GB"/>
        </w:rPr>
        <w:t>(e.g., “</w:t>
      </w:r>
      <w:r w:rsidR="009160E2" w:rsidRPr="00091E95">
        <w:rPr>
          <w:rFonts w:ascii="Times New Roman" w:eastAsia="Times New Roman" w:hAnsi="Times New Roman"/>
          <w:i/>
          <w:color w:val="000000"/>
          <w:lang w:val="en-GB"/>
        </w:rPr>
        <w:t xml:space="preserve">The friendship had to stop at a point to make the </w:t>
      </w:r>
      <w:r w:rsidR="009160E2" w:rsidRPr="00091E95">
        <w:rPr>
          <w:rFonts w:ascii="Times New Roman" w:eastAsia="Times New Roman" w:hAnsi="Times New Roman"/>
          <w:i/>
          <w:color w:val="000000"/>
          <w:lang w:val="en-GB"/>
        </w:rPr>
        <w:lastRenderedPageBreak/>
        <w:t>business work” BUS 7)</w:t>
      </w:r>
      <w:r w:rsidR="009160E2" w:rsidRPr="00091E95">
        <w:rPr>
          <w:rFonts w:ascii="Times New Roman" w:eastAsia="Times New Roman" w:hAnsi="Times New Roman"/>
          <w:color w:val="000000"/>
          <w:lang w:val="en-GB"/>
        </w:rPr>
        <w:t xml:space="preserve">. </w:t>
      </w:r>
      <w:r w:rsidR="00954B82" w:rsidRPr="00091E95">
        <w:rPr>
          <w:rFonts w:ascii="Times" w:eastAsia="Times New Roman" w:hAnsi="Times"/>
          <w:color w:val="000000"/>
          <w:lang w:val="en-GB"/>
        </w:rPr>
        <w:t>We also considered that the individual motivations to set up a business</w:t>
      </w:r>
      <w:r w:rsidR="00950813">
        <w:rPr>
          <w:rFonts w:ascii="Times" w:eastAsia="Times New Roman" w:hAnsi="Times"/>
          <w:color w:val="000000"/>
          <w:lang w:val="en-GB"/>
        </w:rPr>
        <w:t xml:space="preserve">, </w:t>
      </w:r>
      <w:r w:rsidR="00954B82" w:rsidRPr="00091E95">
        <w:rPr>
          <w:rFonts w:ascii="Times" w:eastAsia="Times New Roman" w:hAnsi="Times"/>
          <w:color w:val="000000"/>
          <w:lang w:val="en-GB"/>
        </w:rPr>
        <w:t>affective or strategic</w:t>
      </w:r>
      <w:r w:rsidR="00950813">
        <w:rPr>
          <w:rFonts w:ascii="Times" w:eastAsia="Times New Roman" w:hAnsi="Times"/>
          <w:color w:val="000000"/>
          <w:lang w:val="en-GB"/>
        </w:rPr>
        <w:t>,</w:t>
      </w:r>
      <w:r w:rsidR="00954B82" w:rsidRPr="00091E95">
        <w:rPr>
          <w:rFonts w:ascii="Times" w:eastAsia="Times New Roman" w:hAnsi="Times"/>
          <w:color w:val="000000"/>
          <w:lang w:val="en-GB"/>
        </w:rPr>
        <w:t xml:space="preserve"> reflect the orientation of the interaction. </w:t>
      </w:r>
      <w:r w:rsidR="009160E2" w:rsidRPr="00091E95">
        <w:rPr>
          <w:rFonts w:ascii="Times New Roman" w:eastAsia="Times New Roman" w:hAnsi="Times New Roman"/>
          <w:color w:val="000000"/>
          <w:lang w:val="en-GB"/>
        </w:rPr>
        <w:t>The combination of the nature and orientation of the interaction between friendship and professional</w:t>
      </w:r>
      <w:r w:rsidR="009160E2" w:rsidRPr="00091E95">
        <w:rPr>
          <w:rFonts w:ascii="Times" w:eastAsia="Times New Roman" w:hAnsi="Times"/>
          <w:color w:val="000000"/>
          <w:lang w:val="en-GB"/>
        </w:rPr>
        <w:t xml:space="preserve"> ties led to the typology that is developed in the discussion section.</w:t>
      </w:r>
      <w:r w:rsidR="00091E95">
        <w:rPr>
          <w:rFonts w:ascii="Times" w:eastAsia="Times New Roman" w:hAnsi="Times"/>
          <w:color w:val="000000"/>
          <w:lang w:val="en-GB"/>
        </w:rPr>
        <w:t xml:space="preserve"> </w:t>
      </w:r>
      <w:r w:rsidR="00550EDD" w:rsidRPr="00091E95">
        <w:rPr>
          <w:rFonts w:ascii="Times-Roman" w:eastAsia="MS Mincho" w:hAnsi="Times-Roman" w:cs="Times-Roman"/>
          <w:lang w:val="en-GB" w:eastAsia="es-ES"/>
        </w:rPr>
        <w:t xml:space="preserve">Table </w:t>
      </w:r>
      <w:r w:rsidR="00CA6AA2" w:rsidRPr="00091E95">
        <w:rPr>
          <w:rFonts w:ascii="Times-Roman" w:eastAsia="MS Mincho" w:hAnsi="Times-Roman" w:cs="Times-Roman"/>
          <w:lang w:val="en-GB" w:eastAsia="es-ES"/>
        </w:rPr>
        <w:t>3</w:t>
      </w:r>
      <w:r w:rsidR="00550EDD" w:rsidRPr="00091E95">
        <w:rPr>
          <w:rFonts w:ascii="Times-Roman" w:eastAsia="MS Mincho" w:hAnsi="Times-Roman" w:cs="Times-Roman"/>
          <w:lang w:val="en-GB" w:eastAsia="es-ES"/>
        </w:rPr>
        <w:t xml:space="preserve"> provides quotations from the data that describe, in the words of participants,</w:t>
      </w:r>
      <w:r w:rsidR="0004743B" w:rsidRPr="00091E95">
        <w:rPr>
          <w:rFonts w:ascii="Times-Roman" w:eastAsia="MS Mincho" w:hAnsi="Times-Roman" w:cs="Times-Roman"/>
          <w:lang w:val="en-GB" w:eastAsia="es-ES"/>
        </w:rPr>
        <w:t xml:space="preserve"> how they perceive the interaction of their friendship ties with professional ties</w:t>
      </w:r>
      <w:r w:rsidR="00550EDD" w:rsidRPr="00091E95">
        <w:rPr>
          <w:rFonts w:ascii="Times-Roman" w:eastAsia="MS Mincho" w:hAnsi="Times-Roman" w:cs="Times-Roman"/>
          <w:lang w:val="en-GB" w:eastAsia="es-ES"/>
        </w:rPr>
        <w:t xml:space="preserve">. </w:t>
      </w:r>
    </w:p>
    <w:p w14:paraId="4F88F8D1" w14:textId="77777777" w:rsidR="00646D38" w:rsidRPr="00091E95" w:rsidRDefault="00646D38" w:rsidP="00646D38">
      <w:pPr>
        <w:spacing w:line="360" w:lineRule="auto"/>
        <w:ind w:firstLine="708"/>
        <w:jc w:val="both"/>
        <w:rPr>
          <w:rFonts w:ascii="Times New Roman" w:hAnsi="Times New Roman"/>
          <w:lang w:val="en-GB"/>
        </w:rPr>
      </w:pPr>
    </w:p>
    <w:p w14:paraId="54BE506D" w14:textId="7D85EF8D" w:rsidR="000667FD" w:rsidRPr="00551547" w:rsidRDefault="000667FD" w:rsidP="000667FD">
      <w:pPr>
        <w:shd w:val="clear" w:color="auto" w:fill="FFFFFF"/>
        <w:spacing w:line="360" w:lineRule="auto"/>
        <w:jc w:val="center"/>
        <w:rPr>
          <w:rFonts w:ascii="Times New Roman" w:hAnsi="Times New Roman"/>
          <w:lang w:val="en-GB"/>
        </w:rPr>
      </w:pPr>
      <w:r w:rsidRPr="00056E65">
        <w:rPr>
          <w:rFonts w:ascii="Times New Roman" w:hAnsi="Times New Roman"/>
          <w:lang w:val="en-GB"/>
        </w:rPr>
        <w:t xml:space="preserve">INSERT TABLE </w:t>
      </w:r>
      <w:r w:rsidR="000A1F4B">
        <w:rPr>
          <w:rFonts w:ascii="Times New Roman" w:hAnsi="Times New Roman"/>
          <w:lang w:val="en-GB"/>
        </w:rPr>
        <w:t>3</w:t>
      </w:r>
      <w:r w:rsidRPr="00551547">
        <w:rPr>
          <w:rFonts w:ascii="Times New Roman" w:hAnsi="Times New Roman"/>
          <w:lang w:val="en-GB"/>
        </w:rPr>
        <w:t xml:space="preserve"> HERE</w:t>
      </w:r>
    </w:p>
    <w:p w14:paraId="24205205" w14:textId="77777777" w:rsidR="00B17A49" w:rsidRPr="00091E95" w:rsidRDefault="00B17A49" w:rsidP="0004743B">
      <w:pPr>
        <w:shd w:val="clear" w:color="auto" w:fill="FFFFFF"/>
        <w:spacing w:line="360" w:lineRule="auto"/>
        <w:jc w:val="both"/>
        <w:rPr>
          <w:rFonts w:ascii="Times New Roman" w:hAnsi="Times New Roman"/>
          <w:lang w:val="en-GB"/>
        </w:rPr>
      </w:pPr>
    </w:p>
    <w:p w14:paraId="06F75D4A" w14:textId="77777777" w:rsidR="00B17A49" w:rsidRPr="00442CAA" w:rsidRDefault="00B17A49" w:rsidP="00AA2BA5">
      <w:pPr>
        <w:shd w:val="clear" w:color="auto" w:fill="FFFFFF"/>
        <w:spacing w:line="360" w:lineRule="auto"/>
        <w:jc w:val="both"/>
        <w:rPr>
          <w:rFonts w:ascii="Times New Roman" w:hAnsi="Times New Roman"/>
          <w:b/>
          <w:lang w:val="en-GB"/>
        </w:rPr>
      </w:pPr>
      <w:r w:rsidRPr="00442CAA">
        <w:rPr>
          <w:rFonts w:ascii="Times New Roman" w:hAnsi="Times New Roman"/>
          <w:b/>
          <w:lang w:val="en-GB"/>
        </w:rPr>
        <w:t xml:space="preserve">Findings </w:t>
      </w:r>
    </w:p>
    <w:p w14:paraId="5AC2A0B2" w14:textId="77777777" w:rsidR="00B17A49" w:rsidRPr="00056E65" w:rsidRDefault="00B17A49" w:rsidP="00AA2BA5">
      <w:pPr>
        <w:shd w:val="clear" w:color="auto" w:fill="FFFFFF"/>
        <w:spacing w:line="360" w:lineRule="auto"/>
        <w:jc w:val="both"/>
        <w:rPr>
          <w:rFonts w:ascii="Times New Roman" w:hAnsi="Times New Roman"/>
          <w:lang w:val="en-GB"/>
        </w:rPr>
      </w:pPr>
    </w:p>
    <w:p w14:paraId="779BAB12" w14:textId="77777777"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ab/>
        <w:t xml:space="preserve">In this section, we organize the findings according to the role that friendship plays in the formation and development of ETs </w:t>
      </w:r>
      <w:r w:rsidRPr="00056E65">
        <w:rPr>
          <w:rFonts w:ascii="Times New Roman" w:hAnsi="Times New Roman"/>
          <w:bCs/>
          <w:lang w:val="en-GB"/>
        </w:rPr>
        <w:t xml:space="preserve">at different stages of the entrepreneurial process and in relation to perceived interactions between friendship ties and professional ties and its evolution. </w:t>
      </w:r>
      <w:r w:rsidRPr="00056E65">
        <w:rPr>
          <w:rFonts w:ascii="Times New Roman" w:hAnsi="Times New Roman"/>
          <w:lang w:val="en-GB"/>
        </w:rPr>
        <w:t xml:space="preserve">Table </w:t>
      </w:r>
      <w:r w:rsidR="00304F81" w:rsidRPr="00056E65">
        <w:rPr>
          <w:rFonts w:ascii="Times New Roman" w:hAnsi="Times New Roman"/>
          <w:lang w:val="en-GB"/>
        </w:rPr>
        <w:t>4</w:t>
      </w:r>
      <w:r w:rsidRPr="00056E65">
        <w:rPr>
          <w:rFonts w:ascii="Times New Roman" w:hAnsi="Times New Roman"/>
          <w:lang w:val="en-GB"/>
        </w:rPr>
        <w:t xml:space="preserve"> summarizes the major findings. </w:t>
      </w:r>
      <w:r w:rsidRPr="00056E65">
        <w:rPr>
          <w:rFonts w:ascii="Times New Roman" w:hAnsi="Times New Roman"/>
          <w:bCs/>
          <w:lang w:val="en-GB"/>
        </w:rPr>
        <w:t>Excerpts from the transcripts are provided as illustrations</w:t>
      </w:r>
      <w:r w:rsidR="003F3979" w:rsidRPr="00056E65">
        <w:rPr>
          <w:rFonts w:ascii="Times New Roman" w:hAnsi="Times New Roman"/>
          <w:bCs/>
          <w:lang w:val="en-GB"/>
        </w:rPr>
        <w:t>. Additional quotations are shown in table</w:t>
      </w:r>
      <w:r w:rsidR="00304F81" w:rsidRPr="00056E65">
        <w:rPr>
          <w:rFonts w:ascii="Times New Roman" w:hAnsi="Times New Roman"/>
          <w:bCs/>
          <w:lang w:val="en-GB"/>
        </w:rPr>
        <w:t>s</w:t>
      </w:r>
      <w:r w:rsidR="003F3979" w:rsidRPr="00056E65">
        <w:rPr>
          <w:rFonts w:ascii="Times New Roman" w:hAnsi="Times New Roman"/>
          <w:bCs/>
          <w:lang w:val="en-GB"/>
        </w:rPr>
        <w:t xml:space="preserve"> </w:t>
      </w:r>
      <w:r w:rsidR="00B660F6" w:rsidRPr="00056E65">
        <w:rPr>
          <w:rFonts w:ascii="Times New Roman" w:hAnsi="Times New Roman"/>
          <w:bCs/>
          <w:lang w:val="en-GB"/>
        </w:rPr>
        <w:t>2</w:t>
      </w:r>
      <w:r w:rsidR="00304F81" w:rsidRPr="00056E65">
        <w:rPr>
          <w:rFonts w:ascii="Times New Roman" w:hAnsi="Times New Roman"/>
          <w:bCs/>
          <w:lang w:val="en-GB"/>
        </w:rPr>
        <w:t xml:space="preserve"> and 3</w:t>
      </w:r>
      <w:r w:rsidR="00A97B0D" w:rsidRPr="00056E65">
        <w:rPr>
          <w:rStyle w:val="FootnoteReference"/>
          <w:rFonts w:ascii="Times New Roman" w:hAnsi="Times New Roman"/>
          <w:bCs/>
          <w:lang w:val="en-GB"/>
        </w:rPr>
        <w:footnoteReference w:id="5"/>
      </w:r>
      <w:r w:rsidRPr="00056E65">
        <w:rPr>
          <w:rFonts w:ascii="Times New Roman" w:hAnsi="Times New Roman"/>
          <w:lang w:val="en-GB"/>
        </w:rPr>
        <w:t xml:space="preserve">. </w:t>
      </w:r>
    </w:p>
    <w:p w14:paraId="29FECCA6" w14:textId="77777777" w:rsidR="00B17A49" w:rsidRPr="00551547" w:rsidRDefault="00B17A49" w:rsidP="00AA2BA5">
      <w:pPr>
        <w:shd w:val="clear" w:color="auto" w:fill="FFFFFF"/>
        <w:autoSpaceDE w:val="0"/>
        <w:autoSpaceDN w:val="0"/>
        <w:adjustRightInd w:val="0"/>
        <w:spacing w:line="360" w:lineRule="auto"/>
        <w:jc w:val="both"/>
        <w:rPr>
          <w:rFonts w:ascii="Times New Roman" w:hAnsi="Times New Roman"/>
          <w:lang w:val="en-GB"/>
        </w:rPr>
      </w:pPr>
    </w:p>
    <w:p w14:paraId="2EFDC091" w14:textId="1643EFDB" w:rsidR="00B17A49" w:rsidRPr="00091E95" w:rsidRDefault="00B17A49" w:rsidP="00A7053D">
      <w:pPr>
        <w:shd w:val="clear" w:color="auto" w:fill="FFFFFF"/>
        <w:autoSpaceDE w:val="0"/>
        <w:autoSpaceDN w:val="0"/>
        <w:adjustRightInd w:val="0"/>
        <w:spacing w:line="360" w:lineRule="auto"/>
        <w:jc w:val="center"/>
        <w:rPr>
          <w:rFonts w:ascii="Times New Roman" w:hAnsi="Times New Roman"/>
          <w:lang w:val="en-GB"/>
        </w:rPr>
      </w:pPr>
      <w:r w:rsidRPr="00091E95">
        <w:rPr>
          <w:rFonts w:ascii="Times New Roman" w:hAnsi="Times New Roman"/>
          <w:lang w:val="en-GB"/>
        </w:rPr>
        <w:t xml:space="preserve">INSERT TABLE </w:t>
      </w:r>
      <w:r w:rsidR="000A1F4B">
        <w:rPr>
          <w:rFonts w:ascii="Times New Roman" w:hAnsi="Times New Roman"/>
          <w:lang w:val="en-GB"/>
        </w:rPr>
        <w:t>4</w:t>
      </w:r>
      <w:r w:rsidRPr="00091E95">
        <w:rPr>
          <w:rFonts w:ascii="Times New Roman" w:hAnsi="Times New Roman"/>
          <w:lang w:val="en-GB"/>
        </w:rPr>
        <w:t xml:space="preserve"> ABOUT HERE</w:t>
      </w:r>
    </w:p>
    <w:p w14:paraId="57D1405C" w14:textId="77777777" w:rsidR="00B17A49" w:rsidRPr="00442CAA" w:rsidRDefault="00B17A49" w:rsidP="00AA2BA5">
      <w:pPr>
        <w:shd w:val="clear" w:color="auto" w:fill="FFFFFF"/>
        <w:spacing w:line="360" w:lineRule="auto"/>
        <w:jc w:val="both"/>
        <w:rPr>
          <w:rFonts w:ascii="Times New Roman" w:hAnsi="Times New Roman"/>
          <w:i/>
          <w:lang w:val="en-GB"/>
        </w:rPr>
      </w:pPr>
    </w:p>
    <w:p w14:paraId="119EE06B" w14:textId="77777777" w:rsidR="00B17A49" w:rsidRPr="00566D32" w:rsidRDefault="00B17A49" w:rsidP="00AA2BA5">
      <w:pPr>
        <w:shd w:val="clear" w:color="auto" w:fill="FFFFFF"/>
        <w:spacing w:line="360" w:lineRule="auto"/>
        <w:jc w:val="both"/>
        <w:rPr>
          <w:rFonts w:ascii="Times New Roman" w:hAnsi="Times New Roman"/>
          <w:i/>
          <w:lang w:val="en-GB"/>
        </w:rPr>
      </w:pPr>
      <w:r w:rsidRPr="00566D32">
        <w:rPr>
          <w:rFonts w:ascii="Times New Roman" w:hAnsi="Times New Roman"/>
          <w:i/>
          <w:lang w:val="en-GB"/>
        </w:rPr>
        <w:t>How do entrepreneurs perceive pre-existing friendship ties as influencing the pre-launch phase of the business?</w:t>
      </w:r>
    </w:p>
    <w:p w14:paraId="171417EE" w14:textId="77777777" w:rsidR="00B17A49" w:rsidRPr="00056E65" w:rsidRDefault="00B17A49" w:rsidP="00AA2BA5">
      <w:pPr>
        <w:shd w:val="clear" w:color="auto" w:fill="FFFFFF"/>
        <w:spacing w:line="360" w:lineRule="auto"/>
        <w:jc w:val="both"/>
        <w:rPr>
          <w:rFonts w:ascii="Times New Roman" w:hAnsi="Times New Roman"/>
          <w:lang w:val="en-GB"/>
        </w:rPr>
      </w:pPr>
    </w:p>
    <w:p w14:paraId="78E6BBA2" w14:textId="652FB3FD" w:rsidR="00B17A49" w:rsidRPr="00056E65" w:rsidRDefault="00B17A49" w:rsidP="009B1D6F">
      <w:pPr>
        <w:spacing w:line="360" w:lineRule="auto"/>
        <w:jc w:val="both"/>
        <w:rPr>
          <w:rFonts w:ascii="Times New Roman" w:hAnsi="Times New Roman"/>
          <w:i/>
          <w:lang w:val="en-GB" w:eastAsia="en-GB"/>
        </w:rPr>
      </w:pPr>
      <w:r w:rsidRPr="00056E65">
        <w:rPr>
          <w:rFonts w:ascii="Times New Roman" w:hAnsi="Times New Roman"/>
          <w:lang w:val="en-GB"/>
        </w:rPr>
        <w:tab/>
        <w:t>The strength of pre-existing friendship ties appeared to influence the emergence of the business idea and initial motivations to set up a business (see Table</w:t>
      </w:r>
      <w:r w:rsidR="00B660F6" w:rsidRPr="00056E65">
        <w:rPr>
          <w:rFonts w:ascii="Times New Roman" w:hAnsi="Times New Roman"/>
          <w:lang w:val="en-GB"/>
        </w:rPr>
        <w:t>s</w:t>
      </w:r>
      <w:r w:rsidRPr="00056E65">
        <w:rPr>
          <w:rFonts w:ascii="Times New Roman" w:hAnsi="Times New Roman"/>
          <w:lang w:val="en-GB"/>
        </w:rPr>
        <w:t xml:space="preserve"> </w:t>
      </w:r>
      <w:r w:rsidR="00B660F6" w:rsidRPr="00056E65">
        <w:rPr>
          <w:rFonts w:ascii="Times New Roman" w:hAnsi="Times New Roman"/>
          <w:lang w:val="en-GB"/>
        </w:rPr>
        <w:t xml:space="preserve">2 and </w:t>
      </w:r>
      <w:r w:rsidR="000A1F4B">
        <w:rPr>
          <w:rFonts w:ascii="Times New Roman" w:hAnsi="Times New Roman"/>
          <w:lang w:val="en-GB"/>
        </w:rPr>
        <w:t>4</w:t>
      </w:r>
      <w:r w:rsidRPr="00056E65">
        <w:rPr>
          <w:rFonts w:ascii="Times New Roman" w:hAnsi="Times New Roman"/>
          <w:lang w:val="en-GB"/>
        </w:rPr>
        <w:t xml:space="preserve">). In the two cases characterized by strong friendship ties (businesses 2 and 3), entrepreneurs asserted that the emergence of the business idea was deeply connected to their friendship. For example, in business 3, founders had, in the past, organized stag parties abroad for friends’ weddings. They then decided to launch a business around this concept following the advice of an acquaintance. In business 2, the idea first came from one individual but was then developed with friends. Further, for these entrepreneurs, friendship ties had served to characterize business activities </w:t>
      </w:r>
      <w:r w:rsidRPr="00056E65">
        <w:rPr>
          <w:rFonts w:ascii="Times New Roman" w:hAnsi="Times New Roman"/>
          <w:iCs/>
          <w:lang w:val="en-GB"/>
        </w:rPr>
        <w:t>(“</w:t>
      </w:r>
      <w:r w:rsidRPr="00056E65">
        <w:rPr>
          <w:rFonts w:ascii="Times New Roman" w:hAnsi="Times New Roman"/>
          <w:i/>
          <w:iCs/>
          <w:lang w:val="en-GB"/>
        </w:rPr>
        <w:t>It’s interesting because we are a group of friends and our goal is to send groups of friends on holiday. We don’t arrange travels for couples but only for friends</w:t>
      </w:r>
      <w:r w:rsidRPr="00056E65">
        <w:rPr>
          <w:rFonts w:ascii="Times New Roman" w:hAnsi="Times New Roman"/>
          <w:iCs/>
          <w:lang w:val="en-GB"/>
        </w:rPr>
        <w:t xml:space="preserve">”, </w:t>
      </w:r>
      <w:r w:rsidR="00FA273D" w:rsidRPr="00056E65">
        <w:rPr>
          <w:rFonts w:ascii="Times New Roman" w:hAnsi="Times New Roman"/>
          <w:iCs/>
          <w:lang w:val="en-GB"/>
        </w:rPr>
        <w:t>M</w:t>
      </w:r>
      <w:r w:rsidR="00284943" w:rsidRPr="00056E65">
        <w:rPr>
          <w:rFonts w:ascii="Times New Roman" w:hAnsi="Times New Roman"/>
          <w:iCs/>
          <w:lang w:val="en-GB"/>
        </w:rPr>
        <w:t xml:space="preserve">r </w:t>
      </w:r>
      <w:r w:rsidRPr="00056E65">
        <w:rPr>
          <w:rFonts w:ascii="Times New Roman" w:hAnsi="Times New Roman"/>
          <w:iCs/>
          <w:lang w:val="en-GB"/>
        </w:rPr>
        <w:t>M, BUS3)</w:t>
      </w:r>
      <w:r w:rsidRPr="00056E65">
        <w:rPr>
          <w:rFonts w:ascii="Times New Roman" w:hAnsi="Times New Roman"/>
          <w:i/>
          <w:iCs/>
          <w:lang w:val="en-GB"/>
        </w:rPr>
        <w:t xml:space="preserve"> </w:t>
      </w:r>
      <w:r w:rsidRPr="00056E65">
        <w:rPr>
          <w:rFonts w:ascii="Times New Roman" w:hAnsi="Times New Roman"/>
          <w:iCs/>
          <w:lang w:val="en-GB"/>
        </w:rPr>
        <w:t>and</w:t>
      </w:r>
      <w:r w:rsidRPr="00056E65">
        <w:rPr>
          <w:rFonts w:ascii="Times New Roman" w:hAnsi="Times New Roman"/>
          <w:i/>
          <w:iCs/>
          <w:lang w:val="en-GB"/>
        </w:rPr>
        <w:t xml:space="preserve"> </w:t>
      </w:r>
      <w:r w:rsidRPr="00056E65">
        <w:rPr>
          <w:rFonts w:ascii="Times New Roman" w:hAnsi="Times New Roman"/>
          <w:lang w:val="en-GB"/>
        </w:rPr>
        <w:t xml:space="preserve">the </w:t>
      </w:r>
      <w:r w:rsidRPr="00056E65">
        <w:rPr>
          <w:rFonts w:ascii="Times New Roman" w:hAnsi="Times New Roman"/>
          <w:lang w:val="en-GB"/>
        </w:rPr>
        <w:lastRenderedPageBreak/>
        <w:t>company name (“</w:t>
      </w:r>
      <w:r w:rsidRPr="00056E65">
        <w:rPr>
          <w:rFonts w:ascii="Times New Roman" w:hAnsi="Times New Roman"/>
          <w:i/>
          <w:iCs/>
          <w:lang w:val="en-GB"/>
        </w:rPr>
        <w:t>We mixed our names. We took the surname of my colleague and the end of my surname and we added the word creation at the end</w:t>
      </w:r>
      <w:r w:rsidRPr="00056E65">
        <w:rPr>
          <w:rFonts w:ascii="Times New Roman" w:hAnsi="Times New Roman"/>
          <w:iCs/>
          <w:lang w:val="en-GB"/>
        </w:rPr>
        <w:t>”, Miss P, BUS2).</w:t>
      </w:r>
      <w:r w:rsidRPr="00056E65">
        <w:rPr>
          <w:rFonts w:ascii="Times New Roman" w:hAnsi="Times New Roman"/>
          <w:lang w:val="en-GB"/>
        </w:rPr>
        <w:t xml:space="preserve"> However in two other cases founded on moderate ties (business</w:t>
      </w:r>
      <w:r w:rsidR="00F468F4" w:rsidRPr="00056E65">
        <w:rPr>
          <w:rFonts w:ascii="Times New Roman" w:hAnsi="Times New Roman"/>
          <w:lang w:val="en-GB"/>
        </w:rPr>
        <w:t>es</w:t>
      </w:r>
      <w:r w:rsidRPr="00056E65">
        <w:rPr>
          <w:rFonts w:ascii="Times New Roman" w:hAnsi="Times New Roman"/>
          <w:lang w:val="en-GB"/>
        </w:rPr>
        <w:t xml:space="preserve"> 4</w:t>
      </w:r>
      <w:r w:rsidR="00F468F4" w:rsidRPr="00056E65">
        <w:rPr>
          <w:rFonts w:ascii="Times New Roman" w:hAnsi="Times New Roman"/>
          <w:lang w:val="en-GB"/>
        </w:rPr>
        <w:t xml:space="preserve"> and 5</w:t>
      </w:r>
      <w:r w:rsidRPr="00056E65">
        <w:rPr>
          <w:rFonts w:ascii="Times New Roman" w:hAnsi="Times New Roman"/>
          <w:lang w:val="en-GB"/>
        </w:rPr>
        <w:t>) and weak ties (business 6), entrepreneurs stated that the business idea had emerged informally from the group of friends in relation to an affective event. Whereas in t</w:t>
      </w:r>
      <w:r w:rsidR="008346D6" w:rsidRPr="00056E65">
        <w:rPr>
          <w:rFonts w:ascii="Times New Roman" w:hAnsi="Times New Roman"/>
          <w:lang w:val="en-GB"/>
        </w:rPr>
        <w:t>wo</w:t>
      </w:r>
      <w:r w:rsidRPr="00056E65">
        <w:rPr>
          <w:rFonts w:ascii="Times New Roman" w:hAnsi="Times New Roman"/>
          <w:lang w:val="en-GB"/>
        </w:rPr>
        <w:t xml:space="preserve"> cases based on moderate (business 1) and weak friendship ties (business 7), entrepreneurs described the emergence of the business idea as a formal/rational process conceived during their time in incubators or brainstorming, without any reference to their pre-existing friendship ties</w:t>
      </w:r>
      <w:r w:rsidR="00422032" w:rsidRPr="00056E65">
        <w:rPr>
          <w:rFonts w:ascii="Times New Roman" w:hAnsi="Times New Roman"/>
          <w:lang w:val="en-GB"/>
        </w:rPr>
        <w:t xml:space="preserve"> (</w:t>
      </w:r>
      <w:r w:rsidR="00422032" w:rsidRPr="00056E65">
        <w:rPr>
          <w:rFonts w:ascii="Times New Roman" w:hAnsi="Times New Roman"/>
          <w:i/>
          <w:lang w:val="en-GB" w:eastAsia="en-GB"/>
        </w:rPr>
        <w:t>“The idea was mine</w:t>
      </w:r>
      <w:r w:rsidR="003F3B84" w:rsidRPr="00056E65">
        <w:rPr>
          <w:rFonts w:ascii="Times New Roman" w:hAnsi="Times New Roman"/>
          <w:i/>
          <w:lang w:val="en-GB" w:eastAsia="en-GB"/>
        </w:rPr>
        <w:t xml:space="preserve"> from University</w:t>
      </w:r>
      <w:r w:rsidR="00422032" w:rsidRPr="00056E65">
        <w:rPr>
          <w:rFonts w:ascii="Times New Roman" w:hAnsi="Times New Roman"/>
          <w:i/>
          <w:lang w:val="en-GB" w:eastAsia="en-GB"/>
        </w:rPr>
        <w:t xml:space="preserve"> </w:t>
      </w:r>
      <w:r w:rsidR="003F3B84" w:rsidRPr="00056E65">
        <w:rPr>
          <w:rFonts w:ascii="Times New Roman" w:hAnsi="Times New Roman"/>
          <w:i/>
          <w:lang w:val="en-GB" w:eastAsia="en-GB"/>
        </w:rPr>
        <w:t>even though</w:t>
      </w:r>
      <w:r w:rsidR="00422032" w:rsidRPr="00056E65">
        <w:rPr>
          <w:rFonts w:ascii="Times New Roman" w:hAnsi="Times New Roman"/>
          <w:i/>
          <w:lang w:val="en-GB" w:eastAsia="en-GB"/>
        </w:rPr>
        <w:t xml:space="preserve"> </w:t>
      </w:r>
      <w:r w:rsidR="00AE2777" w:rsidRPr="00056E65">
        <w:rPr>
          <w:rFonts w:ascii="Times New Roman" w:hAnsi="Times New Roman"/>
          <w:i/>
          <w:lang w:val="en-GB" w:eastAsia="en-GB"/>
        </w:rPr>
        <w:t>[my business partner]</w:t>
      </w:r>
      <w:r w:rsidR="003F3B84" w:rsidRPr="00056E65">
        <w:rPr>
          <w:rFonts w:ascii="Times New Roman" w:hAnsi="Times New Roman"/>
          <w:i/>
          <w:lang w:val="en-GB" w:eastAsia="en-GB"/>
        </w:rPr>
        <w:t>,</w:t>
      </w:r>
      <w:r w:rsidR="00AE2777" w:rsidRPr="00056E65">
        <w:rPr>
          <w:rFonts w:ascii="Times New Roman" w:hAnsi="Times New Roman"/>
          <w:i/>
          <w:lang w:val="en-GB" w:eastAsia="en-GB"/>
        </w:rPr>
        <w:t xml:space="preserve"> </w:t>
      </w:r>
      <w:r w:rsidR="003F3B84" w:rsidRPr="00056E65">
        <w:rPr>
          <w:rFonts w:ascii="Times New Roman" w:hAnsi="Times New Roman"/>
          <w:i/>
          <w:lang w:val="en-GB" w:eastAsia="en-GB"/>
        </w:rPr>
        <w:t xml:space="preserve">who was not at [The Business School] I attended, </w:t>
      </w:r>
      <w:r w:rsidR="00422032" w:rsidRPr="00056E65">
        <w:rPr>
          <w:rFonts w:ascii="Times New Roman" w:hAnsi="Times New Roman"/>
          <w:i/>
          <w:lang w:val="en-GB" w:eastAsia="en-GB"/>
        </w:rPr>
        <w:t xml:space="preserve">shared it from the beginning. </w:t>
      </w:r>
      <w:r w:rsidR="003F3B84" w:rsidRPr="00056E65">
        <w:rPr>
          <w:rFonts w:ascii="Times New Roman" w:hAnsi="Times New Roman"/>
          <w:i/>
          <w:lang w:val="en-GB" w:eastAsia="en-GB"/>
        </w:rPr>
        <w:t xml:space="preserve">Much </w:t>
      </w:r>
      <w:r w:rsidR="00422032" w:rsidRPr="00056E65">
        <w:rPr>
          <w:rFonts w:ascii="Times New Roman" w:hAnsi="Times New Roman"/>
          <w:i/>
          <w:lang w:val="en-GB" w:eastAsia="en-GB"/>
        </w:rPr>
        <w:t>of the idea</w:t>
      </w:r>
      <w:r w:rsidR="003F3B84" w:rsidRPr="00056E65">
        <w:rPr>
          <w:rFonts w:ascii="Times New Roman" w:hAnsi="Times New Roman"/>
          <w:i/>
          <w:lang w:val="en-GB" w:eastAsia="en-GB"/>
        </w:rPr>
        <w:t>,</w:t>
      </w:r>
      <w:r w:rsidR="00422032" w:rsidRPr="00056E65">
        <w:rPr>
          <w:rFonts w:ascii="Times New Roman" w:hAnsi="Times New Roman"/>
          <w:i/>
          <w:lang w:val="en-GB" w:eastAsia="en-GB"/>
        </w:rPr>
        <w:t xml:space="preserve"> in terms of</w:t>
      </w:r>
      <w:r w:rsidR="003F3B84" w:rsidRPr="00056E65">
        <w:rPr>
          <w:rFonts w:ascii="Times New Roman" w:hAnsi="Times New Roman"/>
          <w:i/>
          <w:lang w:val="en-GB" w:eastAsia="en-GB"/>
        </w:rPr>
        <w:t xml:space="preserve"> market segmentation and so on w</w:t>
      </w:r>
      <w:r w:rsidR="00422032" w:rsidRPr="00056E65">
        <w:rPr>
          <w:rFonts w:ascii="Times New Roman" w:hAnsi="Times New Roman"/>
          <w:i/>
          <w:lang w:val="en-GB" w:eastAsia="en-GB"/>
        </w:rPr>
        <w:t>as deepened at the instigation of</w:t>
      </w:r>
      <w:r w:rsidR="003F3B84" w:rsidRPr="00056E65">
        <w:rPr>
          <w:rFonts w:ascii="Times New Roman" w:hAnsi="Times New Roman"/>
          <w:i/>
          <w:lang w:val="en-GB" w:eastAsia="en-GB"/>
        </w:rPr>
        <w:t xml:space="preserve"> Professors at the </w:t>
      </w:r>
      <w:r w:rsidR="003F3B84" w:rsidRPr="001C554C">
        <w:rPr>
          <w:rFonts w:ascii="Times New Roman" w:hAnsi="Times New Roman"/>
          <w:lang w:val="en-GB" w:eastAsia="en-GB"/>
        </w:rPr>
        <w:t>University</w:t>
      </w:r>
      <w:r w:rsidR="001C554C">
        <w:rPr>
          <w:rFonts w:ascii="Times New Roman" w:hAnsi="Times New Roman"/>
          <w:lang w:val="en-GB" w:eastAsia="en-GB"/>
        </w:rPr>
        <w:t xml:space="preserve">”, </w:t>
      </w:r>
      <w:r w:rsidR="00422032" w:rsidRPr="001C554C">
        <w:rPr>
          <w:rFonts w:ascii="Times New Roman" w:hAnsi="Times New Roman"/>
          <w:lang w:val="en-GB" w:eastAsia="en-GB"/>
        </w:rPr>
        <w:t>Mr</w:t>
      </w:r>
      <w:r w:rsidR="00422032" w:rsidRPr="00056E65">
        <w:rPr>
          <w:rFonts w:ascii="Times New Roman" w:hAnsi="Times New Roman"/>
          <w:i/>
          <w:lang w:val="en-GB" w:eastAsia="en-GB"/>
        </w:rPr>
        <w:t xml:space="preserve"> </w:t>
      </w:r>
      <w:r w:rsidR="00422032" w:rsidRPr="001C554C">
        <w:rPr>
          <w:rFonts w:ascii="Times New Roman" w:hAnsi="Times New Roman"/>
          <w:lang w:val="en-GB" w:eastAsia="en-GB"/>
        </w:rPr>
        <w:t>N, BUS7)</w:t>
      </w:r>
      <w:r w:rsidRPr="001C554C">
        <w:rPr>
          <w:rFonts w:ascii="Times New Roman" w:hAnsi="Times New Roman"/>
          <w:lang w:val="en-GB"/>
        </w:rPr>
        <w:t>.</w:t>
      </w:r>
      <w:r w:rsidR="00AE2777" w:rsidRPr="00056E65">
        <w:rPr>
          <w:rFonts w:ascii="Times New Roman" w:hAnsi="Times New Roman"/>
          <w:lang w:val="en-GB"/>
        </w:rPr>
        <w:t xml:space="preserve"> </w:t>
      </w:r>
    </w:p>
    <w:p w14:paraId="46B91C34" w14:textId="77777777"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ab/>
        <w:t xml:space="preserve">Some founders also reported that pre-existing friendship ties influenced their individual motivations to set up a business (see Table </w:t>
      </w:r>
      <w:r w:rsidR="00882045" w:rsidRPr="00056E65">
        <w:rPr>
          <w:rFonts w:ascii="Times New Roman" w:hAnsi="Times New Roman"/>
          <w:lang w:val="en-GB"/>
        </w:rPr>
        <w:t>2</w:t>
      </w:r>
      <w:r w:rsidRPr="00056E65">
        <w:rPr>
          <w:rFonts w:ascii="Times New Roman" w:hAnsi="Times New Roman"/>
          <w:lang w:val="en-GB"/>
        </w:rPr>
        <w:t>). In cases based on strong</w:t>
      </w:r>
      <w:r w:rsidR="003F3B84" w:rsidRPr="00056E65">
        <w:rPr>
          <w:rFonts w:ascii="Times New Roman" w:hAnsi="Times New Roman"/>
          <w:lang w:val="en-GB"/>
        </w:rPr>
        <w:t xml:space="preserve"> ties </w:t>
      </w:r>
      <w:r w:rsidRPr="00056E65">
        <w:rPr>
          <w:rFonts w:ascii="Times New Roman" w:hAnsi="Times New Roman"/>
          <w:lang w:val="en-GB"/>
        </w:rPr>
        <w:t xml:space="preserve"> (businesses 2 and 3) and moderate ties (business 1), entrepreneurs mentioned affective motivations to set up a business, while in other cases with moderate </w:t>
      </w:r>
      <w:r w:rsidR="003F3B84" w:rsidRPr="00056E65">
        <w:rPr>
          <w:rFonts w:ascii="Times New Roman" w:hAnsi="Times New Roman"/>
          <w:lang w:val="en-GB"/>
        </w:rPr>
        <w:t xml:space="preserve">ties </w:t>
      </w:r>
      <w:r w:rsidRPr="00056E65">
        <w:rPr>
          <w:rFonts w:ascii="Times New Roman" w:hAnsi="Times New Roman"/>
          <w:lang w:val="en-GB"/>
        </w:rPr>
        <w:t>(businesses 4 and 5) and weak ties (businesses 6 and 7), entrepreneurs only referred to instrumental motivations.</w:t>
      </w:r>
      <w:r w:rsidRPr="00056E65">
        <w:rPr>
          <w:rFonts w:ascii="Times New Roman" w:hAnsi="Times New Roman"/>
          <w:iCs/>
          <w:lang w:val="en-GB"/>
        </w:rPr>
        <w:t xml:space="preserve"> In businesses 2 and 3, the main reason given for setting up a business together was to work with friends (with the purpose of creating an “</w:t>
      </w:r>
      <w:r w:rsidRPr="00056E65">
        <w:rPr>
          <w:rFonts w:ascii="Times New Roman" w:hAnsi="Times New Roman"/>
          <w:i/>
          <w:iCs/>
          <w:lang w:val="en-GB"/>
        </w:rPr>
        <w:t>utopia of students”</w:t>
      </w:r>
      <w:r w:rsidRPr="00056E65">
        <w:rPr>
          <w:rFonts w:ascii="Times New Roman" w:hAnsi="Times New Roman"/>
          <w:lang w:val="en-GB"/>
        </w:rPr>
        <w:t xml:space="preserve">, </w:t>
      </w:r>
      <w:r w:rsidRPr="00056E65">
        <w:rPr>
          <w:rFonts w:ascii="Times New Roman" w:hAnsi="Times New Roman"/>
          <w:iCs/>
          <w:lang w:val="en-GB"/>
        </w:rPr>
        <w:t>Miss P, BUS2</w:t>
      </w:r>
      <w:r w:rsidRPr="00056E65">
        <w:rPr>
          <w:rFonts w:ascii="Times New Roman" w:hAnsi="Times New Roman"/>
          <w:lang w:val="en-GB"/>
        </w:rPr>
        <w:t>). Another motivation was to be part of an adventure with friends</w:t>
      </w:r>
      <w:r w:rsidRPr="00056E65">
        <w:rPr>
          <w:rFonts w:ascii="Times New Roman" w:hAnsi="Times New Roman"/>
          <w:i/>
          <w:iCs/>
          <w:lang w:val="en-GB"/>
        </w:rPr>
        <w:t xml:space="preserve"> </w:t>
      </w:r>
      <w:r w:rsidRPr="00056E65">
        <w:rPr>
          <w:rFonts w:ascii="Times New Roman" w:hAnsi="Times New Roman"/>
          <w:lang w:val="en-GB"/>
        </w:rPr>
        <w:t>(“</w:t>
      </w:r>
      <w:r w:rsidRPr="00056E65">
        <w:rPr>
          <w:rFonts w:ascii="Times New Roman" w:hAnsi="Times New Roman"/>
          <w:i/>
          <w:iCs/>
          <w:lang w:val="en-GB"/>
        </w:rPr>
        <w:t>We were not here to make money but for the human adventure</w:t>
      </w:r>
      <w:r w:rsidR="00284943" w:rsidRPr="00056E65">
        <w:rPr>
          <w:rFonts w:ascii="Times New Roman" w:hAnsi="Times New Roman"/>
          <w:iCs/>
          <w:lang w:val="en-GB"/>
        </w:rPr>
        <w:t xml:space="preserve">. </w:t>
      </w:r>
      <w:r w:rsidR="00284943" w:rsidRPr="00056E65">
        <w:rPr>
          <w:rFonts w:ascii="Times New Roman" w:hAnsi="Times New Roman"/>
          <w:i/>
          <w:iCs/>
          <w:lang w:val="en-GB"/>
        </w:rPr>
        <w:t>It was a project between us, it was a passion to do a project. So the priority at the beginning was rather to have fun, learn things, put in application things we had learn</w:t>
      </w:r>
      <w:r w:rsidR="003F3B84" w:rsidRPr="00056E65">
        <w:rPr>
          <w:rFonts w:ascii="Times New Roman" w:hAnsi="Times New Roman"/>
          <w:i/>
          <w:iCs/>
          <w:lang w:val="en-GB"/>
        </w:rPr>
        <w:t>ed</w:t>
      </w:r>
      <w:r w:rsidR="00284943" w:rsidRPr="00056E65">
        <w:rPr>
          <w:rFonts w:ascii="Times New Roman" w:hAnsi="Times New Roman"/>
          <w:i/>
          <w:iCs/>
          <w:lang w:val="en-GB"/>
        </w:rPr>
        <w:t xml:space="preserve"> in our school</w:t>
      </w:r>
      <w:r w:rsidR="008346D6" w:rsidRPr="00056E65">
        <w:rPr>
          <w:rFonts w:ascii="Times New Roman" w:hAnsi="Times New Roman"/>
          <w:i/>
          <w:iCs/>
          <w:lang w:val="en-GB" w:eastAsia="en-GB"/>
        </w:rPr>
        <w:t xml:space="preserve"> </w:t>
      </w:r>
      <w:r w:rsidRPr="00056E65">
        <w:rPr>
          <w:rFonts w:ascii="Times New Roman" w:hAnsi="Times New Roman"/>
          <w:iCs/>
          <w:lang w:val="en-GB"/>
        </w:rPr>
        <w:t xml:space="preserve">” </w:t>
      </w:r>
      <w:r w:rsidR="00FA273D" w:rsidRPr="00056E65">
        <w:rPr>
          <w:rFonts w:ascii="Times New Roman" w:hAnsi="Times New Roman"/>
          <w:iCs/>
          <w:lang w:val="en-GB"/>
        </w:rPr>
        <w:t>M</w:t>
      </w:r>
      <w:r w:rsidRPr="00056E65">
        <w:rPr>
          <w:rFonts w:ascii="Times New Roman" w:hAnsi="Times New Roman"/>
          <w:iCs/>
          <w:lang w:val="en-GB"/>
        </w:rPr>
        <w:t>r F, BUS1).</w:t>
      </w:r>
      <w:r w:rsidRPr="00056E65">
        <w:rPr>
          <w:rFonts w:ascii="Times New Roman" w:hAnsi="Times New Roman"/>
          <w:lang w:val="en-GB"/>
        </w:rPr>
        <w:t xml:space="preserve"> </w:t>
      </w:r>
      <w:r w:rsidRPr="00056E65">
        <w:rPr>
          <w:rFonts w:ascii="Times New Roman" w:hAnsi="Times New Roman"/>
          <w:iCs/>
          <w:lang w:val="en-GB"/>
        </w:rPr>
        <w:t>In other cases, instrumental motives related to the desire of running a profitable business or to the founders’ previous work environment. In business 6 for instance, the two founders independently had the motivation to launch a firm. One was part of an entrepreneurial family who encouraged her to start up her own project. In businesses 4, 5 and 7, founders worked as salaried employees before launching their companies due to the desire to be self-employed (“</w:t>
      </w:r>
      <w:r w:rsidRPr="00056E65">
        <w:rPr>
          <w:rFonts w:ascii="Times New Roman" w:hAnsi="Times New Roman"/>
          <w:i/>
          <w:iCs/>
          <w:lang w:val="en-GB"/>
        </w:rPr>
        <w:t xml:space="preserve">It is this desire of independence and value creation”, </w:t>
      </w:r>
      <w:r w:rsidR="00FA273D" w:rsidRPr="00056E65">
        <w:rPr>
          <w:rFonts w:ascii="Times New Roman" w:hAnsi="Times New Roman"/>
          <w:iCs/>
          <w:lang w:val="en-GB"/>
        </w:rPr>
        <w:t>M</w:t>
      </w:r>
      <w:r w:rsidRPr="00056E65">
        <w:rPr>
          <w:rFonts w:ascii="Times New Roman" w:hAnsi="Times New Roman"/>
          <w:iCs/>
          <w:lang w:val="en-GB"/>
        </w:rPr>
        <w:t>r S, BUS4</w:t>
      </w:r>
      <w:r w:rsidRPr="00056E65">
        <w:rPr>
          <w:rFonts w:ascii="Times New Roman" w:hAnsi="Times New Roman"/>
          <w:i/>
          <w:iCs/>
          <w:lang w:val="en-GB"/>
        </w:rPr>
        <w:t>)</w:t>
      </w:r>
      <w:r w:rsidRPr="00056E65">
        <w:rPr>
          <w:rFonts w:ascii="Times New Roman" w:hAnsi="Times New Roman"/>
          <w:iCs/>
          <w:lang w:val="en-GB"/>
        </w:rPr>
        <w:t>.</w:t>
      </w:r>
    </w:p>
    <w:p w14:paraId="467BD586" w14:textId="77777777" w:rsidR="00B17A49" w:rsidRPr="00056E65" w:rsidRDefault="00B17A49" w:rsidP="00AA2BA5">
      <w:pPr>
        <w:shd w:val="clear" w:color="auto" w:fill="FFFFFF"/>
        <w:spacing w:line="360" w:lineRule="auto"/>
        <w:jc w:val="both"/>
        <w:rPr>
          <w:rFonts w:ascii="Times New Roman" w:hAnsi="Times New Roman"/>
          <w:iCs/>
          <w:lang w:val="en-GB"/>
        </w:rPr>
      </w:pPr>
    </w:p>
    <w:p w14:paraId="17BB5F55" w14:textId="77777777" w:rsidR="00B17A49" w:rsidRPr="00056E65" w:rsidRDefault="00B17A49" w:rsidP="00AA2BA5">
      <w:pPr>
        <w:shd w:val="clear" w:color="auto" w:fill="FFFFFF"/>
        <w:spacing w:line="360" w:lineRule="auto"/>
        <w:jc w:val="both"/>
        <w:rPr>
          <w:rFonts w:ascii="Times New Roman" w:hAnsi="Times New Roman"/>
          <w:i/>
          <w:lang w:val="en-GB"/>
        </w:rPr>
      </w:pPr>
      <w:r w:rsidRPr="00056E65">
        <w:rPr>
          <w:rFonts w:ascii="Times New Roman" w:hAnsi="Times New Roman"/>
          <w:i/>
          <w:lang w:val="en-GB"/>
        </w:rPr>
        <w:t>How do entrepreneurs perceive pre-existing friendship ties as influencing the launch phase of the business?</w:t>
      </w:r>
    </w:p>
    <w:p w14:paraId="0A44F7B4" w14:textId="77777777" w:rsidR="00B17A49" w:rsidRPr="00056E65" w:rsidRDefault="00B17A49" w:rsidP="00AA2BA5">
      <w:pPr>
        <w:shd w:val="clear" w:color="auto" w:fill="FFFFFF"/>
        <w:spacing w:line="360" w:lineRule="auto"/>
        <w:jc w:val="both"/>
        <w:rPr>
          <w:rFonts w:ascii="Times New Roman" w:hAnsi="Times New Roman"/>
          <w:b/>
          <w:lang w:val="en-GB"/>
        </w:rPr>
      </w:pPr>
    </w:p>
    <w:p w14:paraId="12DF743C" w14:textId="343573DE" w:rsidR="00B17A49" w:rsidRPr="00056E65" w:rsidRDefault="00B17A49" w:rsidP="00AA2BA5">
      <w:pPr>
        <w:shd w:val="clear" w:color="auto" w:fill="FFFFFF"/>
        <w:spacing w:line="360" w:lineRule="auto"/>
        <w:jc w:val="both"/>
        <w:rPr>
          <w:rFonts w:ascii="Times New Roman" w:hAnsi="Times New Roman"/>
          <w:i/>
          <w:lang w:val="en-GB"/>
        </w:rPr>
      </w:pPr>
      <w:r w:rsidRPr="00056E65">
        <w:rPr>
          <w:rFonts w:ascii="Times New Roman" w:hAnsi="Times New Roman"/>
          <w:lang w:val="en-GB"/>
        </w:rPr>
        <w:tab/>
        <w:t xml:space="preserve">During the launch phase, some entrepreneurs reported that friendship ties had a bearing on their motivations to associate (see Table </w:t>
      </w:r>
      <w:r w:rsidR="000A1F4B">
        <w:rPr>
          <w:rFonts w:ascii="Times New Roman" w:hAnsi="Times New Roman"/>
          <w:lang w:val="en-GB"/>
        </w:rPr>
        <w:t>2</w:t>
      </w:r>
      <w:r w:rsidRPr="00056E65">
        <w:rPr>
          <w:rFonts w:ascii="Times New Roman" w:hAnsi="Times New Roman"/>
          <w:lang w:val="en-GB"/>
        </w:rPr>
        <w:t xml:space="preserve">). In three cases based on strong and moderate ties (businesses 2, 3 and 5), entrepreneurs explicitly mentioned friendship ties as a motivation to </w:t>
      </w:r>
      <w:r w:rsidRPr="00056E65">
        <w:rPr>
          <w:rFonts w:ascii="Times New Roman" w:hAnsi="Times New Roman"/>
          <w:lang w:val="en-GB"/>
        </w:rPr>
        <w:lastRenderedPageBreak/>
        <w:t>associate (“</w:t>
      </w:r>
      <w:r w:rsidRPr="00056E65">
        <w:rPr>
          <w:rFonts w:ascii="Times New Roman" w:hAnsi="Times New Roman"/>
          <w:i/>
          <w:lang w:val="en-GB"/>
        </w:rPr>
        <w:t xml:space="preserve">I don’t think that I will associate with anyone else without affinities. The fact that we get on well </w:t>
      </w:r>
      <w:r w:rsidR="005F5412" w:rsidRPr="00056E65">
        <w:rPr>
          <w:rFonts w:ascii="Times New Roman" w:hAnsi="Times New Roman"/>
          <w:i/>
          <w:lang w:val="en-GB"/>
        </w:rPr>
        <w:t>contributed</w:t>
      </w:r>
      <w:r w:rsidRPr="00056E65">
        <w:rPr>
          <w:rFonts w:ascii="Times New Roman" w:hAnsi="Times New Roman"/>
          <w:i/>
          <w:lang w:val="en-GB"/>
        </w:rPr>
        <w:t xml:space="preserve"> largely to our desire to launch a project together”,</w:t>
      </w:r>
      <w:r w:rsidRPr="00056E65">
        <w:rPr>
          <w:rFonts w:ascii="Times New Roman" w:hAnsi="Times New Roman"/>
          <w:lang w:val="en-GB"/>
        </w:rPr>
        <w:t xml:space="preserve"> </w:t>
      </w:r>
      <w:r w:rsidR="00FA273D" w:rsidRPr="00056E65">
        <w:rPr>
          <w:rFonts w:ascii="Times New Roman" w:hAnsi="Times New Roman"/>
          <w:lang w:val="en-GB"/>
        </w:rPr>
        <w:t>M</w:t>
      </w:r>
      <w:r w:rsidRPr="00056E65">
        <w:rPr>
          <w:rFonts w:ascii="Times New Roman" w:hAnsi="Times New Roman"/>
          <w:lang w:val="en-GB"/>
        </w:rPr>
        <w:t>r M, BUS5).</w:t>
      </w:r>
      <w:r w:rsidRPr="00056E65">
        <w:rPr>
          <w:rFonts w:ascii="Times New Roman" w:hAnsi="Times New Roman"/>
          <w:i/>
          <w:lang w:val="en-GB"/>
        </w:rPr>
        <w:t xml:space="preserve"> </w:t>
      </w:r>
      <w:r w:rsidRPr="00056E65">
        <w:rPr>
          <w:rFonts w:ascii="Times New Roman" w:hAnsi="Times New Roman"/>
          <w:lang w:val="en-GB"/>
        </w:rPr>
        <w:t>In business 3, the partnership was built on friendship, which also played a role in shaping the boundaries of the ET as the founders refused to allow people into the business who were not from within their personal network (“</w:t>
      </w:r>
      <w:r w:rsidRPr="00056E65">
        <w:rPr>
          <w:rFonts w:ascii="Times New Roman" w:hAnsi="Times New Roman"/>
          <w:i/>
          <w:lang w:val="en-GB"/>
        </w:rPr>
        <w:t>It remains a group of friends, we never thought to include someone from outside</w:t>
      </w:r>
      <w:r w:rsidR="00284943" w:rsidRPr="00056E65">
        <w:rPr>
          <w:rFonts w:ascii="Times New Roman" w:hAnsi="Times New Roman"/>
          <w:i/>
          <w:lang w:val="en-GB"/>
        </w:rPr>
        <w:t xml:space="preserve">. There were some people from </w:t>
      </w:r>
      <w:r w:rsidR="00DF10C6" w:rsidRPr="00056E65">
        <w:rPr>
          <w:rFonts w:ascii="Times New Roman" w:hAnsi="Times New Roman"/>
          <w:i/>
          <w:lang w:val="en-GB"/>
        </w:rPr>
        <w:t xml:space="preserve">the </w:t>
      </w:r>
      <w:r w:rsidR="00284943" w:rsidRPr="00056E65">
        <w:rPr>
          <w:rFonts w:ascii="Times New Roman" w:hAnsi="Times New Roman"/>
          <w:i/>
          <w:lang w:val="en-GB"/>
        </w:rPr>
        <w:t>tourism world who told us</w:t>
      </w:r>
      <w:r w:rsidR="00DF10C6" w:rsidRPr="00056E65">
        <w:rPr>
          <w:rFonts w:ascii="Times New Roman" w:hAnsi="Times New Roman"/>
          <w:i/>
          <w:lang w:val="en-GB"/>
        </w:rPr>
        <w:t>, ‘</w:t>
      </w:r>
      <w:r w:rsidR="00284943" w:rsidRPr="00056E65">
        <w:rPr>
          <w:rFonts w:ascii="Times New Roman" w:hAnsi="Times New Roman"/>
          <w:i/>
          <w:lang w:val="en-GB"/>
        </w:rPr>
        <w:t>I can work with you. For 1500 euros per month I can help you</w:t>
      </w:r>
      <w:r w:rsidR="00DF10C6" w:rsidRPr="00056E65">
        <w:rPr>
          <w:rFonts w:ascii="Times New Roman" w:hAnsi="Times New Roman"/>
          <w:i/>
          <w:lang w:val="en-GB"/>
        </w:rPr>
        <w:t>.</w:t>
      </w:r>
      <w:r w:rsidR="00284943" w:rsidRPr="00056E65">
        <w:rPr>
          <w:rFonts w:ascii="Times New Roman" w:hAnsi="Times New Roman"/>
          <w:i/>
          <w:lang w:val="en-GB"/>
        </w:rPr>
        <w:t xml:space="preserve"> I </w:t>
      </w:r>
      <w:r w:rsidR="00DF10C6" w:rsidRPr="00056E65">
        <w:rPr>
          <w:rFonts w:ascii="Times New Roman" w:hAnsi="Times New Roman"/>
          <w:i/>
          <w:lang w:val="en-GB"/>
        </w:rPr>
        <w:t>can get</w:t>
      </w:r>
      <w:r w:rsidR="00284943" w:rsidRPr="00056E65">
        <w:rPr>
          <w:rFonts w:ascii="Times New Roman" w:hAnsi="Times New Roman"/>
          <w:i/>
          <w:lang w:val="en-GB"/>
        </w:rPr>
        <w:t xml:space="preserve"> the licence for you</w:t>
      </w:r>
      <w:r w:rsidR="00DF10C6" w:rsidRPr="00056E65">
        <w:rPr>
          <w:rFonts w:ascii="Times New Roman" w:hAnsi="Times New Roman"/>
          <w:i/>
          <w:lang w:val="en-GB"/>
        </w:rPr>
        <w:t>’. There were p</w:t>
      </w:r>
      <w:r w:rsidR="00284943" w:rsidRPr="00056E65">
        <w:rPr>
          <w:rFonts w:ascii="Times New Roman" w:hAnsi="Times New Roman"/>
          <w:i/>
          <w:lang w:val="en-GB"/>
        </w:rPr>
        <w:t xml:space="preserve">eople we met </w:t>
      </w:r>
      <w:r w:rsidR="00DF10C6" w:rsidRPr="00056E65">
        <w:rPr>
          <w:rFonts w:ascii="Times New Roman" w:hAnsi="Times New Roman"/>
          <w:i/>
          <w:lang w:val="en-GB"/>
        </w:rPr>
        <w:t>i</w:t>
      </w:r>
      <w:r w:rsidR="00284943" w:rsidRPr="00056E65">
        <w:rPr>
          <w:rFonts w:ascii="Times New Roman" w:hAnsi="Times New Roman"/>
          <w:i/>
          <w:lang w:val="en-GB"/>
        </w:rPr>
        <w:t>n entrepreneurship forums, two or three</w:t>
      </w:r>
      <w:r w:rsidR="00DF10C6" w:rsidRPr="00056E65">
        <w:rPr>
          <w:rFonts w:ascii="Times New Roman" w:hAnsi="Times New Roman"/>
          <w:i/>
          <w:lang w:val="en-GB"/>
        </w:rPr>
        <w:t>,</w:t>
      </w:r>
      <w:r w:rsidR="00284943" w:rsidRPr="00056E65">
        <w:rPr>
          <w:rFonts w:ascii="Times New Roman" w:hAnsi="Times New Roman"/>
          <w:i/>
          <w:lang w:val="en-GB"/>
        </w:rPr>
        <w:t xml:space="preserve"> who tried to join us and made some propos</w:t>
      </w:r>
      <w:r w:rsidR="00DF10C6" w:rsidRPr="00056E65">
        <w:rPr>
          <w:rFonts w:ascii="Times New Roman" w:hAnsi="Times New Roman"/>
          <w:i/>
          <w:lang w:val="en-GB"/>
        </w:rPr>
        <w:t>al</w:t>
      </w:r>
      <w:r w:rsidR="00284943" w:rsidRPr="00056E65">
        <w:rPr>
          <w:rFonts w:ascii="Times New Roman" w:hAnsi="Times New Roman"/>
          <w:i/>
          <w:lang w:val="en-GB"/>
        </w:rPr>
        <w:t>s but we refused. It was our company, our thing</w:t>
      </w:r>
      <w:r w:rsidRPr="00056E65">
        <w:rPr>
          <w:rFonts w:ascii="Times New Roman" w:hAnsi="Times New Roman"/>
          <w:i/>
          <w:lang w:val="en-GB"/>
        </w:rPr>
        <w:t xml:space="preserve">” </w:t>
      </w:r>
      <w:r w:rsidR="00FA273D" w:rsidRPr="00056E65">
        <w:rPr>
          <w:rFonts w:ascii="Times New Roman" w:hAnsi="Times New Roman"/>
          <w:lang w:val="en-GB"/>
        </w:rPr>
        <w:t>M</w:t>
      </w:r>
      <w:r w:rsidRPr="00056E65">
        <w:rPr>
          <w:rFonts w:ascii="Times New Roman" w:hAnsi="Times New Roman"/>
          <w:lang w:val="en-GB"/>
        </w:rPr>
        <w:t>r M, BUS3</w:t>
      </w:r>
      <w:r w:rsidRPr="00056E65">
        <w:rPr>
          <w:rFonts w:ascii="Times New Roman" w:hAnsi="Times New Roman"/>
          <w:iCs/>
          <w:lang w:val="en-GB"/>
        </w:rPr>
        <w:t>)</w:t>
      </w:r>
      <w:r w:rsidRPr="00056E65">
        <w:rPr>
          <w:rFonts w:ascii="Times New Roman" w:hAnsi="Times New Roman"/>
          <w:i/>
          <w:lang w:val="en-GB"/>
        </w:rPr>
        <w:t xml:space="preserve">. </w:t>
      </w:r>
    </w:p>
    <w:p w14:paraId="217ACBFC" w14:textId="77777777" w:rsidR="00B17A49" w:rsidRPr="00056E65" w:rsidRDefault="00B17A49" w:rsidP="00AA2BA5">
      <w:pPr>
        <w:shd w:val="clear" w:color="auto" w:fill="FFFFFF"/>
        <w:spacing w:line="360" w:lineRule="auto"/>
        <w:ind w:firstLine="708"/>
        <w:jc w:val="both"/>
        <w:rPr>
          <w:rFonts w:ascii="Times New Roman" w:hAnsi="Times New Roman"/>
          <w:lang w:val="en-GB"/>
        </w:rPr>
      </w:pPr>
      <w:r w:rsidRPr="00056E65">
        <w:rPr>
          <w:rFonts w:ascii="Times New Roman" w:hAnsi="Times New Roman"/>
          <w:lang w:val="en-GB"/>
        </w:rPr>
        <w:t>In four other cases characterized by weak and moderate ties (businesses 1, 4, 6 and 7), entrepreneurs only referred to instrumental motives for working together such as complementarity of skills (“</w:t>
      </w:r>
      <w:r w:rsidRPr="00056E65">
        <w:rPr>
          <w:rFonts w:ascii="Times New Roman" w:hAnsi="Times New Roman"/>
          <w:i/>
          <w:iCs/>
          <w:lang w:val="en-GB"/>
        </w:rPr>
        <w:t xml:space="preserve">We needed a minimum of skills that’s why we got closer to each other”, </w:t>
      </w:r>
      <w:r w:rsidR="00FA273D" w:rsidRPr="00056E65">
        <w:rPr>
          <w:rFonts w:ascii="Times New Roman" w:hAnsi="Times New Roman"/>
          <w:iCs/>
          <w:lang w:val="en-GB"/>
        </w:rPr>
        <w:t>M</w:t>
      </w:r>
      <w:r w:rsidRPr="00056E65">
        <w:rPr>
          <w:rFonts w:ascii="Times New Roman" w:hAnsi="Times New Roman"/>
          <w:iCs/>
          <w:lang w:val="en-GB"/>
        </w:rPr>
        <w:t>r B, BUS1</w:t>
      </w:r>
      <w:r w:rsidRPr="00056E65">
        <w:rPr>
          <w:rFonts w:ascii="Times New Roman" w:hAnsi="Times New Roman"/>
          <w:lang w:val="en-GB"/>
        </w:rPr>
        <w:t>). In business 4, founders went into partnership because they had worked together before and trusted that each person had the right skills for the job (“</w:t>
      </w:r>
      <w:r w:rsidRPr="00056E65">
        <w:rPr>
          <w:rFonts w:ascii="Times New Roman" w:hAnsi="Times New Roman"/>
          <w:i/>
          <w:iCs/>
          <w:lang w:val="en-GB"/>
        </w:rPr>
        <w:t xml:space="preserve">We were working for </w:t>
      </w:r>
      <w:r w:rsidR="007C343D" w:rsidRPr="00056E65">
        <w:rPr>
          <w:rFonts w:ascii="Times New Roman" w:hAnsi="Times New Roman"/>
          <w:i/>
          <w:iCs/>
          <w:lang w:val="en-GB"/>
        </w:rPr>
        <w:t>four</w:t>
      </w:r>
      <w:r w:rsidRPr="00056E65">
        <w:rPr>
          <w:rFonts w:ascii="Times New Roman" w:hAnsi="Times New Roman"/>
          <w:i/>
          <w:iCs/>
          <w:lang w:val="en-GB"/>
        </w:rPr>
        <w:t xml:space="preserve"> years together on all the projects so there was no surprise when we started to work together for the company”</w:t>
      </w:r>
      <w:r w:rsidR="008346D6" w:rsidRPr="00056E65">
        <w:rPr>
          <w:rFonts w:ascii="Times New Roman" w:hAnsi="Times New Roman"/>
          <w:i/>
          <w:iCs/>
          <w:lang w:val="en-GB"/>
        </w:rPr>
        <w:t>,</w:t>
      </w:r>
      <w:r w:rsidRPr="00056E65">
        <w:rPr>
          <w:rFonts w:ascii="Times New Roman" w:hAnsi="Times New Roman"/>
          <w:i/>
          <w:iCs/>
          <w:lang w:val="en-GB"/>
        </w:rPr>
        <w:t xml:space="preserve"> </w:t>
      </w:r>
      <w:r w:rsidR="00FA273D" w:rsidRPr="00056E65">
        <w:rPr>
          <w:rFonts w:ascii="Times New Roman" w:hAnsi="Times New Roman"/>
          <w:iCs/>
          <w:lang w:val="en-GB"/>
        </w:rPr>
        <w:t>M</w:t>
      </w:r>
      <w:r w:rsidRPr="00056E65">
        <w:rPr>
          <w:rFonts w:ascii="Times New Roman" w:hAnsi="Times New Roman"/>
          <w:iCs/>
          <w:lang w:val="en-GB"/>
        </w:rPr>
        <w:t>r S, BUS4)</w:t>
      </w:r>
      <w:r w:rsidRPr="00056E65">
        <w:rPr>
          <w:rFonts w:ascii="Times New Roman" w:hAnsi="Times New Roman"/>
          <w:lang w:val="en-GB"/>
        </w:rPr>
        <w:t xml:space="preserve">. In business 6, founders clearly claimed their reluctance to associate with close friends </w:t>
      </w:r>
      <w:r w:rsidRPr="00056E65">
        <w:rPr>
          <w:rFonts w:ascii="Times New Roman" w:hAnsi="Times New Roman"/>
          <w:i/>
          <w:iCs/>
          <w:lang w:val="en-GB"/>
        </w:rPr>
        <w:t xml:space="preserve">(“I would never set up a project with my best friends… I have many friends that I have known since I was four years old, and there is a kind of family slackness”, </w:t>
      </w:r>
      <w:r w:rsidRPr="00056E65">
        <w:rPr>
          <w:rFonts w:ascii="Times New Roman" w:hAnsi="Times New Roman"/>
          <w:iCs/>
          <w:lang w:val="en-GB"/>
        </w:rPr>
        <w:t>Miss T, BUS6)</w:t>
      </w:r>
      <w:r w:rsidRPr="00056E65">
        <w:rPr>
          <w:rFonts w:ascii="Times New Roman" w:hAnsi="Times New Roman"/>
          <w:i/>
          <w:iCs/>
          <w:lang w:val="en-GB"/>
        </w:rPr>
        <w:t>.</w:t>
      </w:r>
      <w:r w:rsidRPr="00056E65">
        <w:rPr>
          <w:rFonts w:ascii="Times New Roman" w:hAnsi="Times New Roman"/>
          <w:lang w:val="en-GB"/>
        </w:rPr>
        <w:t xml:space="preserve"> </w:t>
      </w:r>
    </w:p>
    <w:p w14:paraId="61D96464" w14:textId="77777777" w:rsidR="00B17A49" w:rsidRPr="00056E65" w:rsidRDefault="00B17A49" w:rsidP="00373529">
      <w:pPr>
        <w:shd w:val="clear" w:color="auto" w:fill="FFFFFF"/>
        <w:spacing w:line="360" w:lineRule="auto"/>
        <w:jc w:val="both"/>
        <w:rPr>
          <w:rFonts w:ascii="Times New Roman" w:hAnsi="Times New Roman"/>
          <w:lang w:val="en-GB"/>
        </w:rPr>
      </w:pPr>
    </w:p>
    <w:p w14:paraId="6BED3CE6" w14:textId="77777777" w:rsidR="00B17A49" w:rsidRPr="00056E65" w:rsidRDefault="00B17A49" w:rsidP="00AA2BA5">
      <w:pPr>
        <w:shd w:val="clear" w:color="auto" w:fill="FFFFFF"/>
        <w:spacing w:line="360" w:lineRule="auto"/>
        <w:jc w:val="both"/>
        <w:rPr>
          <w:rFonts w:ascii="Times New Roman" w:hAnsi="Times New Roman"/>
          <w:i/>
          <w:lang w:val="en-GB"/>
        </w:rPr>
      </w:pPr>
      <w:r w:rsidRPr="00056E65">
        <w:rPr>
          <w:rFonts w:ascii="Times New Roman" w:hAnsi="Times New Roman"/>
          <w:i/>
          <w:lang w:val="en-GB"/>
        </w:rPr>
        <w:t>How do entrepreneurs perceive friendship ties in ETs as influencing the development stage of the business?</w:t>
      </w:r>
    </w:p>
    <w:p w14:paraId="074624F7" w14:textId="77777777" w:rsidR="00B17A49" w:rsidRPr="00056E65" w:rsidRDefault="00B17A49" w:rsidP="00AA2BA5">
      <w:pPr>
        <w:shd w:val="clear" w:color="auto" w:fill="FFFFFF"/>
        <w:spacing w:line="360" w:lineRule="auto"/>
        <w:jc w:val="both"/>
        <w:rPr>
          <w:rFonts w:ascii="Times New Roman" w:hAnsi="Times New Roman"/>
          <w:b/>
          <w:lang w:val="en-GB"/>
        </w:rPr>
      </w:pPr>
    </w:p>
    <w:p w14:paraId="2904D04E" w14:textId="01AAE125"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iCs/>
          <w:lang w:val="en-GB"/>
        </w:rPr>
        <w:tab/>
        <w:t xml:space="preserve">Entrepreneurs discussed the influence of their friendship ties on </w:t>
      </w:r>
      <w:r w:rsidRPr="00056E65">
        <w:rPr>
          <w:rFonts w:ascii="Times New Roman" w:hAnsi="Times New Roman"/>
          <w:lang w:val="en-GB"/>
        </w:rPr>
        <w:t>decision-making processes generally, and also in relation to the decision to open up investment to external partners and recruitment specifically (see Table</w:t>
      </w:r>
      <w:r w:rsidR="000A1F4B">
        <w:rPr>
          <w:rFonts w:ascii="Times New Roman" w:hAnsi="Times New Roman"/>
          <w:lang w:val="en-GB"/>
        </w:rPr>
        <w:t>s</w:t>
      </w:r>
      <w:r w:rsidRPr="00056E65">
        <w:rPr>
          <w:rFonts w:ascii="Times New Roman" w:hAnsi="Times New Roman"/>
          <w:lang w:val="en-GB"/>
        </w:rPr>
        <w:t xml:space="preserve"> </w:t>
      </w:r>
      <w:r w:rsidR="000A1F4B">
        <w:rPr>
          <w:rFonts w:ascii="Times New Roman" w:hAnsi="Times New Roman"/>
          <w:lang w:val="en-GB"/>
        </w:rPr>
        <w:t>2 and 4</w:t>
      </w:r>
      <w:r w:rsidRPr="00056E65">
        <w:rPr>
          <w:rFonts w:ascii="Times New Roman" w:hAnsi="Times New Roman"/>
          <w:lang w:val="en-GB"/>
        </w:rPr>
        <w:t>).</w:t>
      </w:r>
      <w:r w:rsidRPr="00056E65">
        <w:rPr>
          <w:rFonts w:ascii="Times New Roman" w:hAnsi="Times New Roman"/>
          <w:i/>
          <w:lang w:val="en-GB"/>
        </w:rPr>
        <w:t xml:space="preserve"> </w:t>
      </w:r>
      <w:r w:rsidRPr="00056E65">
        <w:rPr>
          <w:rFonts w:ascii="Times New Roman" w:hAnsi="Times New Roman"/>
          <w:lang w:val="en-GB"/>
        </w:rPr>
        <w:t xml:space="preserve">Entrepreneurs reported that </w:t>
      </w:r>
      <w:r w:rsidR="00604034" w:rsidRPr="00056E65">
        <w:rPr>
          <w:rFonts w:ascii="Times New Roman" w:hAnsi="Times New Roman"/>
          <w:lang w:val="en-GB"/>
        </w:rPr>
        <w:t xml:space="preserve">strong </w:t>
      </w:r>
      <w:r w:rsidRPr="00056E65">
        <w:rPr>
          <w:rFonts w:ascii="Times New Roman" w:hAnsi="Times New Roman"/>
          <w:lang w:val="en-GB"/>
        </w:rPr>
        <w:t>friendship ties played a role in achieving consensus and overcoming conflict</w:t>
      </w:r>
      <w:r w:rsidR="008346D6" w:rsidRPr="00056E65">
        <w:rPr>
          <w:rFonts w:ascii="Times New Roman" w:hAnsi="Times New Roman"/>
          <w:lang w:val="en-GB"/>
        </w:rPr>
        <w:t xml:space="preserve"> in decision-making processes</w:t>
      </w:r>
      <w:r w:rsidRPr="00056E65">
        <w:rPr>
          <w:rFonts w:ascii="Times New Roman" w:hAnsi="Times New Roman"/>
          <w:lang w:val="en-GB"/>
        </w:rPr>
        <w:t>. Those w</w:t>
      </w:r>
      <w:r w:rsidR="005F5412" w:rsidRPr="00056E65">
        <w:rPr>
          <w:rFonts w:ascii="Times New Roman" w:hAnsi="Times New Roman"/>
          <w:lang w:val="en-GB"/>
        </w:rPr>
        <w:t>ith</w:t>
      </w:r>
      <w:r w:rsidRPr="00056E65">
        <w:rPr>
          <w:rFonts w:ascii="Times New Roman" w:hAnsi="Times New Roman"/>
          <w:lang w:val="en-GB"/>
        </w:rPr>
        <w:t xml:space="preserve"> strong ties explained that trust favoured a kind of directness that facilitated decision-making (“</w:t>
      </w:r>
      <w:r w:rsidRPr="00056E65">
        <w:rPr>
          <w:rFonts w:ascii="Times New Roman" w:hAnsi="Times New Roman"/>
          <w:i/>
          <w:lang w:val="en-GB"/>
        </w:rPr>
        <w:t>We get to the bottom of something straightaway … With a colleague you don’t want to look deeper into his life whereas in our case we know so much about each other that it works better”</w:t>
      </w:r>
      <w:r w:rsidRPr="00056E65">
        <w:rPr>
          <w:rFonts w:ascii="Times New Roman" w:hAnsi="Times New Roman"/>
          <w:lang w:val="en-GB"/>
        </w:rPr>
        <w:t xml:space="preserve">, </w:t>
      </w:r>
      <w:r w:rsidR="00FA273D" w:rsidRPr="00056E65">
        <w:rPr>
          <w:rFonts w:ascii="Times New Roman" w:hAnsi="Times New Roman"/>
          <w:lang w:val="en-GB"/>
        </w:rPr>
        <w:t>M</w:t>
      </w:r>
      <w:r w:rsidRPr="00056E65">
        <w:rPr>
          <w:rFonts w:ascii="Times New Roman" w:hAnsi="Times New Roman"/>
          <w:lang w:val="en-GB"/>
        </w:rPr>
        <w:t>r B, BUS3)</w:t>
      </w:r>
      <w:r w:rsidRPr="00056E65">
        <w:rPr>
          <w:rFonts w:ascii="Times New Roman" w:hAnsi="Times New Roman"/>
          <w:i/>
          <w:lang w:val="en-GB"/>
        </w:rPr>
        <w:t xml:space="preserve">. </w:t>
      </w:r>
      <w:r w:rsidRPr="00056E65">
        <w:rPr>
          <w:rFonts w:ascii="Times New Roman" w:hAnsi="Times New Roman"/>
          <w:lang w:val="en-GB"/>
        </w:rPr>
        <w:t>While friendships can expedite the process of reaching consensus, founders also reported that friendship ties could lead to more difficulties in expressing disagreements with partners </w:t>
      </w:r>
      <w:r w:rsidRPr="00056E65">
        <w:rPr>
          <w:rFonts w:ascii="Times New Roman" w:hAnsi="Times New Roman"/>
          <w:iCs/>
          <w:lang w:val="en-GB"/>
        </w:rPr>
        <w:t>(“</w:t>
      </w:r>
      <w:r w:rsidRPr="00056E65">
        <w:rPr>
          <w:rFonts w:ascii="Times New Roman" w:hAnsi="Times New Roman"/>
          <w:i/>
          <w:lang w:val="en-GB"/>
        </w:rPr>
        <w:t>It’s true that it’s harder to blame a best friend than someone (a colleague) with whom I work everyday</w:t>
      </w:r>
      <w:r w:rsidR="006F3E4D" w:rsidRPr="00056E65">
        <w:rPr>
          <w:rFonts w:ascii="Times New Roman" w:hAnsi="Times New Roman"/>
          <w:i/>
          <w:lang w:val="en-GB"/>
        </w:rPr>
        <w:t xml:space="preserve">. You take precautions to talk to </w:t>
      </w:r>
      <w:r w:rsidR="006F3E4D" w:rsidRPr="00056E65">
        <w:rPr>
          <w:rFonts w:ascii="Times New Roman" w:hAnsi="Times New Roman"/>
          <w:i/>
          <w:lang w:val="en-GB"/>
        </w:rPr>
        <w:lastRenderedPageBreak/>
        <w:t>a friend. When he says something you don’t like, it takes time to accept it</w:t>
      </w:r>
      <w:r w:rsidRPr="00056E65">
        <w:rPr>
          <w:rFonts w:ascii="Times New Roman" w:hAnsi="Times New Roman"/>
          <w:i/>
          <w:lang w:val="en-GB"/>
        </w:rPr>
        <w:t>”</w:t>
      </w:r>
      <w:r w:rsidR="008346D6" w:rsidRPr="00056E65">
        <w:rPr>
          <w:rFonts w:ascii="Times New Roman" w:hAnsi="Times New Roman"/>
          <w:i/>
          <w:lang w:val="en-GB"/>
        </w:rPr>
        <w:t>,</w:t>
      </w:r>
      <w:r w:rsidRPr="00056E65">
        <w:rPr>
          <w:rFonts w:ascii="Times New Roman" w:hAnsi="Times New Roman"/>
          <w:i/>
          <w:lang w:val="en-GB"/>
        </w:rPr>
        <w:t xml:space="preserve"> </w:t>
      </w:r>
      <w:r w:rsidR="00FA273D" w:rsidRPr="00056E65">
        <w:rPr>
          <w:rFonts w:ascii="Times New Roman" w:hAnsi="Times New Roman"/>
          <w:lang w:val="en-GB"/>
        </w:rPr>
        <w:t>M</w:t>
      </w:r>
      <w:r w:rsidRPr="00056E65">
        <w:rPr>
          <w:rFonts w:ascii="Times New Roman" w:hAnsi="Times New Roman"/>
          <w:lang w:val="en-GB"/>
        </w:rPr>
        <w:t>r M, BUS3)</w:t>
      </w:r>
      <w:r w:rsidRPr="00056E65">
        <w:rPr>
          <w:rFonts w:ascii="Times New Roman" w:hAnsi="Times New Roman"/>
          <w:i/>
          <w:lang w:val="en-GB"/>
        </w:rPr>
        <w:t xml:space="preserve">. </w:t>
      </w:r>
      <w:r w:rsidRPr="00056E65">
        <w:rPr>
          <w:rFonts w:ascii="Times New Roman" w:hAnsi="Times New Roman"/>
          <w:bCs/>
          <w:lang w:val="en-GB"/>
        </w:rPr>
        <w:t xml:space="preserve">In business 2, entrepreneurs reported that strong friendship ties could reduce the </w:t>
      </w:r>
      <w:r w:rsidR="00DD106B" w:rsidRPr="00056E65">
        <w:rPr>
          <w:rFonts w:ascii="Times New Roman" w:hAnsi="Times New Roman"/>
          <w:bCs/>
          <w:lang w:val="en-GB"/>
        </w:rPr>
        <w:t xml:space="preserve">effectiveness </w:t>
      </w:r>
      <w:r w:rsidRPr="00056E65">
        <w:rPr>
          <w:rFonts w:ascii="Times New Roman" w:hAnsi="Times New Roman"/>
          <w:bCs/>
          <w:lang w:val="en-GB"/>
        </w:rPr>
        <w:t>and relevance of decision-making</w:t>
      </w:r>
      <w:r w:rsidR="00E25900" w:rsidRPr="00056E65">
        <w:rPr>
          <w:rFonts w:ascii="Times New Roman" w:hAnsi="Times New Roman"/>
          <w:bCs/>
          <w:lang w:val="en-GB"/>
        </w:rPr>
        <w:t xml:space="preserve">. They revealed tensions between strong friendship ties and </w:t>
      </w:r>
      <w:r w:rsidR="000664B8" w:rsidRPr="00056E65">
        <w:rPr>
          <w:rFonts w:ascii="Times New Roman" w:hAnsi="Times New Roman"/>
          <w:bCs/>
          <w:lang w:val="en-GB"/>
        </w:rPr>
        <w:t>the quality of</w:t>
      </w:r>
      <w:r w:rsidR="00E25900" w:rsidRPr="00056E65">
        <w:rPr>
          <w:rFonts w:ascii="Times New Roman" w:hAnsi="Times New Roman"/>
          <w:bCs/>
          <w:lang w:val="en-GB"/>
        </w:rPr>
        <w:t xml:space="preserve"> the decision making </w:t>
      </w:r>
      <w:r w:rsidR="00FA273D" w:rsidRPr="00056E65">
        <w:rPr>
          <w:rFonts w:ascii="Times New Roman" w:hAnsi="Times New Roman"/>
          <w:bCs/>
          <w:lang w:val="en-GB"/>
        </w:rPr>
        <w:t xml:space="preserve">process </w:t>
      </w:r>
      <w:r w:rsidRPr="00056E65">
        <w:rPr>
          <w:rFonts w:ascii="Times New Roman" w:hAnsi="Times New Roman"/>
          <w:bCs/>
          <w:lang w:val="en-GB"/>
        </w:rPr>
        <w:t>(“</w:t>
      </w:r>
      <w:r w:rsidRPr="00056E65">
        <w:rPr>
          <w:rFonts w:ascii="Times New Roman" w:hAnsi="Times New Roman"/>
          <w:i/>
          <w:lang w:val="en-GB"/>
        </w:rPr>
        <w:t xml:space="preserve">It is quite difficult to manage because sometimes we will react very emotionally. As emotion is part of the project, there are some moments when it must come out”, </w:t>
      </w:r>
      <w:r w:rsidRPr="00056E65">
        <w:rPr>
          <w:rFonts w:ascii="Times New Roman" w:hAnsi="Times New Roman"/>
          <w:lang w:val="en-GB"/>
        </w:rPr>
        <w:t>Miss P, BUS2)</w:t>
      </w:r>
      <w:r w:rsidRPr="00056E65">
        <w:rPr>
          <w:rFonts w:ascii="Times New Roman" w:hAnsi="Times New Roman"/>
          <w:i/>
          <w:lang w:val="en-GB"/>
        </w:rPr>
        <w:t>.</w:t>
      </w:r>
    </w:p>
    <w:p w14:paraId="38B7F922" w14:textId="77777777" w:rsidR="00B17A49" w:rsidRPr="00056E65" w:rsidRDefault="00B17A49" w:rsidP="009B1D6F">
      <w:pPr>
        <w:spacing w:line="360" w:lineRule="auto"/>
        <w:jc w:val="both"/>
        <w:rPr>
          <w:rFonts w:ascii="Times New Roman" w:hAnsi="Times New Roman"/>
          <w:i/>
          <w:lang w:val="en-GB" w:eastAsia="en-GB"/>
        </w:rPr>
      </w:pPr>
      <w:r w:rsidRPr="00056E65">
        <w:rPr>
          <w:rFonts w:ascii="Times New Roman" w:hAnsi="Times New Roman"/>
          <w:lang w:val="en-GB"/>
        </w:rPr>
        <w:tab/>
        <w:t>Perceived friendship ties in ETs also influenced the decision to open up investment to external partners. Those who maintained strong friendship ties in ETs (businesses 2 and 3) rejected the inclusion of external financial partners resulting in a kind of fusion between friendship and professional ties (“</w:t>
      </w:r>
      <w:r w:rsidRPr="00056E65">
        <w:rPr>
          <w:rFonts w:ascii="Times New Roman" w:hAnsi="Times New Roman"/>
          <w:i/>
          <w:iCs/>
          <w:lang w:val="en-GB"/>
        </w:rPr>
        <w:t xml:space="preserve">We never wanted to have exclusively financial partners because we considered that we needed a connection between people who invest money in the company. We had to know them and have this meaningful connection”, </w:t>
      </w:r>
      <w:r w:rsidRPr="00056E65">
        <w:rPr>
          <w:rFonts w:ascii="Times New Roman" w:hAnsi="Times New Roman"/>
          <w:iCs/>
          <w:lang w:val="en-GB"/>
        </w:rPr>
        <w:t>M</w:t>
      </w:r>
      <w:r w:rsidR="006F3E4D" w:rsidRPr="00056E65">
        <w:rPr>
          <w:rFonts w:ascii="Times New Roman" w:hAnsi="Times New Roman"/>
          <w:iCs/>
          <w:lang w:val="en-GB"/>
        </w:rPr>
        <w:t>iss</w:t>
      </w:r>
      <w:r w:rsidRPr="00056E65">
        <w:rPr>
          <w:rFonts w:ascii="Times New Roman" w:hAnsi="Times New Roman"/>
          <w:iCs/>
          <w:lang w:val="en-GB"/>
        </w:rPr>
        <w:t xml:space="preserve"> P,</w:t>
      </w:r>
      <w:r w:rsidRPr="00056E65">
        <w:rPr>
          <w:rFonts w:ascii="Times New Roman" w:hAnsi="Times New Roman"/>
          <w:lang w:val="en-GB"/>
        </w:rPr>
        <w:t xml:space="preserve"> </w:t>
      </w:r>
      <w:r w:rsidRPr="00056E65">
        <w:rPr>
          <w:rFonts w:ascii="Times New Roman" w:hAnsi="Times New Roman"/>
          <w:iCs/>
          <w:lang w:val="en-GB"/>
        </w:rPr>
        <w:t>BUS2)</w:t>
      </w:r>
      <w:r w:rsidRPr="00056E65">
        <w:rPr>
          <w:rFonts w:ascii="Times New Roman" w:hAnsi="Times New Roman"/>
          <w:lang w:val="en-GB"/>
        </w:rPr>
        <w:t xml:space="preserve">. By contrast, with the entrepreneurs who developed </w:t>
      </w:r>
      <w:r w:rsidR="0011500D" w:rsidRPr="00056E65">
        <w:rPr>
          <w:rFonts w:ascii="Times New Roman" w:hAnsi="Times New Roman"/>
          <w:lang w:val="en-GB"/>
        </w:rPr>
        <w:t xml:space="preserve">moderate and </w:t>
      </w:r>
      <w:r w:rsidRPr="00056E65">
        <w:rPr>
          <w:rFonts w:ascii="Times New Roman" w:hAnsi="Times New Roman"/>
          <w:lang w:val="en-GB"/>
        </w:rPr>
        <w:t xml:space="preserve">weak friendship ties in ETs (businesses </w:t>
      </w:r>
      <w:r w:rsidR="0011500D" w:rsidRPr="00056E65">
        <w:rPr>
          <w:rFonts w:ascii="Times New Roman" w:hAnsi="Times New Roman"/>
          <w:lang w:val="en-GB"/>
        </w:rPr>
        <w:t xml:space="preserve">1, </w:t>
      </w:r>
      <w:r w:rsidRPr="00056E65">
        <w:rPr>
          <w:rFonts w:ascii="Times New Roman" w:hAnsi="Times New Roman"/>
          <w:lang w:val="en-GB"/>
        </w:rPr>
        <w:t>6 and 7), the decision to allow outside equity into the business was driven by instrumental motives that reflect the separation of friendship and professional ties (“</w:t>
      </w:r>
      <w:r w:rsidRPr="00056E65">
        <w:rPr>
          <w:rFonts w:ascii="Times New Roman" w:hAnsi="Times New Roman"/>
          <w:i/>
          <w:lang w:val="en-GB"/>
        </w:rPr>
        <w:t xml:space="preserve">It </w:t>
      </w:r>
      <w:r w:rsidR="00A34A30" w:rsidRPr="00056E65">
        <w:rPr>
          <w:rFonts w:ascii="Times New Roman" w:hAnsi="Times New Roman"/>
          <w:i/>
          <w:lang w:val="en-GB"/>
        </w:rPr>
        <w:t xml:space="preserve">(their perceptions of friendship in business) </w:t>
      </w:r>
      <w:r w:rsidRPr="00056E65">
        <w:rPr>
          <w:rFonts w:ascii="Times New Roman" w:hAnsi="Times New Roman"/>
          <w:i/>
          <w:lang w:val="en-GB"/>
        </w:rPr>
        <w:t>will change with a pool of external investors</w:t>
      </w:r>
      <w:r w:rsidR="006F3E4D" w:rsidRPr="00056E65">
        <w:rPr>
          <w:rFonts w:ascii="Times New Roman" w:hAnsi="Times New Roman"/>
          <w:i/>
          <w:lang w:val="en-GB"/>
        </w:rPr>
        <w:t>.</w:t>
      </w:r>
      <w:r w:rsidR="00617175" w:rsidRPr="00056E65">
        <w:rPr>
          <w:rFonts w:ascii="Times New Roman" w:hAnsi="Times New Roman"/>
          <w:i/>
          <w:lang w:val="en-GB"/>
        </w:rPr>
        <w:t xml:space="preserve"> Money rather than emotion is what motivates us</w:t>
      </w:r>
      <w:r w:rsidRPr="00056E65">
        <w:rPr>
          <w:rFonts w:ascii="Times New Roman" w:hAnsi="Times New Roman"/>
          <w:i/>
          <w:lang w:val="en-GB"/>
        </w:rPr>
        <w:t xml:space="preserve">”, </w:t>
      </w:r>
      <w:r w:rsidR="00FA273D" w:rsidRPr="00056E65">
        <w:rPr>
          <w:rFonts w:ascii="Times New Roman" w:hAnsi="Times New Roman"/>
          <w:lang w:val="en-GB"/>
        </w:rPr>
        <w:t>M</w:t>
      </w:r>
      <w:r w:rsidRPr="00056E65">
        <w:rPr>
          <w:rFonts w:ascii="Times New Roman" w:hAnsi="Times New Roman"/>
          <w:lang w:val="en-GB"/>
        </w:rPr>
        <w:t>r N, BUS7).</w:t>
      </w:r>
      <w:r w:rsidRPr="00056E65">
        <w:rPr>
          <w:rFonts w:ascii="Times New Roman" w:hAnsi="Times New Roman"/>
          <w:b/>
          <w:bCs/>
          <w:i/>
          <w:lang w:val="en-GB"/>
        </w:rPr>
        <w:t xml:space="preserve"> </w:t>
      </w:r>
      <w:r w:rsidRPr="00056E65">
        <w:rPr>
          <w:rFonts w:ascii="Times New Roman" w:hAnsi="Times New Roman"/>
          <w:lang w:val="en-GB"/>
        </w:rPr>
        <w:t xml:space="preserve"> In businesses 4 and 5, the founders’ decision not to open up the company to outside investment was driven by a desire to maintain control rather than uphold personal connections</w:t>
      </w:r>
      <w:r w:rsidR="009B1D6F" w:rsidRPr="00056E65">
        <w:rPr>
          <w:rFonts w:ascii="Times New Roman" w:hAnsi="Times New Roman"/>
          <w:lang w:val="en-GB"/>
        </w:rPr>
        <w:t xml:space="preserve"> (</w:t>
      </w:r>
      <w:r w:rsidR="009B1D6F" w:rsidRPr="00056E65">
        <w:rPr>
          <w:rFonts w:ascii="Times New Roman" w:hAnsi="Times New Roman"/>
          <w:i/>
          <w:lang w:val="en-GB" w:eastAsia="en-GB"/>
        </w:rPr>
        <w:t>“We chose to not raise funds to remain owner</w:t>
      </w:r>
      <w:r w:rsidR="00617175" w:rsidRPr="00056E65">
        <w:rPr>
          <w:rFonts w:ascii="Times New Roman" w:hAnsi="Times New Roman"/>
          <w:i/>
          <w:lang w:val="en-GB" w:eastAsia="en-GB"/>
        </w:rPr>
        <w:t>s</w:t>
      </w:r>
      <w:r w:rsidR="009B1D6F" w:rsidRPr="00056E65">
        <w:rPr>
          <w:rFonts w:ascii="Times New Roman" w:hAnsi="Times New Roman"/>
          <w:i/>
          <w:lang w:val="en-GB" w:eastAsia="en-GB"/>
        </w:rPr>
        <w:t xml:space="preserve"> of the capital”, Mr M, BUS5)</w:t>
      </w:r>
      <w:r w:rsidRPr="00056E65">
        <w:rPr>
          <w:rFonts w:ascii="Times New Roman" w:hAnsi="Times New Roman"/>
          <w:lang w:val="en-GB"/>
        </w:rPr>
        <w:t xml:space="preserve">. </w:t>
      </w:r>
      <w:r w:rsidRPr="00056E65">
        <w:rPr>
          <w:rFonts w:ascii="Times New Roman" w:hAnsi="Times New Roman"/>
          <w:b/>
          <w:bCs/>
          <w:i/>
          <w:lang w:val="en-GB"/>
        </w:rPr>
        <w:t xml:space="preserve"> </w:t>
      </w:r>
    </w:p>
    <w:p w14:paraId="04DD5B0E" w14:textId="77777777" w:rsidR="00B17A49" w:rsidRPr="00056E65" w:rsidRDefault="00B17A49" w:rsidP="00A34A30">
      <w:pPr>
        <w:spacing w:line="360" w:lineRule="auto"/>
        <w:jc w:val="both"/>
        <w:rPr>
          <w:rFonts w:ascii="Times New Roman" w:hAnsi="Times New Roman"/>
          <w:i/>
          <w:iCs/>
          <w:highlight w:val="yellow"/>
          <w:lang w:val="en-GB" w:eastAsia="en-GB"/>
        </w:rPr>
      </w:pPr>
      <w:r w:rsidRPr="00056E65">
        <w:rPr>
          <w:rFonts w:ascii="Times New Roman" w:hAnsi="Times New Roman"/>
          <w:lang w:val="en-GB"/>
        </w:rPr>
        <w:tab/>
        <w:t>Finally, among those entrepreneurs who maintained strong friendship ties in ETs (businesses 2 and 3), recruitment decisions were also driven by affective motivations, in order to help friends or family members, reflecting a fusion between friendship and professional ties. In business 3, founders based their recruitment decision on the cooptation of friends (“</w:t>
      </w:r>
      <w:r w:rsidRPr="00056E65">
        <w:rPr>
          <w:rFonts w:ascii="Times New Roman" w:hAnsi="Times New Roman"/>
          <w:i/>
          <w:iCs/>
          <w:lang w:val="en-GB"/>
        </w:rPr>
        <w:t xml:space="preserve">If we look for someone, for example a chartered accountant and we have a friend who has this qualification, we will favour our friend”, </w:t>
      </w:r>
      <w:r w:rsidR="00FA273D" w:rsidRPr="00056E65">
        <w:rPr>
          <w:rFonts w:ascii="Times New Roman" w:hAnsi="Times New Roman"/>
          <w:iCs/>
          <w:lang w:val="en-GB"/>
        </w:rPr>
        <w:t>M</w:t>
      </w:r>
      <w:r w:rsidRPr="00056E65">
        <w:rPr>
          <w:rFonts w:ascii="Times New Roman" w:hAnsi="Times New Roman"/>
          <w:iCs/>
          <w:lang w:val="en-GB"/>
        </w:rPr>
        <w:t>r B, BUS3</w:t>
      </w:r>
      <w:r w:rsidRPr="00056E65">
        <w:rPr>
          <w:rFonts w:ascii="Times New Roman" w:hAnsi="Times New Roman"/>
          <w:i/>
          <w:iCs/>
          <w:lang w:val="en-GB"/>
        </w:rPr>
        <w:t>; “</w:t>
      </w:r>
      <w:r w:rsidRPr="00056E65">
        <w:rPr>
          <w:rFonts w:ascii="Times New Roman" w:hAnsi="Times New Roman"/>
          <w:i/>
          <w:lang w:val="en-GB"/>
        </w:rPr>
        <w:t xml:space="preserve">We will continue to recruit friends and family if we have the means”, </w:t>
      </w:r>
      <w:r w:rsidR="00FA273D" w:rsidRPr="00056E65">
        <w:rPr>
          <w:rFonts w:ascii="Times New Roman" w:hAnsi="Times New Roman"/>
          <w:lang w:val="en-GB"/>
        </w:rPr>
        <w:t>M</w:t>
      </w:r>
      <w:r w:rsidRPr="00056E65">
        <w:rPr>
          <w:rFonts w:ascii="Times New Roman" w:hAnsi="Times New Roman"/>
          <w:lang w:val="en-GB"/>
        </w:rPr>
        <w:t>r M, BUS3).</w:t>
      </w:r>
      <w:r w:rsidRPr="00056E65">
        <w:rPr>
          <w:rFonts w:ascii="Times New Roman" w:hAnsi="Times New Roman"/>
          <w:i/>
          <w:iCs/>
          <w:lang w:val="en-GB"/>
        </w:rPr>
        <w:t xml:space="preserve"> </w:t>
      </w:r>
      <w:r w:rsidRPr="00056E65">
        <w:rPr>
          <w:rFonts w:ascii="Times New Roman" w:hAnsi="Times New Roman"/>
          <w:lang w:val="en-GB"/>
        </w:rPr>
        <w:t>In business 2, founders did not have the financial means to formally hire people, but their friends and family members helped them by working for free to develop the business (“</w:t>
      </w:r>
      <w:r w:rsidRPr="00056E65">
        <w:rPr>
          <w:rFonts w:ascii="Times New Roman" w:hAnsi="Times New Roman"/>
          <w:i/>
          <w:iCs/>
          <w:lang w:val="en-GB"/>
        </w:rPr>
        <w:t xml:space="preserve">They came to help us. They helped with the creation and design of the business. They came to help us on small things when we were in a rush”, Miss P, </w:t>
      </w:r>
      <w:r w:rsidRPr="00056E65">
        <w:rPr>
          <w:rFonts w:ascii="Times New Roman" w:hAnsi="Times New Roman"/>
          <w:iCs/>
          <w:lang w:val="en-GB"/>
        </w:rPr>
        <w:t>BUS2).</w:t>
      </w:r>
      <w:r w:rsidRPr="00056E65">
        <w:rPr>
          <w:rFonts w:ascii="Times New Roman" w:hAnsi="Times New Roman"/>
          <w:lang w:val="en-GB"/>
        </w:rPr>
        <w:t xml:space="preserve"> On the other hand, those entrepreneurs who developed </w:t>
      </w:r>
      <w:r w:rsidR="00596534" w:rsidRPr="00056E65">
        <w:rPr>
          <w:rFonts w:ascii="Times New Roman" w:hAnsi="Times New Roman"/>
          <w:lang w:val="en-GB"/>
        </w:rPr>
        <w:t xml:space="preserve">moderate and </w:t>
      </w:r>
      <w:r w:rsidRPr="00056E65">
        <w:rPr>
          <w:rFonts w:ascii="Times New Roman" w:hAnsi="Times New Roman"/>
          <w:lang w:val="en-GB"/>
        </w:rPr>
        <w:t xml:space="preserve">weak friendship ties in ETs (businesses 1, 4, </w:t>
      </w:r>
      <w:r w:rsidR="00596534" w:rsidRPr="00056E65">
        <w:rPr>
          <w:rFonts w:ascii="Times New Roman" w:hAnsi="Times New Roman"/>
          <w:lang w:val="en-GB"/>
        </w:rPr>
        <w:t xml:space="preserve">5, </w:t>
      </w:r>
      <w:r w:rsidRPr="00056E65">
        <w:rPr>
          <w:rFonts w:ascii="Times New Roman" w:hAnsi="Times New Roman"/>
          <w:lang w:val="en-GB"/>
        </w:rPr>
        <w:t>6 and 7) based their recruitment decisions on strategic issues such as the complementarity of prospective employees in terms of skills (“</w:t>
      </w:r>
      <w:r w:rsidRPr="00056E65">
        <w:rPr>
          <w:rFonts w:ascii="Times New Roman" w:hAnsi="Times New Roman"/>
          <w:i/>
          <w:iCs/>
          <w:lang w:val="en-GB"/>
        </w:rPr>
        <w:t xml:space="preserve">It’s a technical product, so we needed technical skills to make it”, </w:t>
      </w:r>
      <w:r w:rsidR="00FA273D" w:rsidRPr="00056E65">
        <w:rPr>
          <w:rFonts w:ascii="Times New Roman" w:hAnsi="Times New Roman"/>
          <w:iCs/>
          <w:lang w:val="en-GB"/>
        </w:rPr>
        <w:t>M</w:t>
      </w:r>
      <w:r w:rsidRPr="00056E65">
        <w:rPr>
          <w:rFonts w:ascii="Times New Roman" w:hAnsi="Times New Roman"/>
          <w:iCs/>
          <w:lang w:val="en-GB"/>
        </w:rPr>
        <w:t>r N, BUS7</w:t>
      </w:r>
      <w:r w:rsidR="00762063" w:rsidRPr="00056E65">
        <w:rPr>
          <w:rFonts w:ascii="Times New Roman" w:hAnsi="Times New Roman"/>
          <w:iCs/>
          <w:lang w:val="en-GB"/>
        </w:rPr>
        <w:t>;</w:t>
      </w:r>
      <w:r w:rsidR="00596534" w:rsidRPr="00056E65">
        <w:rPr>
          <w:rFonts w:ascii="Times New Roman" w:hAnsi="Times New Roman"/>
          <w:i/>
          <w:iCs/>
          <w:lang w:val="en-GB" w:eastAsia="en-GB"/>
        </w:rPr>
        <w:t xml:space="preserve">“Following the business </w:t>
      </w:r>
      <w:r w:rsidR="00596534" w:rsidRPr="00056E65">
        <w:rPr>
          <w:rFonts w:ascii="Times New Roman" w:hAnsi="Times New Roman"/>
          <w:i/>
          <w:iCs/>
          <w:lang w:val="en-GB" w:eastAsia="en-GB"/>
        </w:rPr>
        <w:lastRenderedPageBreak/>
        <w:t>development, we specialized in areas like taxes or customer relationships, and we recruited interns to help us”,</w:t>
      </w:r>
      <w:r w:rsidR="00596534" w:rsidRPr="00056E65">
        <w:rPr>
          <w:rFonts w:ascii="Times New Roman" w:hAnsi="Times New Roman"/>
          <w:iCs/>
          <w:lang w:val="en-GB" w:eastAsia="en-GB"/>
        </w:rPr>
        <w:t xml:space="preserve"> Mr M, BUS5)</w:t>
      </w:r>
      <w:r w:rsidRPr="00056E65">
        <w:rPr>
          <w:rFonts w:ascii="Times New Roman" w:hAnsi="Times New Roman"/>
          <w:iCs/>
          <w:lang w:val="en-GB"/>
        </w:rPr>
        <w:t>.</w:t>
      </w:r>
      <w:r w:rsidRPr="00056E65">
        <w:rPr>
          <w:rFonts w:ascii="Times New Roman" w:hAnsi="Times New Roman"/>
          <w:lang w:val="en-GB"/>
        </w:rPr>
        <w:t xml:space="preserve"> These decisions resulted in a separation of friendship and professional ties.</w:t>
      </w:r>
    </w:p>
    <w:p w14:paraId="3AFAE96D" w14:textId="77777777" w:rsidR="00B17A49" w:rsidRPr="00056E65" w:rsidRDefault="00B17A49" w:rsidP="00AA2BA5">
      <w:pPr>
        <w:shd w:val="clear" w:color="auto" w:fill="FFFFFF"/>
        <w:spacing w:line="360" w:lineRule="auto"/>
        <w:jc w:val="both"/>
        <w:rPr>
          <w:rFonts w:ascii="Times New Roman" w:hAnsi="Times New Roman"/>
          <w:b/>
          <w:lang w:val="en-GB"/>
        </w:rPr>
      </w:pPr>
      <w:r w:rsidRPr="00056E65">
        <w:rPr>
          <w:rFonts w:ascii="Times New Roman" w:hAnsi="Times New Roman"/>
          <w:lang w:val="en-GB"/>
        </w:rPr>
        <w:tab/>
      </w:r>
    </w:p>
    <w:p w14:paraId="46D9BD0F" w14:textId="77777777" w:rsidR="00B17A49" w:rsidRPr="00551547" w:rsidRDefault="00B17A49" w:rsidP="00AA2BA5">
      <w:pPr>
        <w:shd w:val="clear" w:color="auto" w:fill="FFFFFF"/>
        <w:spacing w:line="360" w:lineRule="auto"/>
        <w:jc w:val="both"/>
        <w:rPr>
          <w:rFonts w:ascii="Times New Roman" w:hAnsi="Times New Roman"/>
          <w:i/>
          <w:u w:color="F2F2F2"/>
          <w:lang w:val="en-GB"/>
        </w:rPr>
      </w:pPr>
      <w:r w:rsidRPr="00056E65">
        <w:rPr>
          <w:rFonts w:ascii="Times New Roman" w:hAnsi="Times New Roman"/>
          <w:i/>
          <w:u w:color="F2F2F2"/>
          <w:lang w:val="en-GB"/>
        </w:rPr>
        <w:t>How do</w:t>
      </w:r>
      <w:r w:rsidRPr="00091E95">
        <w:rPr>
          <w:rFonts w:ascii="Times New Roman" w:hAnsi="Times New Roman"/>
          <w:i/>
          <w:lang w:val="en-GB"/>
        </w:rPr>
        <w:t xml:space="preserve"> </w:t>
      </w:r>
      <w:r w:rsidRPr="00056E65">
        <w:rPr>
          <w:rFonts w:ascii="Times New Roman" w:hAnsi="Times New Roman"/>
          <w:i/>
          <w:u w:color="F2F2F2"/>
          <w:lang w:val="en-GB"/>
        </w:rPr>
        <w:t>entrepreneurs view the interaction</w:t>
      </w:r>
      <w:r w:rsidRPr="00551547">
        <w:rPr>
          <w:rFonts w:ascii="Times New Roman" w:hAnsi="Times New Roman"/>
          <w:i/>
          <w:u w:color="F2F2F2"/>
          <w:lang w:val="en-GB"/>
        </w:rPr>
        <w:t xml:space="preserve"> between friendship and professional ties within the ET?</w:t>
      </w:r>
    </w:p>
    <w:p w14:paraId="2A36C6B6" w14:textId="77777777" w:rsidR="00B17A49" w:rsidRPr="00091E95" w:rsidRDefault="00B17A49" w:rsidP="00AA2BA5">
      <w:pPr>
        <w:shd w:val="clear" w:color="auto" w:fill="FFFFFF"/>
        <w:spacing w:line="360" w:lineRule="auto"/>
        <w:jc w:val="both"/>
        <w:rPr>
          <w:rFonts w:ascii="Times New Roman" w:hAnsi="Times New Roman"/>
          <w:u w:color="F2F2F2"/>
          <w:lang w:val="en-GB"/>
        </w:rPr>
      </w:pPr>
    </w:p>
    <w:p w14:paraId="1271FAED" w14:textId="77777777" w:rsidR="00B17A49" w:rsidRPr="00091E95" w:rsidRDefault="00B17A49" w:rsidP="008346D6">
      <w:pPr>
        <w:spacing w:line="360" w:lineRule="auto"/>
        <w:jc w:val="both"/>
        <w:rPr>
          <w:rFonts w:ascii="Times New Roman" w:hAnsi="Times New Roman"/>
          <w:i/>
          <w:iCs/>
          <w:lang w:val="en-GB"/>
        </w:rPr>
      </w:pPr>
      <w:r w:rsidRPr="00442CAA">
        <w:rPr>
          <w:rFonts w:ascii="Times New Roman" w:hAnsi="Times New Roman"/>
          <w:u w:color="F2F2F2"/>
          <w:lang w:val="en-GB"/>
        </w:rPr>
        <w:tab/>
        <w:t xml:space="preserve">Leading on from the previous section, we identified two ways that friendship ties seemed to interact with professional ties in ETs as either </w:t>
      </w:r>
      <w:r w:rsidRPr="00056E65">
        <w:rPr>
          <w:rFonts w:ascii="Times New Roman" w:hAnsi="Times New Roman"/>
          <w:lang w:val="en-GB"/>
        </w:rPr>
        <w:t>“</w:t>
      </w:r>
      <w:r w:rsidRPr="00056E65">
        <w:rPr>
          <w:rFonts w:ascii="Times New Roman" w:hAnsi="Times New Roman"/>
          <w:u w:color="F2F2F2"/>
          <w:lang w:val="en-GB"/>
        </w:rPr>
        <w:t>fusion</w:t>
      </w:r>
      <w:r w:rsidRPr="00056E65">
        <w:rPr>
          <w:rFonts w:ascii="Times New Roman" w:hAnsi="Times New Roman"/>
          <w:lang w:val="en-GB"/>
        </w:rPr>
        <w:t>”</w:t>
      </w:r>
      <w:r w:rsidRPr="00056E65">
        <w:rPr>
          <w:rFonts w:ascii="Times New Roman" w:hAnsi="Times New Roman"/>
          <w:u w:color="F2F2F2"/>
          <w:lang w:val="en-GB"/>
        </w:rPr>
        <w:t xml:space="preserve"> or “separation”.</w:t>
      </w:r>
      <w:r w:rsidR="00445FE7" w:rsidRPr="00056E65">
        <w:rPr>
          <w:rFonts w:ascii="Times New Roman" w:hAnsi="Times New Roman"/>
          <w:lang w:val="en-GB"/>
        </w:rPr>
        <w:t xml:space="preserve"> </w:t>
      </w:r>
      <w:r w:rsidRPr="00056E65">
        <w:rPr>
          <w:rFonts w:ascii="Times New Roman" w:hAnsi="Times New Roman"/>
          <w:bCs/>
          <w:lang w:val="en-GB"/>
        </w:rPr>
        <w:t xml:space="preserve">In two cases (businesses 2 and 3), entrepreneurs revealed a strong fusion of their friendship ties with their professional ties in the workplace. In business 3, </w:t>
      </w:r>
      <w:r w:rsidRPr="00056E65">
        <w:rPr>
          <w:rFonts w:ascii="Times New Roman" w:hAnsi="Times New Roman"/>
          <w:lang w:val="en-GB"/>
        </w:rPr>
        <w:t>this manifested itself in a mix of communications and behaviours from the private and professional spheres within the workplace (“</w:t>
      </w:r>
      <w:r w:rsidRPr="00056E65">
        <w:rPr>
          <w:rFonts w:ascii="Times New Roman" w:hAnsi="Times New Roman"/>
          <w:i/>
          <w:iCs/>
          <w:lang w:val="en-GB"/>
        </w:rPr>
        <w:t>We often think about business. But when we want to disconnect, we can do it whenever we want. Even at the office. We only have three weeks off but it’s still related to the company. We go on a professional destination together but we enjoy it at the same time as we are friends</w:t>
      </w:r>
      <w:r w:rsidRPr="00056E65">
        <w:rPr>
          <w:rFonts w:ascii="Times New Roman" w:hAnsi="Times New Roman"/>
          <w:i/>
          <w:lang w:val="en-GB"/>
        </w:rPr>
        <w:t xml:space="preserve">”, </w:t>
      </w:r>
      <w:r w:rsidR="00FA273D" w:rsidRPr="00056E65">
        <w:rPr>
          <w:rFonts w:ascii="Times New Roman" w:hAnsi="Times New Roman"/>
          <w:lang w:val="en-GB"/>
        </w:rPr>
        <w:t>M</w:t>
      </w:r>
      <w:r w:rsidRPr="00056E65">
        <w:rPr>
          <w:rFonts w:ascii="Times New Roman" w:hAnsi="Times New Roman"/>
          <w:lang w:val="en-GB"/>
        </w:rPr>
        <w:t>r M, BUS3)</w:t>
      </w:r>
      <w:r w:rsidRPr="00056E65">
        <w:rPr>
          <w:rFonts w:ascii="Times New Roman" w:hAnsi="Times New Roman"/>
          <w:i/>
          <w:lang w:val="en-GB"/>
        </w:rPr>
        <w:t xml:space="preserve">. </w:t>
      </w:r>
      <w:r w:rsidRPr="00056E65">
        <w:rPr>
          <w:rFonts w:ascii="Times New Roman" w:hAnsi="Times New Roman"/>
          <w:lang w:val="en-GB"/>
        </w:rPr>
        <w:t xml:space="preserve">In business 5, founders also reported a fusion between friendship and professional ties, but the emphasis here was more on </w:t>
      </w:r>
      <w:r w:rsidR="0037403C" w:rsidRPr="00056E65">
        <w:rPr>
          <w:rFonts w:ascii="Times New Roman" w:hAnsi="Times New Roman"/>
          <w:lang w:val="en-GB"/>
        </w:rPr>
        <w:t xml:space="preserve">their </w:t>
      </w:r>
      <w:r w:rsidR="000664B8" w:rsidRPr="00056E65">
        <w:rPr>
          <w:rFonts w:ascii="Times New Roman" w:hAnsi="Times New Roman"/>
          <w:lang w:val="en-GB"/>
        </w:rPr>
        <w:t>professional life</w:t>
      </w:r>
      <w:r w:rsidR="00411A3B" w:rsidRPr="00056E65">
        <w:rPr>
          <w:rFonts w:ascii="Times New Roman" w:hAnsi="Times New Roman"/>
          <w:lang w:val="en-GB"/>
        </w:rPr>
        <w:t xml:space="preserve"> - i.e., “strategic”</w:t>
      </w:r>
      <w:r w:rsidR="000F328A" w:rsidRPr="00056E65">
        <w:rPr>
          <w:rFonts w:ascii="Times New Roman" w:hAnsi="Times New Roman"/>
          <w:lang w:val="en-GB"/>
        </w:rPr>
        <w:t xml:space="preserve"> considerations</w:t>
      </w:r>
      <w:r w:rsidR="00411A3B" w:rsidRPr="00056E65">
        <w:rPr>
          <w:rFonts w:ascii="Times New Roman" w:hAnsi="Times New Roman"/>
          <w:lang w:val="en-GB"/>
        </w:rPr>
        <w:t xml:space="preserve"> –</w:t>
      </w:r>
      <w:r w:rsidRPr="00056E65">
        <w:rPr>
          <w:rFonts w:ascii="Times New Roman" w:hAnsi="Times New Roman"/>
          <w:lang w:val="en-GB"/>
        </w:rPr>
        <w:t xml:space="preserve"> as they considered themselves as friends working together in a company (“</w:t>
      </w:r>
      <w:r w:rsidRPr="00056E65">
        <w:rPr>
          <w:rFonts w:ascii="Times New Roman" w:hAnsi="Times New Roman"/>
          <w:i/>
          <w:lang w:val="en-GB"/>
        </w:rPr>
        <w:t>We are two friends at the head of the company that is developing</w:t>
      </w:r>
      <w:r w:rsidR="00C072BB" w:rsidRPr="00056E65">
        <w:rPr>
          <w:rFonts w:ascii="Times New Roman" w:hAnsi="Times New Roman"/>
          <w:i/>
          <w:lang w:val="en-GB"/>
        </w:rPr>
        <w:t>”</w:t>
      </w:r>
      <w:r w:rsidR="00762063" w:rsidRPr="00056E65">
        <w:rPr>
          <w:rFonts w:ascii="Times New Roman" w:hAnsi="Times New Roman"/>
          <w:i/>
          <w:lang w:val="en-GB"/>
        </w:rPr>
        <w:t>;</w:t>
      </w:r>
      <w:r w:rsidRPr="00056E65">
        <w:rPr>
          <w:rFonts w:ascii="Times New Roman" w:hAnsi="Times New Roman"/>
          <w:i/>
          <w:lang w:val="en-GB"/>
        </w:rPr>
        <w:t xml:space="preserve"> </w:t>
      </w:r>
      <w:r w:rsidR="00C072BB" w:rsidRPr="00091E95">
        <w:rPr>
          <w:rFonts w:ascii="Times New Roman" w:hAnsi="Times New Roman"/>
          <w:i/>
          <w:iCs/>
          <w:lang w:val="en-GB"/>
        </w:rPr>
        <w:t xml:space="preserve">“We were friends and we still are, we still go on holiday and weekend together. The only difference is that we are </w:t>
      </w:r>
      <w:r w:rsidR="00762063" w:rsidRPr="00091E95">
        <w:rPr>
          <w:rFonts w:ascii="Times New Roman" w:hAnsi="Times New Roman"/>
          <w:i/>
          <w:iCs/>
          <w:lang w:val="en-GB"/>
        </w:rPr>
        <w:t xml:space="preserve">not as close as before </w:t>
      </w:r>
      <w:r w:rsidR="00C072BB" w:rsidRPr="00091E95">
        <w:rPr>
          <w:rFonts w:ascii="Times New Roman" w:hAnsi="Times New Roman"/>
          <w:i/>
          <w:iCs/>
          <w:lang w:val="en-GB"/>
        </w:rPr>
        <w:t>beca</w:t>
      </w:r>
      <w:r w:rsidR="008346D6" w:rsidRPr="00091E95">
        <w:rPr>
          <w:rFonts w:ascii="Times New Roman" w:hAnsi="Times New Roman"/>
          <w:i/>
          <w:iCs/>
          <w:lang w:val="en-GB"/>
        </w:rPr>
        <w:t xml:space="preserve">use we </w:t>
      </w:r>
      <w:r w:rsidR="00F6278E" w:rsidRPr="00091E95">
        <w:rPr>
          <w:rFonts w:ascii="Times New Roman" w:hAnsi="Times New Roman"/>
          <w:i/>
          <w:iCs/>
          <w:lang w:val="en-GB"/>
        </w:rPr>
        <w:t xml:space="preserve">have this new </w:t>
      </w:r>
      <w:r w:rsidR="008346D6" w:rsidRPr="00091E95">
        <w:rPr>
          <w:rFonts w:ascii="Times New Roman" w:hAnsi="Times New Roman"/>
          <w:i/>
          <w:iCs/>
          <w:lang w:val="en-GB"/>
        </w:rPr>
        <w:t>professional life</w:t>
      </w:r>
      <w:r w:rsidR="00C072BB" w:rsidRPr="00091E95">
        <w:rPr>
          <w:rFonts w:ascii="Times New Roman" w:hAnsi="Times New Roman"/>
          <w:i/>
          <w:iCs/>
          <w:lang w:val="en-GB"/>
        </w:rPr>
        <w:t>”</w:t>
      </w:r>
      <w:r w:rsidR="008346D6" w:rsidRPr="00091E95">
        <w:rPr>
          <w:rFonts w:ascii="Times New Roman" w:hAnsi="Times New Roman"/>
          <w:i/>
          <w:iCs/>
          <w:lang w:val="en-GB"/>
        </w:rPr>
        <w:t>,</w:t>
      </w:r>
      <w:r w:rsidR="00C072BB" w:rsidRPr="00091E95">
        <w:rPr>
          <w:rFonts w:ascii="Times New Roman" w:hAnsi="Times New Roman"/>
          <w:i/>
          <w:iCs/>
          <w:lang w:val="en-GB"/>
        </w:rPr>
        <w:t xml:space="preserve"> </w:t>
      </w:r>
      <w:r w:rsidR="00FA273D" w:rsidRPr="00056E65">
        <w:rPr>
          <w:rFonts w:ascii="Times New Roman" w:hAnsi="Times New Roman"/>
          <w:lang w:val="en-GB"/>
        </w:rPr>
        <w:t>M</w:t>
      </w:r>
      <w:r w:rsidRPr="00551547">
        <w:rPr>
          <w:rFonts w:ascii="Times New Roman" w:hAnsi="Times New Roman"/>
          <w:lang w:val="en-GB"/>
        </w:rPr>
        <w:t>r M</w:t>
      </w:r>
      <w:r w:rsidRPr="00091E95">
        <w:rPr>
          <w:rFonts w:ascii="Times New Roman" w:hAnsi="Times New Roman"/>
          <w:iCs/>
          <w:lang w:val="en-GB"/>
        </w:rPr>
        <w:t xml:space="preserve">). </w:t>
      </w:r>
    </w:p>
    <w:p w14:paraId="39B42286" w14:textId="77777777" w:rsidR="00B17A49" w:rsidRPr="00056E65" w:rsidRDefault="00B17A49" w:rsidP="00AA2BA5">
      <w:pPr>
        <w:shd w:val="clear" w:color="auto" w:fill="FFFFFF"/>
        <w:spacing w:line="360" w:lineRule="auto"/>
        <w:jc w:val="both"/>
        <w:rPr>
          <w:rFonts w:ascii="Times New Roman" w:hAnsi="Times New Roman"/>
          <w:bCs/>
          <w:lang w:val="en-GB"/>
        </w:rPr>
      </w:pPr>
      <w:r w:rsidRPr="00056E65">
        <w:rPr>
          <w:rFonts w:ascii="Times New Roman" w:hAnsi="Times New Roman"/>
          <w:lang w:val="en-GB"/>
        </w:rPr>
        <w:tab/>
        <w:t>We found that the combination of friendship and professional ties perceived can have a bearing on the evoluti</w:t>
      </w:r>
      <w:r w:rsidRPr="00551547">
        <w:rPr>
          <w:rFonts w:ascii="Times New Roman" w:hAnsi="Times New Roman"/>
          <w:lang w:val="en-GB"/>
        </w:rPr>
        <w:t>on of friendship ties between founders. In business 3, entrepreneurs reported that the mix of private</w:t>
      </w:r>
      <w:r w:rsidRPr="00091E95">
        <w:rPr>
          <w:rFonts w:ascii="Times New Roman" w:hAnsi="Times New Roman"/>
          <w:lang w:val="en-GB"/>
        </w:rPr>
        <w:t xml:space="preserve"> and professional ties strengthened their friendship through the frequency of interactions</w:t>
      </w:r>
      <w:r w:rsidRPr="00442CAA">
        <w:rPr>
          <w:rFonts w:ascii="Times New Roman" w:hAnsi="Times New Roman"/>
          <w:bCs/>
          <w:lang w:val="en-GB"/>
        </w:rPr>
        <w:t xml:space="preserve"> </w:t>
      </w:r>
      <w:r w:rsidRPr="00442CAA">
        <w:rPr>
          <w:rFonts w:ascii="Times New Roman" w:hAnsi="Times New Roman"/>
          <w:bCs/>
          <w:i/>
          <w:lang w:val="en-GB"/>
        </w:rPr>
        <w:t>(“We see each other more than before. It is getting better”</w:t>
      </w:r>
      <w:r w:rsidR="008346D6" w:rsidRPr="00442CAA">
        <w:rPr>
          <w:rFonts w:ascii="Times New Roman" w:hAnsi="Times New Roman"/>
          <w:bCs/>
          <w:i/>
          <w:lang w:val="en-GB"/>
        </w:rPr>
        <w:t>,</w:t>
      </w:r>
      <w:r w:rsidRPr="00514A9A">
        <w:rPr>
          <w:rFonts w:ascii="Times New Roman" w:hAnsi="Times New Roman"/>
          <w:bCs/>
          <w:i/>
          <w:lang w:val="en-GB"/>
        </w:rPr>
        <w:t xml:space="preserve"> </w:t>
      </w:r>
      <w:r w:rsidR="00FA273D" w:rsidRPr="00514A9A">
        <w:rPr>
          <w:rFonts w:ascii="Times New Roman" w:hAnsi="Times New Roman"/>
          <w:bCs/>
          <w:lang w:val="en-GB"/>
        </w:rPr>
        <w:t>M</w:t>
      </w:r>
      <w:r w:rsidRPr="006C0397">
        <w:rPr>
          <w:rFonts w:ascii="Times New Roman" w:hAnsi="Times New Roman"/>
          <w:bCs/>
          <w:lang w:val="en-GB"/>
        </w:rPr>
        <w:t>r M).</w:t>
      </w:r>
      <w:r w:rsidRPr="006C0397">
        <w:rPr>
          <w:rFonts w:ascii="Times New Roman" w:hAnsi="Times New Roman"/>
          <w:u w:color="F2F2F2"/>
          <w:lang w:val="en-GB"/>
        </w:rPr>
        <w:t xml:space="preserve"> However, in business 2,</w:t>
      </w:r>
      <w:r w:rsidRPr="00056E65">
        <w:rPr>
          <w:rFonts w:ascii="Times New Roman" w:hAnsi="Times New Roman"/>
          <w:b/>
          <w:u w:color="F2F2F2"/>
          <w:lang w:val="en-GB"/>
        </w:rPr>
        <w:t xml:space="preserve"> </w:t>
      </w:r>
      <w:r w:rsidRPr="00056E65">
        <w:rPr>
          <w:rFonts w:ascii="Times New Roman" w:hAnsi="Times New Roman"/>
          <w:lang w:val="en-GB"/>
        </w:rPr>
        <w:t>when the team transitioned from friendship to professional, entrepreneurs did not succeed to maintain an “equal footing” as one of them imposed her point of view leading to conflict and reducing the strength of their friendship</w:t>
      </w:r>
      <w:r w:rsidRPr="00056E65" w:rsidDel="00F22DA9">
        <w:rPr>
          <w:rFonts w:ascii="Times New Roman" w:hAnsi="Times New Roman"/>
          <w:u w:color="F2F2F2"/>
          <w:lang w:val="en-GB"/>
        </w:rPr>
        <w:t xml:space="preserve"> </w:t>
      </w:r>
      <w:r w:rsidRPr="00056E65">
        <w:rPr>
          <w:rFonts w:ascii="Times New Roman" w:hAnsi="Times New Roman"/>
          <w:lang w:val="en-GB"/>
        </w:rPr>
        <w:t>(“</w:t>
      </w:r>
      <w:r w:rsidRPr="00056E65">
        <w:rPr>
          <w:rFonts w:ascii="Times New Roman" w:hAnsi="Times New Roman"/>
          <w:i/>
          <w:lang w:val="en-GB"/>
        </w:rPr>
        <w:t>The relationship between friends has been disrupted. We are still best friends but it is true that it is more difficult regarding the company. It has had an impact on our friendship. There were differences regarding the company that took us away from each other</w:t>
      </w:r>
      <w:r w:rsidRPr="00056E65">
        <w:rPr>
          <w:rFonts w:ascii="Times New Roman" w:hAnsi="Times New Roman"/>
          <w:i/>
          <w:iCs/>
          <w:lang w:val="en-GB"/>
        </w:rPr>
        <w:t xml:space="preserve">”, </w:t>
      </w:r>
      <w:r w:rsidRPr="00056E65">
        <w:rPr>
          <w:rFonts w:ascii="Times New Roman" w:hAnsi="Times New Roman"/>
          <w:iCs/>
          <w:lang w:val="en-GB"/>
        </w:rPr>
        <w:t>Miss P</w:t>
      </w:r>
      <w:r w:rsidRPr="00056E65">
        <w:rPr>
          <w:rFonts w:ascii="Times New Roman" w:hAnsi="Times New Roman"/>
          <w:lang w:val="en-GB"/>
        </w:rPr>
        <w:t xml:space="preserve">).  </w:t>
      </w:r>
    </w:p>
    <w:p w14:paraId="4E9D5302" w14:textId="77777777" w:rsidR="00B17A49" w:rsidRPr="00056E65" w:rsidRDefault="00B17A49" w:rsidP="00AA2BA5">
      <w:pPr>
        <w:shd w:val="clear" w:color="auto" w:fill="FFFFFF"/>
        <w:spacing w:line="360" w:lineRule="auto"/>
        <w:jc w:val="both"/>
        <w:rPr>
          <w:rFonts w:ascii="Times New Roman" w:hAnsi="Times New Roman"/>
          <w:bCs/>
          <w:lang w:val="en-GB"/>
        </w:rPr>
      </w:pPr>
      <w:r w:rsidRPr="00056E65">
        <w:rPr>
          <w:rFonts w:ascii="Times New Roman" w:hAnsi="Times New Roman"/>
          <w:bCs/>
          <w:lang w:val="en-GB"/>
        </w:rPr>
        <w:tab/>
        <w:t>Founders of other businesses showed a clearer separation between friendship ties and professional ties</w:t>
      </w:r>
      <w:r w:rsidR="0037403C" w:rsidRPr="00056E65">
        <w:rPr>
          <w:rFonts w:ascii="Times New Roman" w:hAnsi="Times New Roman"/>
          <w:bCs/>
          <w:lang w:val="en-GB"/>
        </w:rPr>
        <w:t xml:space="preserve"> which could be explained by the orientation of the interaction</w:t>
      </w:r>
      <w:r w:rsidR="00F24C72" w:rsidRPr="00056E65">
        <w:rPr>
          <w:rFonts w:ascii="Times New Roman" w:hAnsi="Times New Roman"/>
          <w:bCs/>
          <w:lang w:val="en-GB"/>
        </w:rPr>
        <w:t xml:space="preserve">, </w:t>
      </w:r>
      <w:r w:rsidR="0037403C" w:rsidRPr="00056E65">
        <w:rPr>
          <w:rFonts w:ascii="Times New Roman" w:hAnsi="Times New Roman"/>
          <w:bCs/>
          <w:lang w:val="en-GB"/>
        </w:rPr>
        <w:t xml:space="preserve">either ‘affective’ or ‘strategic’. </w:t>
      </w:r>
      <w:r w:rsidRPr="00056E65">
        <w:rPr>
          <w:rFonts w:ascii="Times New Roman" w:hAnsi="Times New Roman"/>
          <w:bCs/>
          <w:lang w:val="en-GB"/>
        </w:rPr>
        <w:t xml:space="preserve">For instance, </w:t>
      </w:r>
      <w:r w:rsidR="0037403C" w:rsidRPr="00056E65">
        <w:rPr>
          <w:rFonts w:ascii="Times New Roman" w:hAnsi="Times New Roman"/>
          <w:bCs/>
          <w:lang w:val="en-GB"/>
        </w:rPr>
        <w:t xml:space="preserve">in the former case, </w:t>
      </w:r>
      <w:r w:rsidRPr="00056E65">
        <w:rPr>
          <w:rFonts w:ascii="Times New Roman" w:hAnsi="Times New Roman"/>
          <w:bCs/>
          <w:lang w:val="en-GB"/>
        </w:rPr>
        <w:t xml:space="preserve">one founder mentioned </w:t>
      </w:r>
      <w:r w:rsidR="0037403C" w:rsidRPr="00056E65">
        <w:rPr>
          <w:rFonts w:ascii="Times New Roman" w:hAnsi="Times New Roman"/>
          <w:bCs/>
          <w:lang w:val="en-GB"/>
        </w:rPr>
        <w:t xml:space="preserve">his </w:t>
      </w:r>
      <w:r w:rsidRPr="00056E65">
        <w:rPr>
          <w:rFonts w:ascii="Times New Roman" w:hAnsi="Times New Roman"/>
          <w:bCs/>
          <w:lang w:val="en-GB"/>
        </w:rPr>
        <w:t xml:space="preserve">intention </w:t>
      </w:r>
      <w:r w:rsidRPr="00056E65">
        <w:rPr>
          <w:rFonts w:ascii="Times New Roman" w:hAnsi="Times New Roman"/>
          <w:bCs/>
          <w:lang w:val="en-GB"/>
        </w:rPr>
        <w:lastRenderedPageBreak/>
        <w:t>to draw a line between friendship and work in order to protect the former (“</w:t>
      </w:r>
      <w:r w:rsidRPr="00056E65">
        <w:rPr>
          <w:rFonts w:ascii="Times New Roman" w:hAnsi="Times New Roman"/>
          <w:i/>
          <w:lang w:val="en-GB"/>
        </w:rPr>
        <w:t xml:space="preserve">Indeed, the company has not changed our relationship. I hope it will not change our relationship. So we continue to go out on the weekend together. Maybe we talk about different things regarding the evolution of the company but we intend to get things into perspective to separate the professional side of life from our friendship, the personal side”, </w:t>
      </w:r>
      <w:r w:rsidR="00FA273D" w:rsidRPr="00056E65">
        <w:rPr>
          <w:rFonts w:ascii="Times New Roman" w:hAnsi="Times New Roman"/>
          <w:lang w:val="en-GB"/>
        </w:rPr>
        <w:t>M</w:t>
      </w:r>
      <w:r w:rsidRPr="00056E65">
        <w:rPr>
          <w:rFonts w:ascii="Times New Roman" w:hAnsi="Times New Roman"/>
          <w:lang w:val="en-GB"/>
        </w:rPr>
        <w:t>r F</w:t>
      </w:r>
      <w:r w:rsidRPr="00056E65">
        <w:rPr>
          <w:rFonts w:ascii="Times New Roman" w:hAnsi="Times New Roman"/>
          <w:i/>
          <w:lang w:val="en-GB"/>
        </w:rPr>
        <w:t xml:space="preserve">, </w:t>
      </w:r>
      <w:r w:rsidRPr="00056E65">
        <w:rPr>
          <w:rFonts w:ascii="Times New Roman" w:hAnsi="Times New Roman"/>
          <w:lang w:val="en-GB"/>
        </w:rPr>
        <w:t>BUS1).</w:t>
      </w:r>
      <w:r w:rsidRPr="00056E65">
        <w:rPr>
          <w:rFonts w:ascii="Times New Roman" w:hAnsi="Times New Roman"/>
          <w:bCs/>
          <w:lang w:val="en-GB"/>
        </w:rPr>
        <w:t xml:space="preserve"> In </w:t>
      </w:r>
      <w:r w:rsidR="00F24C72" w:rsidRPr="00056E65">
        <w:rPr>
          <w:rFonts w:ascii="Times New Roman" w:hAnsi="Times New Roman"/>
          <w:bCs/>
          <w:lang w:val="en-GB"/>
        </w:rPr>
        <w:t xml:space="preserve">contrast, </w:t>
      </w:r>
      <w:r w:rsidRPr="00056E65">
        <w:rPr>
          <w:rFonts w:ascii="Times New Roman" w:hAnsi="Times New Roman"/>
          <w:bCs/>
          <w:lang w:val="en-GB"/>
        </w:rPr>
        <w:t xml:space="preserve">businesses </w:t>
      </w:r>
      <w:r w:rsidRPr="00056E65">
        <w:rPr>
          <w:rFonts w:ascii="Times New Roman" w:hAnsi="Times New Roman"/>
          <w:lang w:val="en-GB"/>
        </w:rPr>
        <w:t>4, 6 and 7</w:t>
      </w:r>
      <w:r w:rsidRPr="00056E65">
        <w:rPr>
          <w:rFonts w:ascii="Times New Roman" w:hAnsi="Times New Roman"/>
          <w:bCs/>
          <w:lang w:val="en-GB"/>
        </w:rPr>
        <w:t>, entrepreneurs reported</w:t>
      </w:r>
      <w:r w:rsidRPr="00056E65">
        <w:rPr>
          <w:rFonts w:ascii="Times New Roman" w:hAnsi="Times New Roman"/>
          <w:lang w:val="en-GB"/>
        </w:rPr>
        <w:t xml:space="preserve"> deliberate efforts to foster a strong separation between their private lives and the professional sphere</w:t>
      </w:r>
      <w:r w:rsidR="00F24C72" w:rsidRPr="00056E65">
        <w:rPr>
          <w:rFonts w:ascii="Times New Roman" w:hAnsi="Times New Roman"/>
          <w:lang w:val="en-GB"/>
        </w:rPr>
        <w:t xml:space="preserve"> for more </w:t>
      </w:r>
      <w:r w:rsidR="0037403C" w:rsidRPr="00056E65">
        <w:rPr>
          <w:rFonts w:ascii="Times New Roman" w:hAnsi="Times New Roman"/>
          <w:lang w:val="en-GB"/>
        </w:rPr>
        <w:t>‘</w:t>
      </w:r>
      <w:r w:rsidR="00F24C72" w:rsidRPr="00056E65">
        <w:rPr>
          <w:rFonts w:ascii="Times New Roman" w:hAnsi="Times New Roman"/>
          <w:lang w:val="en-GB"/>
        </w:rPr>
        <w:t>strategic</w:t>
      </w:r>
      <w:r w:rsidR="0037403C" w:rsidRPr="00056E65">
        <w:rPr>
          <w:rFonts w:ascii="Times New Roman" w:hAnsi="Times New Roman"/>
          <w:lang w:val="en-GB"/>
        </w:rPr>
        <w:t>’</w:t>
      </w:r>
      <w:r w:rsidR="00F24C72" w:rsidRPr="00056E65">
        <w:rPr>
          <w:rFonts w:ascii="Times New Roman" w:hAnsi="Times New Roman"/>
          <w:lang w:val="en-GB"/>
        </w:rPr>
        <w:t xml:space="preserve"> purposes;</w:t>
      </w:r>
      <w:r w:rsidRPr="00056E65">
        <w:rPr>
          <w:rFonts w:ascii="Times New Roman" w:hAnsi="Times New Roman"/>
          <w:lang w:val="en-GB"/>
        </w:rPr>
        <w:t xml:space="preserve"> in order to </w:t>
      </w:r>
      <w:r w:rsidR="000664B8" w:rsidRPr="00056E65">
        <w:rPr>
          <w:rFonts w:ascii="Times New Roman" w:hAnsi="Times New Roman"/>
          <w:lang w:val="en-GB"/>
        </w:rPr>
        <w:t xml:space="preserve">preserve </w:t>
      </w:r>
      <w:r w:rsidRPr="00056E65">
        <w:rPr>
          <w:rFonts w:ascii="Times New Roman" w:hAnsi="Times New Roman"/>
          <w:lang w:val="en-GB"/>
        </w:rPr>
        <w:t>the business (“</w:t>
      </w:r>
      <w:r w:rsidRPr="00056E65">
        <w:rPr>
          <w:rFonts w:ascii="Times New Roman" w:hAnsi="Times New Roman"/>
          <w:i/>
          <w:iCs/>
          <w:lang w:val="en-GB"/>
        </w:rPr>
        <w:t>We know that time is money and we don’t talk about our personal lives at work</w:t>
      </w:r>
      <w:r w:rsidR="00962242" w:rsidRPr="00056E65">
        <w:rPr>
          <w:rFonts w:ascii="Times New Roman" w:hAnsi="Times New Roman"/>
          <w:i/>
          <w:iCs/>
          <w:lang w:val="en-GB"/>
        </w:rPr>
        <w:t xml:space="preserve">. </w:t>
      </w:r>
      <w:r w:rsidR="00962242" w:rsidRPr="00056E65">
        <w:rPr>
          <w:rFonts w:ascii="Times New Roman" w:hAnsi="Times New Roman"/>
          <w:i/>
          <w:iCs/>
          <w:lang w:val="en-GB" w:eastAsia="en-GB"/>
        </w:rPr>
        <w:t xml:space="preserve">We don’t mix </w:t>
      </w:r>
      <w:r w:rsidR="00F6278E" w:rsidRPr="00056E65">
        <w:rPr>
          <w:rFonts w:ascii="Times New Roman" w:hAnsi="Times New Roman"/>
          <w:i/>
          <w:iCs/>
          <w:lang w:val="en-GB" w:eastAsia="en-GB"/>
        </w:rPr>
        <w:t xml:space="preserve">our </w:t>
      </w:r>
      <w:r w:rsidR="00962242" w:rsidRPr="00056E65">
        <w:rPr>
          <w:rFonts w:ascii="Times New Roman" w:hAnsi="Times New Roman"/>
          <w:i/>
          <w:iCs/>
          <w:lang w:val="en-GB" w:eastAsia="en-GB"/>
        </w:rPr>
        <w:t>work and personal lives</w:t>
      </w:r>
      <w:r w:rsidRPr="00056E65">
        <w:rPr>
          <w:rFonts w:ascii="Times New Roman" w:hAnsi="Times New Roman"/>
          <w:i/>
          <w:iCs/>
          <w:lang w:val="en-GB"/>
        </w:rPr>
        <w:t xml:space="preserve">”, </w:t>
      </w:r>
      <w:r w:rsidRPr="00056E65">
        <w:rPr>
          <w:rFonts w:ascii="Times New Roman" w:hAnsi="Times New Roman"/>
          <w:iCs/>
          <w:lang w:val="en-GB"/>
        </w:rPr>
        <w:t>Miss L</w:t>
      </w:r>
      <w:r w:rsidRPr="00056E65">
        <w:rPr>
          <w:rFonts w:ascii="Times New Roman" w:hAnsi="Times New Roman"/>
          <w:i/>
          <w:iCs/>
          <w:lang w:val="en-GB"/>
        </w:rPr>
        <w:t xml:space="preserve">, </w:t>
      </w:r>
      <w:r w:rsidRPr="00056E65">
        <w:rPr>
          <w:rFonts w:ascii="Times New Roman" w:hAnsi="Times New Roman"/>
          <w:iCs/>
          <w:lang w:val="en-GB"/>
        </w:rPr>
        <w:t>BUS6). In businesses 6 and 7, founders had rejected friendship ties in the workplace (“</w:t>
      </w:r>
      <w:r w:rsidRPr="00056E65">
        <w:rPr>
          <w:rFonts w:ascii="Times New Roman" w:hAnsi="Times New Roman"/>
          <w:i/>
          <w:iCs/>
          <w:lang w:val="en-GB"/>
        </w:rPr>
        <w:t>We realised that the friendly aspect of our relationship had to stop</w:t>
      </w:r>
      <w:r w:rsidR="00494CE3" w:rsidRPr="00056E65">
        <w:rPr>
          <w:rFonts w:ascii="Times New Roman" w:hAnsi="Times New Roman"/>
          <w:i/>
          <w:iCs/>
          <w:lang w:val="en-GB"/>
        </w:rPr>
        <w:t xml:space="preserve"> ..</w:t>
      </w:r>
      <w:r w:rsidR="00AD136B" w:rsidRPr="00056E65">
        <w:rPr>
          <w:rFonts w:ascii="Times New Roman" w:hAnsi="Times New Roman"/>
          <w:i/>
          <w:iCs/>
          <w:lang w:val="en-GB"/>
        </w:rPr>
        <w:t xml:space="preserve">. </w:t>
      </w:r>
      <w:r w:rsidR="00AD136B" w:rsidRPr="00056E65">
        <w:rPr>
          <w:rFonts w:ascii="Times New Roman" w:hAnsi="Times New Roman"/>
          <w:i/>
          <w:iCs/>
          <w:lang w:val="en-GB" w:eastAsia="en-GB"/>
        </w:rPr>
        <w:t>We changed</w:t>
      </w:r>
      <w:r w:rsidR="00494CE3" w:rsidRPr="00056E65">
        <w:rPr>
          <w:rFonts w:ascii="Times New Roman" w:hAnsi="Times New Roman"/>
          <w:i/>
          <w:iCs/>
          <w:lang w:val="en-GB" w:eastAsia="en-GB"/>
        </w:rPr>
        <w:t>.</w:t>
      </w:r>
      <w:r w:rsidR="00AD136B" w:rsidRPr="00056E65">
        <w:rPr>
          <w:rFonts w:ascii="Times New Roman" w:hAnsi="Times New Roman"/>
          <w:i/>
          <w:iCs/>
          <w:lang w:val="en-GB" w:eastAsia="en-GB"/>
        </w:rPr>
        <w:t xml:space="preserve"> </w:t>
      </w:r>
      <w:r w:rsidR="00494CE3" w:rsidRPr="00056E65">
        <w:rPr>
          <w:rFonts w:ascii="Times New Roman" w:hAnsi="Times New Roman"/>
          <w:i/>
          <w:iCs/>
          <w:lang w:val="en-GB" w:eastAsia="en-GB"/>
        </w:rPr>
        <w:t>W</w:t>
      </w:r>
      <w:r w:rsidR="00AD136B" w:rsidRPr="00056E65">
        <w:rPr>
          <w:rFonts w:ascii="Times New Roman" w:hAnsi="Times New Roman"/>
          <w:i/>
          <w:iCs/>
          <w:lang w:val="en-GB" w:eastAsia="en-GB"/>
        </w:rPr>
        <w:t xml:space="preserve">e became very careful. The </w:t>
      </w:r>
      <w:r w:rsidR="00494CE3" w:rsidRPr="00056E65">
        <w:rPr>
          <w:rFonts w:ascii="Times New Roman" w:hAnsi="Times New Roman"/>
          <w:i/>
          <w:iCs/>
          <w:lang w:val="en-GB" w:eastAsia="en-GB"/>
        </w:rPr>
        <w:t xml:space="preserve">friendship </w:t>
      </w:r>
      <w:r w:rsidR="00AD136B" w:rsidRPr="00056E65">
        <w:rPr>
          <w:rFonts w:ascii="Times New Roman" w:hAnsi="Times New Roman"/>
          <w:i/>
          <w:iCs/>
          <w:lang w:val="en-GB" w:eastAsia="en-GB"/>
        </w:rPr>
        <w:t>had to stop at a point to make the business work</w:t>
      </w:r>
      <w:r w:rsidRPr="00056E65">
        <w:rPr>
          <w:rFonts w:ascii="Times New Roman" w:hAnsi="Times New Roman"/>
          <w:i/>
          <w:iCs/>
          <w:lang w:val="en-GB"/>
        </w:rPr>
        <w:t xml:space="preserve">”, </w:t>
      </w:r>
      <w:r w:rsidR="00FA273D" w:rsidRPr="00056E65">
        <w:rPr>
          <w:rFonts w:ascii="Times New Roman" w:hAnsi="Times New Roman"/>
          <w:iCs/>
          <w:lang w:val="en-GB"/>
        </w:rPr>
        <w:t>M</w:t>
      </w:r>
      <w:r w:rsidRPr="00056E65">
        <w:rPr>
          <w:rFonts w:ascii="Times New Roman" w:hAnsi="Times New Roman"/>
          <w:iCs/>
          <w:lang w:val="en-GB"/>
        </w:rPr>
        <w:t>r N, BUS7)</w:t>
      </w:r>
      <w:r w:rsidRPr="00056E65">
        <w:rPr>
          <w:rFonts w:ascii="Times New Roman" w:hAnsi="Times New Roman"/>
          <w:i/>
          <w:iCs/>
          <w:lang w:val="en-GB"/>
        </w:rPr>
        <w:t xml:space="preserve">, </w:t>
      </w:r>
      <w:r w:rsidRPr="00056E65">
        <w:rPr>
          <w:rFonts w:ascii="Times New Roman" w:hAnsi="Times New Roman"/>
          <w:iCs/>
          <w:lang w:val="en-GB"/>
        </w:rPr>
        <w:t>as they considered them to be inimical to the success of the business</w:t>
      </w:r>
      <w:r w:rsidRPr="00056E65">
        <w:rPr>
          <w:rFonts w:ascii="Times New Roman" w:hAnsi="Times New Roman"/>
          <w:i/>
          <w:iCs/>
          <w:lang w:val="en-GB"/>
        </w:rPr>
        <w:t xml:space="preserve"> (“Yes</w:t>
      </w:r>
      <w:r w:rsidR="00445FE7" w:rsidRPr="00056E65">
        <w:rPr>
          <w:rFonts w:ascii="Times New Roman" w:hAnsi="Times New Roman"/>
          <w:i/>
          <w:iCs/>
          <w:lang w:val="en-GB"/>
        </w:rPr>
        <w:t>,</w:t>
      </w:r>
      <w:r w:rsidRPr="00056E65">
        <w:rPr>
          <w:rFonts w:ascii="Times New Roman" w:hAnsi="Times New Roman"/>
          <w:i/>
          <w:iCs/>
          <w:lang w:val="en-GB"/>
        </w:rPr>
        <w:t xml:space="preserve"> it’s dangerous when we are too close there is a kind of slackness”, </w:t>
      </w:r>
      <w:r w:rsidRPr="00056E65">
        <w:rPr>
          <w:rFonts w:ascii="Times New Roman" w:hAnsi="Times New Roman"/>
          <w:iCs/>
          <w:lang w:val="en-GB"/>
        </w:rPr>
        <w:t>Miss L, BUS6)</w:t>
      </w:r>
      <w:r w:rsidRPr="00056E65">
        <w:rPr>
          <w:rFonts w:ascii="Times New Roman" w:hAnsi="Times New Roman"/>
          <w:i/>
          <w:iCs/>
          <w:lang w:val="en-GB"/>
        </w:rPr>
        <w:t>.</w:t>
      </w:r>
      <w:r w:rsidRPr="00056E65">
        <w:rPr>
          <w:rFonts w:ascii="Times New Roman" w:hAnsi="Times New Roman"/>
          <w:lang w:val="en-GB"/>
        </w:rPr>
        <w:t xml:space="preserve"> </w:t>
      </w:r>
      <w:r w:rsidRPr="00056E65">
        <w:rPr>
          <w:rFonts w:ascii="Times New Roman" w:hAnsi="Times New Roman"/>
          <w:i/>
          <w:iCs/>
          <w:lang w:val="en-GB"/>
        </w:rPr>
        <w:t xml:space="preserve"> </w:t>
      </w:r>
    </w:p>
    <w:p w14:paraId="048655E3" w14:textId="77777777" w:rsidR="00B17A49" w:rsidRPr="00056E65" w:rsidRDefault="00B17A49" w:rsidP="00AA2BA5">
      <w:pPr>
        <w:shd w:val="clear" w:color="auto" w:fill="FFFFFF"/>
        <w:spacing w:line="360" w:lineRule="auto"/>
        <w:jc w:val="both"/>
        <w:rPr>
          <w:rFonts w:ascii="Times New Roman" w:hAnsi="Times New Roman"/>
          <w:lang w:val="en-GB"/>
        </w:rPr>
      </w:pPr>
    </w:p>
    <w:p w14:paraId="309996FE" w14:textId="77777777" w:rsidR="00B17A49" w:rsidRPr="00056E65" w:rsidRDefault="00B17A49" w:rsidP="00AA2BA5">
      <w:pPr>
        <w:shd w:val="clear" w:color="auto" w:fill="FFFFFF"/>
        <w:spacing w:line="360" w:lineRule="auto"/>
        <w:jc w:val="both"/>
        <w:rPr>
          <w:rFonts w:ascii="Times New Roman" w:hAnsi="Times New Roman"/>
          <w:b/>
          <w:spacing w:val="-3"/>
          <w:lang w:val="en-GB"/>
        </w:rPr>
      </w:pPr>
      <w:r w:rsidRPr="00056E65">
        <w:rPr>
          <w:rFonts w:ascii="Times New Roman" w:hAnsi="Times New Roman"/>
          <w:b/>
          <w:lang w:val="en-GB"/>
        </w:rPr>
        <w:t xml:space="preserve">Discussion: </w:t>
      </w:r>
      <w:r w:rsidRPr="00056E65">
        <w:rPr>
          <w:rFonts w:ascii="Times New Roman" w:hAnsi="Times New Roman"/>
          <w:b/>
          <w:spacing w:val="-3"/>
          <w:lang w:val="en-GB"/>
        </w:rPr>
        <w:t xml:space="preserve">A friendship-based typology of Entrepreneurial Teams </w:t>
      </w:r>
      <w:r w:rsidRPr="00056E65">
        <w:rPr>
          <w:rFonts w:ascii="Times New Roman" w:hAnsi="Times New Roman"/>
          <w:b/>
          <w:lang w:val="en-GB"/>
        </w:rPr>
        <w:t xml:space="preserve"> </w:t>
      </w:r>
    </w:p>
    <w:p w14:paraId="0F426A97" w14:textId="77777777" w:rsidR="009D74FC" w:rsidRPr="00056E65" w:rsidRDefault="00B17A49" w:rsidP="00CC3FC9">
      <w:pPr>
        <w:shd w:val="clear" w:color="auto" w:fill="FFFFFF"/>
        <w:spacing w:line="360" w:lineRule="auto"/>
        <w:jc w:val="both"/>
        <w:rPr>
          <w:rFonts w:ascii="Times New Roman" w:hAnsi="Times New Roman"/>
          <w:lang w:val="en-GB"/>
        </w:rPr>
      </w:pPr>
      <w:r w:rsidRPr="00056E65">
        <w:rPr>
          <w:rFonts w:ascii="Times New Roman" w:hAnsi="Times New Roman"/>
          <w:spacing w:val="-3"/>
          <w:lang w:val="en-GB"/>
        </w:rPr>
        <w:tab/>
        <w:t>Drawing on the interview data, we create a typology of ETs based on perceived founder associations</w:t>
      </w:r>
      <w:r w:rsidR="00FF1056" w:rsidRPr="00056E65">
        <w:rPr>
          <w:rFonts w:ascii="Times New Roman" w:hAnsi="Times New Roman"/>
          <w:spacing w:val="-3"/>
          <w:lang w:val="en-GB"/>
        </w:rPr>
        <w:t xml:space="preserve">, </w:t>
      </w:r>
      <w:r w:rsidRPr="00056E65">
        <w:rPr>
          <w:rFonts w:ascii="Times New Roman" w:hAnsi="Times New Roman"/>
          <w:spacing w:val="-3"/>
          <w:lang w:val="en-GB"/>
        </w:rPr>
        <w:t>interactions between friendship and professional ties</w:t>
      </w:r>
      <w:r w:rsidR="00FF1056" w:rsidRPr="00056E65">
        <w:rPr>
          <w:rFonts w:ascii="Times New Roman" w:hAnsi="Times New Roman"/>
          <w:spacing w:val="-3"/>
          <w:lang w:val="en-GB"/>
        </w:rPr>
        <w:t xml:space="preserve"> and the orientation of such</w:t>
      </w:r>
      <w:r w:rsidRPr="00056E65">
        <w:rPr>
          <w:rFonts w:ascii="Times New Roman" w:hAnsi="Times New Roman"/>
          <w:spacing w:val="-3"/>
          <w:lang w:val="en-GB"/>
        </w:rPr>
        <w:t xml:space="preserve">. </w:t>
      </w:r>
      <w:r w:rsidRPr="00056E65">
        <w:rPr>
          <w:rFonts w:ascii="Times New Roman" w:hAnsi="Times New Roman"/>
          <w:lang w:val="en-GB"/>
        </w:rPr>
        <w:t>Our results extend earlier work (</w:t>
      </w:r>
      <w:r w:rsidRPr="00056E65">
        <w:rPr>
          <w:rFonts w:ascii="Times New Roman" w:hAnsi="Times New Roman"/>
          <w:spacing w:val="-3"/>
          <w:lang w:val="en-GB"/>
        </w:rPr>
        <w:t xml:space="preserve">Ingram and Zou, 2008; Grey and Sturdy, 2007; Forbes </w:t>
      </w:r>
      <w:r w:rsidRPr="00056E65">
        <w:rPr>
          <w:rFonts w:ascii="Times New Roman" w:hAnsi="Times New Roman"/>
          <w:i/>
          <w:spacing w:val="-3"/>
          <w:lang w:val="en-GB"/>
        </w:rPr>
        <w:t>et al.</w:t>
      </w:r>
      <w:r w:rsidRPr="00056E65">
        <w:rPr>
          <w:rFonts w:ascii="Times New Roman" w:hAnsi="Times New Roman"/>
          <w:spacing w:val="-3"/>
          <w:lang w:val="en-GB"/>
        </w:rPr>
        <w:t xml:space="preserve">, 2006; Moreau, 2006; </w:t>
      </w:r>
      <w:r w:rsidRPr="00056E65">
        <w:rPr>
          <w:rFonts w:ascii="Times New Roman" w:hAnsi="Times New Roman"/>
          <w:lang w:val="en-GB"/>
        </w:rPr>
        <w:t xml:space="preserve">Zeliser, 2005; French, 1998) by suggesting four engagement approaches used by entrepreneurs during the formation and development of ETs and ventures: affective fusion, </w:t>
      </w:r>
      <w:r w:rsidR="000664B8" w:rsidRPr="00056E65">
        <w:rPr>
          <w:rFonts w:ascii="Times New Roman" w:hAnsi="Times New Roman"/>
          <w:lang w:val="en-GB"/>
        </w:rPr>
        <w:t xml:space="preserve">strategic </w:t>
      </w:r>
      <w:r w:rsidRPr="00056E65">
        <w:rPr>
          <w:rFonts w:ascii="Times New Roman" w:hAnsi="Times New Roman"/>
          <w:lang w:val="en-GB"/>
        </w:rPr>
        <w:t xml:space="preserve">fusion, affective separation and </w:t>
      </w:r>
      <w:r w:rsidR="000664B8" w:rsidRPr="00056E65">
        <w:rPr>
          <w:rFonts w:ascii="Times New Roman" w:hAnsi="Times New Roman"/>
          <w:lang w:val="en-GB"/>
        </w:rPr>
        <w:t xml:space="preserve">strategic </w:t>
      </w:r>
      <w:r w:rsidRPr="00056E65">
        <w:rPr>
          <w:rFonts w:ascii="Times New Roman" w:hAnsi="Times New Roman"/>
          <w:lang w:val="en-GB"/>
        </w:rPr>
        <w:t>separation. These engagement approaches reflect individual preferences for the level and type of alignment between fr</w:t>
      </w:r>
      <w:r w:rsidR="00A7053D" w:rsidRPr="00056E65">
        <w:rPr>
          <w:rFonts w:ascii="Times New Roman" w:hAnsi="Times New Roman"/>
          <w:lang w:val="en-GB"/>
        </w:rPr>
        <w:t>iendship and professional</w:t>
      </w:r>
      <w:r w:rsidR="00445FE7" w:rsidRPr="00056E65">
        <w:rPr>
          <w:rFonts w:ascii="Times New Roman" w:hAnsi="Times New Roman"/>
          <w:lang w:val="en-GB"/>
        </w:rPr>
        <w:t xml:space="preserve"> ties. Figure 1 shows these</w:t>
      </w:r>
      <w:r w:rsidR="00A7053D" w:rsidRPr="00056E65">
        <w:rPr>
          <w:rFonts w:ascii="Times New Roman" w:hAnsi="Times New Roman"/>
          <w:lang w:val="en-GB"/>
        </w:rPr>
        <w:t xml:space="preserve"> engagement approaches.</w:t>
      </w:r>
      <w:r w:rsidR="00014201" w:rsidRPr="00056E65">
        <w:rPr>
          <w:rFonts w:ascii="Times New Roman" w:hAnsi="Times New Roman"/>
          <w:lang w:val="en-GB"/>
        </w:rPr>
        <w:t xml:space="preserve"> We relate each to the risks of working with friends and stages of business development</w:t>
      </w:r>
      <w:r w:rsidR="00D948A0" w:rsidRPr="00056E65">
        <w:rPr>
          <w:rFonts w:ascii="Times New Roman" w:hAnsi="Times New Roman"/>
          <w:lang w:val="en-GB"/>
        </w:rPr>
        <w:t>.</w:t>
      </w:r>
    </w:p>
    <w:p w14:paraId="01FFCDF1" w14:textId="77777777" w:rsidR="00B17A49" w:rsidRPr="00056E65" w:rsidRDefault="00B17A49" w:rsidP="008346D6">
      <w:pPr>
        <w:spacing w:line="360" w:lineRule="auto"/>
        <w:jc w:val="both"/>
        <w:rPr>
          <w:rFonts w:ascii="Times New Roman" w:hAnsi="Times New Roman"/>
          <w:lang w:val="en-GB"/>
        </w:rPr>
      </w:pPr>
    </w:p>
    <w:p w14:paraId="4D8C5B09" w14:textId="77777777" w:rsidR="00B17A49" w:rsidRPr="00056E65" w:rsidRDefault="00B17A49" w:rsidP="00A7053D">
      <w:pPr>
        <w:shd w:val="clear" w:color="auto" w:fill="FFFFFF"/>
        <w:autoSpaceDE w:val="0"/>
        <w:autoSpaceDN w:val="0"/>
        <w:adjustRightInd w:val="0"/>
        <w:spacing w:line="360" w:lineRule="auto"/>
        <w:jc w:val="center"/>
        <w:rPr>
          <w:rFonts w:ascii="Times New Roman" w:hAnsi="Times New Roman"/>
          <w:lang w:val="en-GB"/>
        </w:rPr>
      </w:pPr>
      <w:r w:rsidRPr="00056E65">
        <w:rPr>
          <w:rFonts w:ascii="Times New Roman" w:hAnsi="Times New Roman"/>
          <w:lang w:val="en-GB"/>
        </w:rPr>
        <w:t>FIGURE 1 ABOUT HERE</w:t>
      </w:r>
    </w:p>
    <w:p w14:paraId="1C8D42DD" w14:textId="77777777"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ab/>
      </w:r>
    </w:p>
    <w:p w14:paraId="4F0C351D" w14:textId="77777777" w:rsidR="002438A5" w:rsidRDefault="00B17A49" w:rsidP="00CC3FC9">
      <w:pPr>
        <w:pStyle w:val="Listavistosa-nfasis11"/>
        <w:spacing w:line="360" w:lineRule="auto"/>
        <w:ind w:left="0"/>
        <w:jc w:val="both"/>
      </w:pPr>
      <w:r w:rsidRPr="00056E65">
        <w:t xml:space="preserve">In </w:t>
      </w:r>
      <w:r w:rsidR="00CC3FC9" w:rsidRPr="00056E65">
        <w:t>‘</w:t>
      </w:r>
      <w:r w:rsidRPr="00056E65">
        <w:t>fusion</w:t>
      </w:r>
      <w:r w:rsidR="00CC3FC9" w:rsidRPr="00056E65">
        <w:t>’</w:t>
      </w:r>
      <w:r w:rsidRPr="00056E65">
        <w:t xml:space="preserve">-based </w:t>
      </w:r>
      <w:r w:rsidR="000F404D">
        <w:t>entrepreneurial teams</w:t>
      </w:r>
      <w:r w:rsidRPr="00056E65">
        <w:t xml:space="preserve"> friendship and professional ties are more or less completely interlinked, and friendship is considered an “organizing principle”, as it is crucial for the existence of ETs (French, 1998). This </w:t>
      </w:r>
      <w:r w:rsidR="00CC3FC9" w:rsidRPr="00551547">
        <w:t>‘</w:t>
      </w:r>
      <w:r w:rsidRPr="00091E95">
        <w:t>fusion</w:t>
      </w:r>
      <w:r w:rsidR="00CC3FC9" w:rsidRPr="00091E95">
        <w:t>’</w:t>
      </w:r>
      <w:r w:rsidRPr="00091E95">
        <w:t xml:space="preserve"> </w:t>
      </w:r>
      <w:r w:rsidR="003C70D5" w:rsidRPr="00091E95">
        <w:t>focuses</w:t>
      </w:r>
      <w:r w:rsidRPr="00442CAA">
        <w:t xml:space="preserve"> on the promotion of solidarity between friends, what we call </w:t>
      </w:r>
      <w:r w:rsidR="00CC3FC9" w:rsidRPr="00056E65">
        <w:t>‘</w:t>
      </w:r>
      <w:r w:rsidRPr="00056E65">
        <w:t>affective fusion</w:t>
      </w:r>
      <w:r w:rsidR="00CC3FC9" w:rsidRPr="00056E65">
        <w:t>’</w:t>
      </w:r>
      <w:r w:rsidRPr="00056E65">
        <w:t xml:space="preserve"> (businesses 2 and 3), or </w:t>
      </w:r>
      <w:r w:rsidR="00CC3FC9" w:rsidRPr="00056E65">
        <w:t xml:space="preserve">ones </w:t>
      </w:r>
      <w:r w:rsidR="00411A3B" w:rsidRPr="00056E65">
        <w:t xml:space="preserve">professional life and </w:t>
      </w:r>
      <w:r w:rsidRPr="00056E65">
        <w:t xml:space="preserve">business – </w:t>
      </w:r>
      <w:r w:rsidR="00CC3FC9" w:rsidRPr="00056E65">
        <w:t>‘</w:t>
      </w:r>
      <w:r w:rsidR="007C55B7" w:rsidRPr="00056E65">
        <w:t xml:space="preserve">strategic </w:t>
      </w:r>
      <w:r w:rsidRPr="00056E65">
        <w:t>fusion</w:t>
      </w:r>
      <w:r w:rsidR="00CC3FC9" w:rsidRPr="00056E65">
        <w:t>’</w:t>
      </w:r>
      <w:r w:rsidRPr="00056E65">
        <w:t xml:space="preserve"> (business 5). In </w:t>
      </w:r>
      <w:r w:rsidR="00CC3FC9" w:rsidRPr="00056E65">
        <w:t>‘</w:t>
      </w:r>
      <w:r w:rsidR="003C70D5" w:rsidRPr="00056E65">
        <w:t>affective fusion</w:t>
      </w:r>
      <w:r w:rsidR="00CC3FC9" w:rsidRPr="00056E65">
        <w:t>’</w:t>
      </w:r>
      <w:r w:rsidRPr="00056E65">
        <w:t xml:space="preserve">, the strength of the friendship between founders seems to favour the </w:t>
      </w:r>
      <w:r w:rsidR="00A61B8C" w:rsidRPr="00056E65">
        <w:t>initial phases of the business</w:t>
      </w:r>
      <w:r w:rsidR="00CD42E2" w:rsidRPr="00056E65">
        <w:t xml:space="preserve"> - </w:t>
      </w:r>
      <w:r w:rsidR="00A61B8C" w:rsidRPr="00056E65">
        <w:t>i.e., emergence of the idea</w:t>
      </w:r>
      <w:r w:rsidR="001E4AC6" w:rsidRPr="00056E65">
        <w:t xml:space="preserve">, </w:t>
      </w:r>
      <w:r w:rsidR="001E4AC6" w:rsidRPr="00056E65">
        <w:lastRenderedPageBreak/>
        <w:t>business identity</w:t>
      </w:r>
      <w:r w:rsidR="00081D2F" w:rsidRPr="00056E65">
        <w:t xml:space="preserve">, </w:t>
      </w:r>
      <w:r w:rsidR="00A61B8C" w:rsidRPr="00056E65">
        <w:t>initial motivations to set up the business</w:t>
      </w:r>
      <w:r w:rsidR="00CD42E2" w:rsidRPr="00056E65">
        <w:t>,</w:t>
      </w:r>
      <w:r w:rsidR="00A61B8C" w:rsidRPr="00056E65">
        <w:t xml:space="preserve"> and </w:t>
      </w:r>
      <w:r w:rsidRPr="00056E65">
        <w:t>building of the ET</w:t>
      </w:r>
      <w:r w:rsidR="00CD42E2" w:rsidRPr="00056E65">
        <w:t xml:space="preserve">. </w:t>
      </w:r>
      <w:r w:rsidR="00A61B8C" w:rsidRPr="00056E65">
        <w:t>This</w:t>
      </w:r>
      <w:r w:rsidRPr="00056E65">
        <w:t xml:space="preserve"> emphasis on friendship is consistent throughout the evolution of the business. </w:t>
      </w:r>
      <w:r w:rsidRPr="00056E65">
        <w:rPr>
          <w:iCs/>
        </w:rPr>
        <w:t xml:space="preserve">This has both positive and negative implications for both the friendship and the business. </w:t>
      </w:r>
      <w:r w:rsidR="00D90A8A" w:rsidRPr="00056E65">
        <w:rPr>
          <w:iCs/>
        </w:rPr>
        <w:t>That is, in some instances</w:t>
      </w:r>
      <w:r w:rsidRPr="00056E65">
        <w:t xml:space="preserve">, the working relationship </w:t>
      </w:r>
      <w:r w:rsidR="00812CBA" w:rsidRPr="00056E65">
        <w:t>between founders</w:t>
      </w:r>
      <w:r w:rsidRPr="00056E65">
        <w:t xml:space="preserve"> strengthen</w:t>
      </w:r>
      <w:r w:rsidR="00812CBA" w:rsidRPr="00056E65">
        <w:t>s</w:t>
      </w:r>
      <w:r w:rsidRPr="00056E65">
        <w:t xml:space="preserve"> friendship ties, a</w:t>
      </w:r>
      <w:r w:rsidR="00812CBA" w:rsidRPr="00056E65">
        <w:t xml:space="preserve">s they </w:t>
      </w:r>
      <w:r w:rsidRPr="00056E65">
        <w:t>see more of each other and remain close</w:t>
      </w:r>
      <w:r w:rsidRPr="00056E65">
        <w:rPr>
          <w:bCs/>
          <w:i/>
        </w:rPr>
        <w:t>.</w:t>
      </w:r>
      <w:r w:rsidRPr="00056E65">
        <w:rPr>
          <w:iCs/>
        </w:rPr>
        <w:t xml:space="preserve"> </w:t>
      </w:r>
      <w:r w:rsidR="00AC757E" w:rsidRPr="00056E65">
        <w:rPr>
          <w:iCs/>
        </w:rPr>
        <w:t>This closeness</w:t>
      </w:r>
      <w:r w:rsidR="00CE405D" w:rsidRPr="00056E65">
        <w:rPr>
          <w:iCs/>
        </w:rPr>
        <w:t>,</w:t>
      </w:r>
      <w:r w:rsidR="00AC757E" w:rsidRPr="00056E65">
        <w:rPr>
          <w:iCs/>
        </w:rPr>
        <w:t xml:space="preserve"> in turn</w:t>
      </w:r>
      <w:r w:rsidR="00CE405D" w:rsidRPr="00056E65">
        <w:rPr>
          <w:iCs/>
        </w:rPr>
        <w:t>,</w:t>
      </w:r>
      <w:r w:rsidR="00AC757E" w:rsidRPr="00056E65">
        <w:rPr>
          <w:iCs/>
        </w:rPr>
        <w:t xml:space="preserve"> </w:t>
      </w:r>
      <w:r w:rsidR="00812CBA" w:rsidRPr="00056E65">
        <w:rPr>
          <w:iCs/>
        </w:rPr>
        <w:t>facilitate</w:t>
      </w:r>
      <w:r w:rsidR="00AC757E" w:rsidRPr="00056E65">
        <w:rPr>
          <w:iCs/>
        </w:rPr>
        <w:t>s</w:t>
      </w:r>
      <w:r w:rsidR="00812CBA" w:rsidRPr="00056E65">
        <w:rPr>
          <w:iCs/>
        </w:rPr>
        <w:t xml:space="preserve"> c</w:t>
      </w:r>
      <w:r w:rsidR="00D90A8A" w:rsidRPr="00056E65">
        <w:rPr>
          <w:iCs/>
        </w:rPr>
        <w:t>ommunication and expedite</w:t>
      </w:r>
      <w:r w:rsidR="00AC757E" w:rsidRPr="00056E65">
        <w:rPr>
          <w:iCs/>
        </w:rPr>
        <w:t>s</w:t>
      </w:r>
      <w:r w:rsidR="00014201" w:rsidRPr="00056E65">
        <w:rPr>
          <w:iCs/>
        </w:rPr>
        <w:t xml:space="preserve"> decision making. </w:t>
      </w:r>
      <w:r w:rsidR="00812CBA" w:rsidRPr="00056E65">
        <w:rPr>
          <w:iCs/>
        </w:rPr>
        <w:t>Th</w:t>
      </w:r>
      <w:r w:rsidR="00420CEF" w:rsidRPr="00056E65">
        <w:rPr>
          <w:iCs/>
        </w:rPr>
        <w:t>e</w:t>
      </w:r>
      <w:r w:rsidR="00812CBA" w:rsidRPr="00056E65">
        <w:rPr>
          <w:iCs/>
        </w:rPr>
        <w:t xml:space="preserve"> tendency </w:t>
      </w:r>
      <w:r w:rsidR="00420CEF" w:rsidRPr="00056E65">
        <w:rPr>
          <w:iCs/>
        </w:rPr>
        <w:t xml:space="preserve">for strong ties between organizational members </w:t>
      </w:r>
      <w:r w:rsidR="006A1F20" w:rsidRPr="00056E65">
        <w:rPr>
          <w:iCs/>
        </w:rPr>
        <w:t xml:space="preserve">to </w:t>
      </w:r>
      <w:r w:rsidR="00420CEF" w:rsidRPr="00056E65">
        <w:rPr>
          <w:iCs/>
        </w:rPr>
        <w:t xml:space="preserve">facilitate trust and communication </w:t>
      </w:r>
      <w:r w:rsidR="00812CBA" w:rsidRPr="00056E65">
        <w:rPr>
          <w:iCs/>
        </w:rPr>
        <w:t xml:space="preserve">has also been observed in </w:t>
      </w:r>
      <w:r w:rsidR="00014201" w:rsidRPr="00056E65">
        <w:rPr>
          <w:iCs/>
        </w:rPr>
        <w:t>the general management and entrepreneurship literatures</w:t>
      </w:r>
      <w:r w:rsidR="00A61B8C" w:rsidRPr="00056E65">
        <w:rPr>
          <w:iCs/>
        </w:rPr>
        <w:t xml:space="preserve"> (e.g., Kautonen et al., 2010)</w:t>
      </w:r>
      <w:r w:rsidR="00420CEF" w:rsidRPr="00056E65">
        <w:rPr>
          <w:iCs/>
        </w:rPr>
        <w:t xml:space="preserve">, </w:t>
      </w:r>
      <w:r w:rsidR="00D90A8A" w:rsidRPr="00056E65">
        <w:rPr>
          <w:iCs/>
        </w:rPr>
        <w:t xml:space="preserve">particularly </w:t>
      </w:r>
      <w:r w:rsidR="00420CEF" w:rsidRPr="00056E65">
        <w:rPr>
          <w:iCs/>
        </w:rPr>
        <w:t>research on</w:t>
      </w:r>
      <w:r w:rsidR="00D90A8A" w:rsidRPr="00056E65">
        <w:rPr>
          <w:iCs/>
        </w:rPr>
        <w:t xml:space="preserve"> </w:t>
      </w:r>
      <w:r w:rsidR="00014201" w:rsidRPr="00056E65">
        <w:rPr>
          <w:iCs/>
        </w:rPr>
        <w:t>minority ethnic and family</w:t>
      </w:r>
      <w:r w:rsidR="00D90A8A" w:rsidRPr="00056E65">
        <w:rPr>
          <w:iCs/>
        </w:rPr>
        <w:t xml:space="preserve"> business</w:t>
      </w:r>
      <w:r w:rsidR="00014201" w:rsidRPr="00056E65">
        <w:rPr>
          <w:iCs/>
        </w:rPr>
        <w:t xml:space="preserve"> </w:t>
      </w:r>
      <w:r w:rsidR="00205557" w:rsidRPr="00056E65">
        <w:rPr>
          <w:iCs/>
        </w:rPr>
        <w:t xml:space="preserve">(e.g., Pettinger, 2005; </w:t>
      </w:r>
      <w:r w:rsidR="00205557" w:rsidRPr="00091E95">
        <w:rPr>
          <w:iCs/>
        </w:rPr>
        <w:t xml:space="preserve">Glaser </w:t>
      </w:r>
      <w:r w:rsidR="00205557" w:rsidRPr="00091E95">
        <w:rPr>
          <w:i/>
          <w:iCs/>
        </w:rPr>
        <w:t>et al.</w:t>
      </w:r>
      <w:r w:rsidR="00205557" w:rsidRPr="00091E95">
        <w:rPr>
          <w:iCs/>
        </w:rPr>
        <w:t>, 2000; Leach, 1996</w:t>
      </w:r>
      <w:r w:rsidR="00205557" w:rsidRPr="00056E65">
        <w:rPr>
          <w:iCs/>
        </w:rPr>
        <w:t>)</w:t>
      </w:r>
      <w:r w:rsidR="00312FBE" w:rsidRPr="00551547">
        <w:rPr>
          <w:iCs/>
        </w:rPr>
        <w:t xml:space="preserve">. </w:t>
      </w:r>
      <w:r w:rsidR="00D90A8A" w:rsidRPr="00091E95">
        <w:t xml:space="preserve">In </w:t>
      </w:r>
      <w:r w:rsidRPr="00091E95">
        <w:t>cases of disagreement over work matters</w:t>
      </w:r>
      <w:r w:rsidR="00D90A8A" w:rsidRPr="00442CAA">
        <w:t xml:space="preserve"> however</w:t>
      </w:r>
      <w:r w:rsidRPr="00442CAA">
        <w:t>, founders</w:t>
      </w:r>
      <w:r w:rsidR="00CD42E2" w:rsidRPr="00442CAA">
        <w:t xml:space="preserve"> </w:t>
      </w:r>
      <w:r w:rsidR="008E3A65" w:rsidRPr="00442CAA">
        <w:t xml:space="preserve">put their </w:t>
      </w:r>
      <w:r w:rsidRPr="00442CAA">
        <w:t>personal desires and good business sense aside</w:t>
      </w:r>
      <w:r w:rsidR="006944DF" w:rsidRPr="00056E65">
        <w:t xml:space="preserve"> (leaving problems </w:t>
      </w:r>
      <w:r w:rsidR="006944DF" w:rsidRPr="00056E65">
        <w:rPr>
          <w:i/>
        </w:rPr>
        <w:t>“latent”</w:t>
      </w:r>
      <w:r w:rsidR="006944DF" w:rsidRPr="00056E65">
        <w:t xml:space="preserve">, business 2) </w:t>
      </w:r>
      <w:r w:rsidR="003B3965" w:rsidRPr="00056E65">
        <w:t xml:space="preserve">to protect </w:t>
      </w:r>
      <w:r w:rsidR="00CD42E2" w:rsidRPr="00056E65">
        <w:t xml:space="preserve">the </w:t>
      </w:r>
      <w:r w:rsidR="003B3965" w:rsidRPr="00056E65">
        <w:t>friendship</w:t>
      </w:r>
      <w:r w:rsidR="00520A2B" w:rsidRPr="00056E65">
        <w:t xml:space="preserve">, although they are conscious of the </w:t>
      </w:r>
      <w:r w:rsidR="00D3553F" w:rsidRPr="00056E65">
        <w:t xml:space="preserve">following </w:t>
      </w:r>
      <w:r w:rsidR="00520A2B" w:rsidRPr="00056E65">
        <w:t xml:space="preserve">risks </w:t>
      </w:r>
      <w:r w:rsidR="00D3553F" w:rsidRPr="00056E65">
        <w:t xml:space="preserve">related to </w:t>
      </w:r>
      <w:r w:rsidR="00520A2B" w:rsidRPr="00056E65">
        <w:t>this behaviour</w:t>
      </w:r>
      <w:r w:rsidRPr="00056E65">
        <w:t>.</w:t>
      </w:r>
      <w:r w:rsidR="00D3553F" w:rsidRPr="00056E65">
        <w:t xml:space="preserve"> </w:t>
      </w:r>
      <w:r w:rsidR="00521C15" w:rsidRPr="00056E65">
        <w:t>To begin with</w:t>
      </w:r>
      <w:r w:rsidR="00205557" w:rsidRPr="00056E65">
        <w:t xml:space="preserve">, </w:t>
      </w:r>
      <w:r w:rsidR="00812CBA" w:rsidRPr="00056E65">
        <w:t xml:space="preserve">while friendship </w:t>
      </w:r>
      <w:r w:rsidR="001542A6" w:rsidRPr="00056E65">
        <w:t>may</w:t>
      </w:r>
      <w:r w:rsidR="00205557" w:rsidRPr="00056E65">
        <w:t xml:space="preserve"> hasten </w:t>
      </w:r>
      <w:r w:rsidR="006A1F20" w:rsidRPr="00056E65">
        <w:t xml:space="preserve">the </w:t>
      </w:r>
      <w:r w:rsidR="00205557" w:rsidRPr="00056E65">
        <w:t>decision-making</w:t>
      </w:r>
      <w:r w:rsidR="00D90A8A" w:rsidRPr="00056E65">
        <w:t xml:space="preserve"> </w:t>
      </w:r>
      <w:r w:rsidR="006A1F20" w:rsidRPr="00056E65">
        <w:t xml:space="preserve">process </w:t>
      </w:r>
      <w:r w:rsidR="00AC757E" w:rsidRPr="00056E65">
        <w:t xml:space="preserve">on the one hand </w:t>
      </w:r>
      <w:r w:rsidR="00B35067" w:rsidRPr="00056E65">
        <w:t>(allowing ETs to “</w:t>
      </w:r>
      <w:r w:rsidR="00420CEF" w:rsidRPr="00056E65">
        <w:rPr>
          <w:i/>
        </w:rPr>
        <w:t xml:space="preserve">get to the bottom </w:t>
      </w:r>
      <w:r w:rsidR="00434115" w:rsidRPr="00056E65">
        <w:rPr>
          <w:i/>
        </w:rPr>
        <w:t>of something</w:t>
      </w:r>
      <w:r w:rsidR="00420CEF" w:rsidRPr="00056E65">
        <w:rPr>
          <w:i/>
        </w:rPr>
        <w:t xml:space="preserve"> </w:t>
      </w:r>
      <w:r w:rsidR="00B35067" w:rsidRPr="00056E65">
        <w:rPr>
          <w:i/>
        </w:rPr>
        <w:t>straightaway</w:t>
      </w:r>
      <w:r w:rsidR="00B35067" w:rsidRPr="00056E65">
        <w:t>”, business 3)</w:t>
      </w:r>
      <w:r w:rsidR="00CE405D" w:rsidRPr="00056E65">
        <w:t>, participants reported that</w:t>
      </w:r>
      <w:r w:rsidR="00B35067" w:rsidRPr="00056E65">
        <w:t xml:space="preserve"> </w:t>
      </w:r>
      <w:r w:rsidR="00D90A8A" w:rsidRPr="00056E65">
        <w:t>it c</w:t>
      </w:r>
      <w:r w:rsidR="00CE405D" w:rsidRPr="00056E65">
        <w:t xml:space="preserve">ould </w:t>
      </w:r>
      <w:r w:rsidR="00B35067" w:rsidRPr="00056E65">
        <w:t>be difficult to manage as people may “</w:t>
      </w:r>
      <w:r w:rsidR="00B35067" w:rsidRPr="00056E65">
        <w:rPr>
          <w:i/>
        </w:rPr>
        <w:t xml:space="preserve">react very emotionally” </w:t>
      </w:r>
      <w:r w:rsidR="00B35067" w:rsidRPr="00056E65">
        <w:t>(business 2)</w:t>
      </w:r>
      <w:r w:rsidR="00B658C4" w:rsidRPr="00056E65">
        <w:t xml:space="preserve"> and you have to take </w:t>
      </w:r>
      <w:r w:rsidR="00B658C4" w:rsidRPr="00056E65">
        <w:rPr>
          <w:i/>
        </w:rPr>
        <w:t>“precautions”</w:t>
      </w:r>
      <w:r w:rsidR="00B658C4" w:rsidRPr="00056E65">
        <w:t xml:space="preserve"> in speaking to one another (business 3)</w:t>
      </w:r>
      <w:r w:rsidR="00D90A8A" w:rsidRPr="00056E65">
        <w:t>.</w:t>
      </w:r>
      <w:r w:rsidR="00C14107" w:rsidRPr="00056E65">
        <w:t xml:space="preserve"> </w:t>
      </w:r>
      <w:r w:rsidR="00D90A8A" w:rsidRPr="00056E65">
        <w:t xml:space="preserve">Thus, we did not find support </w:t>
      </w:r>
      <w:r w:rsidR="00510628" w:rsidRPr="00056E65">
        <w:t xml:space="preserve">across </w:t>
      </w:r>
      <w:r w:rsidR="00D90A8A" w:rsidRPr="00056E65">
        <w:t>acc</w:t>
      </w:r>
      <w:r w:rsidR="00665805" w:rsidRPr="00056E65">
        <w:t>o</w:t>
      </w:r>
      <w:r w:rsidR="00D90A8A" w:rsidRPr="00056E65">
        <w:t>unts for Francis and Sandberg’s (2000) proposition that friendships based on strong ties promote more effective decision-making processes</w:t>
      </w:r>
      <w:r w:rsidR="00B658C4" w:rsidRPr="00056E65">
        <w:t xml:space="preserve"> (which was more observable in the next type)</w:t>
      </w:r>
      <w:r w:rsidR="00D90A8A" w:rsidRPr="00056E65">
        <w:t xml:space="preserve">. </w:t>
      </w:r>
      <w:r w:rsidR="00F82621" w:rsidRPr="00056E65">
        <w:t>Moreover</w:t>
      </w:r>
      <w:r w:rsidR="00510628" w:rsidRPr="00056E65">
        <w:t>,</w:t>
      </w:r>
      <w:r w:rsidR="00F82621" w:rsidRPr="00056E65">
        <w:t xml:space="preserve"> it seems that</w:t>
      </w:r>
      <w:r w:rsidR="00D90A8A" w:rsidRPr="00056E65">
        <w:t xml:space="preserve"> </w:t>
      </w:r>
      <w:r w:rsidR="001F2888" w:rsidRPr="00056E65">
        <w:t xml:space="preserve">while </w:t>
      </w:r>
      <w:r w:rsidR="00D90A8A" w:rsidRPr="00056E65">
        <w:t xml:space="preserve">entrepreneurial teams characterised by this engagement approach </w:t>
      </w:r>
      <w:r w:rsidR="00E23C43" w:rsidRPr="00056E65">
        <w:t>were</w:t>
      </w:r>
      <w:r w:rsidR="004118FF" w:rsidRPr="00056E65">
        <w:t xml:space="preserve"> </w:t>
      </w:r>
      <w:r w:rsidR="00C90E99" w:rsidRPr="00056E65">
        <w:t xml:space="preserve">motivated to create and launch a business by their friendship (as doing so </w:t>
      </w:r>
      <w:r w:rsidR="00B658C4" w:rsidRPr="00056E65">
        <w:t xml:space="preserve">fostered </w:t>
      </w:r>
      <w:r w:rsidR="00C90E99" w:rsidRPr="00056E65">
        <w:t xml:space="preserve">a kind of </w:t>
      </w:r>
      <w:r w:rsidR="00C90E99" w:rsidRPr="00056E65">
        <w:rPr>
          <w:i/>
        </w:rPr>
        <w:t>“utopia”</w:t>
      </w:r>
      <w:r w:rsidR="00C90E99" w:rsidRPr="00056E65">
        <w:t>, business 2)</w:t>
      </w:r>
      <w:r w:rsidR="001F2888" w:rsidRPr="00056E65">
        <w:t>,</w:t>
      </w:r>
      <w:r w:rsidR="00E6525E" w:rsidRPr="00056E65">
        <w:t xml:space="preserve"> </w:t>
      </w:r>
      <w:r w:rsidR="001F2888" w:rsidRPr="00056E65">
        <w:t xml:space="preserve">friendships may </w:t>
      </w:r>
      <w:r w:rsidR="00D90A8A" w:rsidRPr="00056E65">
        <w:t>limit the growth potential of business</w:t>
      </w:r>
      <w:r w:rsidR="00420CEF" w:rsidRPr="00056E65">
        <w:t>es</w:t>
      </w:r>
      <w:r w:rsidR="00D90A8A" w:rsidRPr="00056E65">
        <w:t xml:space="preserve"> by restricting recruitment and investment to personal networks</w:t>
      </w:r>
      <w:r w:rsidR="00114240" w:rsidRPr="00056E65">
        <w:t xml:space="preserve">; </w:t>
      </w:r>
      <w:r w:rsidR="00D93CCA" w:rsidRPr="00056E65">
        <w:t xml:space="preserve">thereby </w:t>
      </w:r>
      <w:r w:rsidR="00114240" w:rsidRPr="00056E65">
        <w:t>failing to acquire</w:t>
      </w:r>
      <w:r w:rsidR="00D93CCA" w:rsidRPr="00056E65">
        <w:t xml:space="preserve"> the skills and financial capital </w:t>
      </w:r>
      <w:r w:rsidR="00711152" w:rsidRPr="00056E65">
        <w:t xml:space="preserve">necessary to expand </w:t>
      </w:r>
      <w:r w:rsidR="008F2C8F" w:rsidRPr="00056E65">
        <w:t>(Casson, 1982</w:t>
      </w:r>
      <w:r w:rsidR="00711152" w:rsidRPr="00056E65">
        <w:t>; Storey, 1994</w:t>
      </w:r>
      <w:r w:rsidR="008F2C8F" w:rsidRPr="00056E65">
        <w:t>)</w:t>
      </w:r>
      <w:r w:rsidR="00D90A8A" w:rsidRPr="00056E65">
        <w:t xml:space="preserve">. </w:t>
      </w:r>
      <w:r w:rsidR="002677F8" w:rsidRPr="00056E65">
        <w:rPr>
          <w:rFonts w:eastAsia="+mn-ea"/>
          <w:color w:val="000000"/>
          <w:kern w:val="24"/>
          <w:lang w:eastAsia="en-US"/>
        </w:rPr>
        <w:t>P</w:t>
      </w:r>
      <w:r w:rsidR="004E304F" w:rsidRPr="00056E65">
        <w:rPr>
          <w:rFonts w:eastAsia="+mn-ea"/>
          <w:color w:val="000000"/>
          <w:kern w:val="24"/>
          <w:lang w:eastAsia="en-US"/>
        </w:rPr>
        <w:t xml:space="preserve">revious research </w:t>
      </w:r>
      <w:r w:rsidR="002677F8" w:rsidRPr="00056E65">
        <w:rPr>
          <w:rFonts w:eastAsia="+mn-ea"/>
          <w:color w:val="000000"/>
          <w:kern w:val="24"/>
          <w:lang w:eastAsia="en-US"/>
        </w:rPr>
        <w:t xml:space="preserve">(although not related to ETs specifically) </w:t>
      </w:r>
      <w:r w:rsidR="00F60D4A" w:rsidRPr="00056E65">
        <w:rPr>
          <w:rFonts w:eastAsia="+mn-ea"/>
          <w:color w:val="000000"/>
          <w:kern w:val="24"/>
          <w:lang w:eastAsia="en-US"/>
        </w:rPr>
        <w:t>suggest</w:t>
      </w:r>
      <w:r w:rsidR="00CC3FC9" w:rsidRPr="00056E65">
        <w:rPr>
          <w:rFonts w:eastAsia="+mn-ea"/>
          <w:color w:val="000000"/>
          <w:kern w:val="24"/>
          <w:lang w:eastAsia="en-US"/>
        </w:rPr>
        <w:t>s</w:t>
      </w:r>
      <w:r w:rsidR="00F60D4A" w:rsidRPr="00056E65">
        <w:rPr>
          <w:rFonts w:eastAsia="+mn-ea"/>
          <w:color w:val="000000"/>
          <w:kern w:val="24"/>
          <w:lang w:eastAsia="en-US"/>
        </w:rPr>
        <w:t xml:space="preserve"> </w:t>
      </w:r>
      <w:r w:rsidR="00CC3FC9" w:rsidRPr="00056E65">
        <w:rPr>
          <w:rFonts w:eastAsia="+mn-ea"/>
          <w:color w:val="000000"/>
          <w:kern w:val="24"/>
          <w:lang w:eastAsia="en-US"/>
        </w:rPr>
        <w:t xml:space="preserve">an </w:t>
      </w:r>
      <w:r w:rsidR="00F60D4A" w:rsidRPr="00056E65">
        <w:rPr>
          <w:rFonts w:eastAsia="+mn-ea"/>
          <w:color w:val="000000"/>
          <w:kern w:val="24"/>
          <w:lang w:eastAsia="en-US"/>
        </w:rPr>
        <w:t xml:space="preserve">additional risk that may arise in the case of </w:t>
      </w:r>
      <w:r w:rsidR="00CC3FC9" w:rsidRPr="00056E65">
        <w:rPr>
          <w:rFonts w:eastAsia="+mn-ea"/>
          <w:color w:val="000000"/>
          <w:kern w:val="24"/>
          <w:lang w:eastAsia="en-US"/>
        </w:rPr>
        <w:t>ETs characterised by ‘</w:t>
      </w:r>
      <w:r w:rsidR="00F60D4A" w:rsidRPr="00056E65">
        <w:rPr>
          <w:rFonts w:eastAsia="+mn-ea"/>
          <w:color w:val="000000"/>
          <w:kern w:val="24"/>
          <w:lang w:eastAsia="en-US"/>
        </w:rPr>
        <w:t>affective fusion</w:t>
      </w:r>
      <w:r w:rsidR="00CC3FC9" w:rsidRPr="00056E65">
        <w:rPr>
          <w:rFonts w:eastAsia="+mn-ea"/>
          <w:color w:val="000000"/>
          <w:kern w:val="24"/>
          <w:lang w:eastAsia="en-US"/>
        </w:rPr>
        <w:t>’</w:t>
      </w:r>
      <w:r w:rsidR="00F60D4A" w:rsidRPr="00056E65">
        <w:rPr>
          <w:rFonts w:eastAsia="+mn-ea"/>
          <w:color w:val="000000"/>
          <w:kern w:val="24"/>
          <w:lang w:eastAsia="en-US"/>
        </w:rPr>
        <w:t xml:space="preserve">. Specifically, </w:t>
      </w:r>
      <w:r w:rsidR="00CC3FC9" w:rsidRPr="00056E65">
        <w:rPr>
          <w:rFonts w:eastAsia="+mn-ea"/>
          <w:color w:val="000000"/>
          <w:kern w:val="24"/>
          <w:lang w:eastAsia="en-US"/>
        </w:rPr>
        <w:t xml:space="preserve">some </w:t>
      </w:r>
      <w:r w:rsidR="00F60D4A" w:rsidRPr="00056E65">
        <w:rPr>
          <w:rFonts w:eastAsia="+mn-ea"/>
          <w:color w:val="000000"/>
          <w:kern w:val="24"/>
          <w:lang w:eastAsia="en-US"/>
        </w:rPr>
        <w:t xml:space="preserve">literature </w:t>
      </w:r>
      <w:r w:rsidR="004E304F" w:rsidRPr="00056E65">
        <w:rPr>
          <w:rFonts w:eastAsia="+mn-ea"/>
          <w:color w:val="000000"/>
          <w:kern w:val="24"/>
          <w:lang w:eastAsia="en-US"/>
        </w:rPr>
        <w:t xml:space="preserve">has found that strong ties/friendship </w:t>
      </w:r>
      <w:r w:rsidR="004E304F" w:rsidRPr="00056E65">
        <w:rPr>
          <w:rFonts w:eastAsia="Calibri"/>
          <w:lang w:eastAsia="en-US"/>
        </w:rPr>
        <w:t xml:space="preserve">may positively affect trust. However, this trust </w:t>
      </w:r>
      <w:r w:rsidR="002677F8" w:rsidRPr="00056E65">
        <w:rPr>
          <w:rFonts w:eastAsia="Calibri"/>
          <w:lang w:eastAsia="en-US"/>
        </w:rPr>
        <w:t xml:space="preserve">may </w:t>
      </w:r>
      <w:r w:rsidR="004E304F" w:rsidRPr="00056E65">
        <w:rPr>
          <w:rFonts w:eastAsia="Calibri"/>
          <w:lang w:eastAsia="en-US"/>
        </w:rPr>
        <w:t xml:space="preserve">become a tie that </w:t>
      </w:r>
      <w:r w:rsidR="002677F8" w:rsidRPr="00056E65">
        <w:rPr>
          <w:rFonts w:eastAsia="Calibri"/>
          <w:lang w:eastAsia="en-US"/>
        </w:rPr>
        <w:t>‘</w:t>
      </w:r>
      <w:r w:rsidR="004E304F" w:rsidRPr="00056E65">
        <w:rPr>
          <w:rFonts w:eastAsia="Calibri"/>
          <w:lang w:eastAsia="en-US"/>
        </w:rPr>
        <w:t>blinds</w:t>
      </w:r>
      <w:r w:rsidR="002677F8" w:rsidRPr="00056E65">
        <w:rPr>
          <w:rFonts w:eastAsia="Calibri"/>
          <w:lang w:eastAsia="en-US"/>
        </w:rPr>
        <w:t>’</w:t>
      </w:r>
      <w:r w:rsidR="004E304F" w:rsidRPr="00056E65">
        <w:rPr>
          <w:rFonts w:eastAsia="Calibri"/>
          <w:lang w:eastAsia="en-US"/>
        </w:rPr>
        <w:t xml:space="preserve"> (Kautonen </w:t>
      </w:r>
      <w:r w:rsidR="004E304F" w:rsidRPr="00056E65">
        <w:rPr>
          <w:rFonts w:eastAsia="Calibri"/>
          <w:i/>
          <w:lang w:eastAsia="en-US"/>
        </w:rPr>
        <w:t>et al.,</w:t>
      </w:r>
      <w:r w:rsidR="004E304F" w:rsidRPr="00056E65">
        <w:rPr>
          <w:rFonts w:eastAsia="Calibri"/>
          <w:lang w:eastAsia="en-US"/>
        </w:rPr>
        <w:t xml:space="preserve"> 2010)</w:t>
      </w:r>
      <w:r w:rsidR="004E304F" w:rsidRPr="00056E65">
        <w:rPr>
          <w:rFonts w:eastAsia="Calibri"/>
          <w:b/>
          <w:i/>
          <w:lang w:eastAsia="en-US"/>
        </w:rPr>
        <w:t xml:space="preserve"> </w:t>
      </w:r>
      <w:r w:rsidR="004E304F" w:rsidRPr="00056E65">
        <w:rPr>
          <w:rFonts w:eastAsia="Calibri"/>
          <w:lang w:eastAsia="en-US"/>
        </w:rPr>
        <w:t xml:space="preserve">in the sense that </w:t>
      </w:r>
      <w:r w:rsidR="002677F8" w:rsidRPr="00056E65">
        <w:rPr>
          <w:rFonts w:eastAsia="Calibri"/>
          <w:lang w:eastAsia="en-US"/>
        </w:rPr>
        <w:t xml:space="preserve">individuals </w:t>
      </w:r>
      <w:r w:rsidR="004E304F" w:rsidRPr="00056E65">
        <w:rPr>
          <w:rFonts w:eastAsia="Calibri"/>
          <w:lang w:eastAsia="en-US"/>
        </w:rPr>
        <w:t xml:space="preserve">become less critical </w:t>
      </w:r>
      <w:r w:rsidR="00750E7A" w:rsidRPr="00056E65">
        <w:rPr>
          <w:rFonts w:eastAsia="Calibri"/>
          <w:lang w:eastAsia="en-US"/>
        </w:rPr>
        <w:t xml:space="preserve">about </w:t>
      </w:r>
      <w:r w:rsidR="002677F8" w:rsidRPr="00056E65">
        <w:rPr>
          <w:rFonts w:eastAsia="Calibri"/>
          <w:lang w:eastAsia="en-US"/>
        </w:rPr>
        <w:t xml:space="preserve">the behaviours and </w:t>
      </w:r>
      <w:r w:rsidR="004E304F" w:rsidRPr="00056E65">
        <w:rPr>
          <w:rFonts w:eastAsia="Calibri"/>
          <w:lang w:eastAsia="en-US"/>
        </w:rPr>
        <w:t>decisions</w:t>
      </w:r>
      <w:r w:rsidR="002677F8" w:rsidRPr="00056E65">
        <w:rPr>
          <w:rFonts w:eastAsia="Calibri"/>
          <w:lang w:eastAsia="en-US"/>
        </w:rPr>
        <w:t xml:space="preserve"> of friends</w:t>
      </w:r>
      <w:r w:rsidR="004E304F" w:rsidRPr="00056E65">
        <w:rPr>
          <w:rFonts w:eastAsia="Calibri"/>
          <w:lang w:eastAsia="en-US"/>
        </w:rPr>
        <w:t xml:space="preserve">. </w:t>
      </w:r>
      <w:r w:rsidR="00750E7A" w:rsidRPr="00056E65">
        <w:t xml:space="preserve">Further, it has been argued </w:t>
      </w:r>
      <w:r w:rsidR="00AC757E" w:rsidRPr="00056E65">
        <w:t>that s</w:t>
      </w:r>
      <w:r w:rsidR="0004094C" w:rsidRPr="00056E65">
        <w:t>trong friendship ties ma</w:t>
      </w:r>
      <w:r w:rsidR="008E3A65" w:rsidRPr="00056E65">
        <w:t>y</w:t>
      </w:r>
      <w:r w:rsidR="0052335C" w:rsidRPr="00056E65">
        <w:t xml:space="preserve"> </w:t>
      </w:r>
      <w:r w:rsidR="0004094C" w:rsidRPr="00056E65">
        <w:t xml:space="preserve">make it difficult to </w:t>
      </w:r>
      <w:r w:rsidR="00510628" w:rsidRPr="00056E65">
        <w:t xml:space="preserve">remove </w:t>
      </w:r>
      <w:r w:rsidR="007E0DBF" w:rsidRPr="00056E65">
        <w:t xml:space="preserve">and replace </w:t>
      </w:r>
      <w:r w:rsidR="00510628" w:rsidRPr="00056E65">
        <w:t xml:space="preserve">team members if a </w:t>
      </w:r>
      <w:r w:rsidR="0004094C" w:rsidRPr="00056E65">
        <w:t xml:space="preserve">transgression </w:t>
      </w:r>
      <w:r w:rsidR="00510628" w:rsidRPr="00056E65">
        <w:t xml:space="preserve">occurs </w:t>
      </w:r>
      <w:r w:rsidR="0004094C" w:rsidRPr="00056E65">
        <w:t xml:space="preserve">or </w:t>
      </w:r>
      <w:r w:rsidR="00CD42E2" w:rsidRPr="00056E65">
        <w:t>if</w:t>
      </w:r>
      <w:r w:rsidR="0004094C" w:rsidRPr="00056E65">
        <w:t xml:space="preserve"> organizational role</w:t>
      </w:r>
      <w:r w:rsidR="00114B05" w:rsidRPr="00056E65">
        <w:t>s</w:t>
      </w:r>
      <w:r w:rsidR="0004094C" w:rsidRPr="00056E65">
        <w:t xml:space="preserve"> require skills team member</w:t>
      </w:r>
      <w:r w:rsidR="00114B05" w:rsidRPr="00056E65">
        <w:t>s</w:t>
      </w:r>
      <w:r w:rsidR="0004094C" w:rsidRPr="00056E65">
        <w:t xml:space="preserve"> do not possess (Francis and Sandberg, 2000</w:t>
      </w:r>
      <w:r w:rsidR="00F82621" w:rsidRPr="00056E65">
        <w:t>;</w:t>
      </w:r>
      <w:r w:rsidR="000113B8" w:rsidRPr="00056E65">
        <w:t xml:space="preserve"> </w:t>
      </w:r>
      <w:r w:rsidR="00F82621" w:rsidRPr="00056E65">
        <w:t xml:space="preserve">Zolin </w:t>
      </w:r>
      <w:r w:rsidR="00F82621" w:rsidRPr="00056E65">
        <w:rPr>
          <w:i/>
        </w:rPr>
        <w:t>et al.,</w:t>
      </w:r>
      <w:r w:rsidR="00F82621" w:rsidRPr="00056E65">
        <w:t xml:space="preserve"> 2011)</w:t>
      </w:r>
      <w:r w:rsidR="00510628" w:rsidRPr="00056E65">
        <w:t xml:space="preserve">. </w:t>
      </w:r>
      <w:r w:rsidR="007E0DBF" w:rsidRPr="00056E65">
        <w:t>As a consequence, th</w:t>
      </w:r>
      <w:r w:rsidR="00D3553F" w:rsidRPr="00056E65">
        <w:t>e</w:t>
      </w:r>
      <w:r w:rsidR="008E3A65" w:rsidRPr="00056E65">
        <w:t>s</w:t>
      </w:r>
      <w:r w:rsidR="00D3553F" w:rsidRPr="00056E65">
        <w:t>e</w:t>
      </w:r>
      <w:r w:rsidR="008E3A65" w:rsidRPr="00056E65">
        <w:t xml:space="preserve"> limit the flexibility of </w:t>
      </w:r>
      <w:r w:rsidR="007E0DBF" w:rsidRPr="00056E65">
        <w:t>business</w:t>
      </w:r>
      <w:r w:rsidR="008E3A65" w:rsidRPr="00056E65">
        <w:t>es</w:t>
      </w:r>
      <w:r w:rsidR="007E0DBF" w:rsidRPr="00056E65">
        <w:t xml:space="preserve"> over time (Zolin </w:t>
      </w:r>
      <w:r w:rsidR="007E0DBF" w:rsidRPr="000A1F4B">
        <w:rPr>
          <w:i/>
        </w:rPr>
        <w:t>et al.</w:t>
      </w:r>
      <w:r w:rsidR="005E5A37" w:rsidRPr="00056E65">
        <w:t>, 2011</w:t>
      </w:r>
      <w:r w:rsidR="007E0DBF" w:rsidRPr="00056E65">
        <w:t xml:space="preserve">). </w:t>
      </w:r>
      <w:r w:rsidR="001E4AC6" w:rsidRPr="00056E65">
        <w:t xml:space="preserve">Finally, </w:t>
      </w:r>
      <w:r w:rsidR="00F60D4A" w:rsidRPr="00056E65">
        <w:t xml:space="preserve">in </w:t>
      </w:r>
      <w:r w:rsidR="00CC3FC9" w:rsidRPr="00056E65">
        <w:t xml:space="preserve">such ETs </w:t>
      </w:r>
      <w:r w:rsidR="001E4AC6" w:rsidRPr="00056E65">
        <w:t xml:space="preserve">the identity </w:t>
      </w:r>
      <w:r w:rsidR="002677F8" w:rsidRPr="00056E65">
        <w:t xml:space="preserve">of the business </w:t>
      </w:r>
      <w:r w:rsidR="001E4AC6" w:rsidRPr="00056E65">
        <w:t>is based on friendship</w:t>
      </w:r>
      <w:r w:rsidR="00F60D4A" w:rsidRPr="00056E65">
        <w:t>.</w:t>
      </w:r>
      <w:r w:rsidR="00CC3FC9" w:rsidRPr="00056E65">
        <w:t xml:space="preserve"> </w:t>
      </w:r>
      <w:r w:rsidR="00F60D4A" w:rsidRPr="00056E65">
        <w:t>Thus</w:t>
      </w:r>
      <w:r w:rsidR="00CC3FC9" w:rsidRPr="00056E65">
        <w:t>,</w:t>
      </w:r>
      <w:r w:rsidR="001E4AC6" w:rsidRPr="00056E65">
        <w:t xml:space="preserve"> </w:t>
      </w:r>
      <w:r w:rsidR="00CD42E2" w:rsidRPr="00056E65">
        <w:t xml:space="preserve">both the team and ultimately the business </w:t>
      </w:r>
      <w:r w:rsidR="00F60D4A" w:rsidRPr="00056E65">
        <w:t>may be particularly</w:t>
      </w:r>
      <w:r w:rsidR="00CD42E2" w:rsidRPr="00056E65">
        <w:t xml:space="preserve"> </w:t>
      </w:r>
      <w:r w:rsidR="003B3965" w:rsidRPr="00056E65">
        <w:t>unstable in the sense that if one member leaves, others are likely to follow (Francis and Sandberg, 2000)</w:t>
      </w:r>
      <w:r w:rsidR="00CD42E2" w:rsidRPr="00056E65">
        <w:t>.</w:t>
      </w:r>
      <w:r w:rsidR="001B163F" w:rsidRPr="00056E65">
        <w:t xml:space="preserve"> </w:t>
      </w:r>
    </w:p>
    <w:p w14:paraId="724AD38D" w14:textId="225E8715" w:rsidR="0084096C" w:rsidRPr="00056E65" w:rsidRDefault="00D3553F" w:rsidP="002438A5">
      <w:pPr>
        <w:pStyle w:val="Listavistosa-nfasis11"/>
        <w:spacing w:line="360" w:lineRule="auto"/>
        <w:ind w:left="0" w:firstLine="708"/>
        <w:jc w:val="both"/>
        <w:rPr>
          <w:rFonts w:eastAsia="Calibri"/>
          <w:lang w:eastAsia="en-US"/>
        </w:rPr>
      </w:pPr>
      <w:r w:rsidRPr="00056E65">
        <w:lastRenderedPageBreak/>
        <w:t>T</w:t>
      </w:r>
      <w:r w:rsidR="001B163F" w:rsidRPr="00056E65">
        <w:t xml:space="preserve">o mitigate the risks </w:t>
      </w:r>
      <w:r w:rsidR="00081D2F" w:rsidRPr="00056E65">
        <w:t>a</w:t>
      </w:r>
      <w:r w:rsidR="0084096C" w:rsidRPr="00056E65">
        <w:t>ssociated with</w:t>
      </w:r>
      <w:r w:rsidR="00E9020D" w:rsidRPr="00056E65">
        <w:t xml:space="preserve"> this type</w:t>
      </w:r>
      <w:r w:rsidR="00215B97" w:rsidRPr="00056E65">
        <w:t xml:space="preserve"> and enhance prospects for survival</w:t>
      </w:r>
      <w:r w:rsidR="002677F8" w:rsidRPr="00056E65">
        <w:t>,</w:t>
      </w:r>
      <w:r w:rsidR="00081D2F" w:rsidRPr="00056E65">
        <w:t xml:space="preserve"> </w:t>
      </w:r>
      <w:r w:rsidR="00E9020D" w:rsidRPr="00056E65">
        <w:t>entrepreneurs</w:t>
      </w:r>
      <w:r w:rsidRPr="00056E65">
        <w:t>, we suggest,</w:t>
      </w:r>
      <w:r w:rsidR="00E9020D" w:rsidRPr="00056E65">
        <w:t xml:space="preserve"> can</w:t>
      </w:r>
      <w:r w:rsidRPr="00056E65">
        <w:t xml:space="preserve"> take a number of steps</w:t>
      </w:r>
      <w:r w:rsidR="00E9020D" w:rsidRPr="00056E65">
        <w:t>. First, c</w:t>
      </w:r>
      <w:r w:rsidR="008E7241" w:rsidRPr="00056E65">
        <w:t xml:space="preserve">oncerns relating to </w:t>
      </w:r>
      <w:r w:rsidR="00417236" w:rsidRPr="00056E65">
        <w:t>emotion</w:t>
      </w:r>
      <w:r w:rsidR="00521C15" w:rsidRPr="00056E65">
        <w:t>al reactions</w:t>
      </w:r>
      <w:r w:rsidR="007D1F0D" w:rsidRPr="00056E65">
        <w:t xml:space="preserve"> </w:t>
      </w:r>
      <w:r w:rsidR="00E9020D" w:rsidRPr="00056E65">
        <w:t xml:space="preserve">can be addressed </w:t>
      </w:r>
      <w:r w:rsidR="00532431" w:rsidRPr="00056E65">
        <w:t xml:space="preserve">in part </w:t>
      </w:r>
      <w:r w:rsidR="00E9020D" w:rsidRPr="00056E65">
        <w:t xml:space="preserve">by encouraging </w:t>
      </w:r>
      <w:r w:rsidR="00B206D2" w:rsidRPr="00056E65">
        <w:t xml:space="preserve">such ETs </w:t>
      </w:r>
      <w:r w:rsidR="00E9020D" w:rsidRPr="00056E65">
        <w:t xml:space="preserve">to engage in a kind of </w:t>
      </w:r>
      <w:r w:rsidR="00081D2F" w:rsidRPr="00056E65">
        <w:t xml:space="preserve">emotion work </w:t>
      </w:r>
      <w:r w:rsidR="007D1F0D" w:rsidRPr="00056E65">
        <w:t xml:space="preserve">that is </w:t>
      </w:r>
      <w:r w:rsidR="008E7241" w:rsidRPr="00056E65">
        <w:t>common to</w:t>
      </w:r>
      <w:r w:rsidR="004E304F" w:rsidRPr="00056E65">
        <w:t xml:space="preserve"> larger/</w:t>
      </w:r>
      <w:r w:rsidR="008E7241" w:rsidRPr="00056E65">
        <w:t xml:space="preserve">customer-facing organizations </w:t>
      </w:r>
      <w:r w:rsidR="00081D2F" w:rsidRPr="00056E65">
        <w:t xml:space="preserve">such as </w:t>
      </w:r>
      <w:r w:rsidR="007D1F0D" w:rsidRPr="00056E65">
        <w:t>‘</w:t>
      </w:r>
      <w:r w:rsidR="00081D2F" w:rsidRPr="00056E65">
        <w:t>emotion regulation</w:t>
      </w:r>
      <w:r w:rsidR="007D1F0D" w:rsidRPr="00056E65">
        <w:t>’</w:t>
      </w:r>
      <w:r w:rsidR="0084096C" w:rsidRPr="00056E65">
        <w:rPr>
          <w:rFonts w:eastAsia="Calibri"/>
          <w:lang w:eastAsia="en-US"/>
        </w:rPr>
        <w:t xml:space="preserve">, </w:t>
      </w:r>
      <w:r w:rsidR="00C360FA" w:rsidRPr="00056E65">
        <w:rPr>
          <w:rFonts w:eastAsia="Calibri"/>
          <w:lang w:eastAsia="en-US"/>
        </w:rPr>
        <w:t xml:space="preserve">which involves </w:t>
      </w:r>
      <w:r w:rsidR="004B3D29" w:rsidRPr="00056E65">
        <w:rPr>
          <w:rFonts w:eastAsia="Calibri"/>
          <w:lang w:eastAsia="en-US"/>
        </w:rPr>
        <w:t xml:space="preserve">displaying emotions that differ to how </w:t>
      </w:r>
      <w:r w:rsidR="00081D2F" w:rsidRPr="00056E65">
        <w:rPr>
          <w:rFonts w:eastAsia="Calibri"/>
          <w:lang w:eastAsia="en-US"/>
        </w:rPr>
        <w:t xml:space="preserve">one is </w:t>
      </w:r>
      <w:r w:rsidR="004B3D29" w:rsidRPr="00056E65">
        <w:rPr>
          <w:rFonts w:eastAsia="Calibri"/>
          <w:lang w:eastAsia="en-US"/>
        </w:rPr>
        <w:t>feeling in an attempt to control them (Gross, 1998)</w:t>
      </w:r>
      <w:r w:rsidR="0084096C" w:rsidRPr="00056E65">
        <w:rPr>
          <w:rFonts w:eastAsia="Calibri"/>
          <w:lang w:eastAsia="en-US"/>
        </w:rPr>
        <w:t xml:space="preserve"> or</w:t>
      </w:r>
      <w:r w:rsidR="00081D2F" w:rsidRPr="00056E65">
        <w:rPr>
          <w:rFonts w:eastAsia="Calibri"/>
          <w:lang w:eastAsia="en-US"/>
        </w:rPr>
        <w:t>,</w:t>
      </w:r>
      <w:r w:rsidR="0084096C" w:rsidRPr="00056E65">
        <w:rPr>
          <w:rFonts w:eastAsia="Calibri"/>
          <w:lang w:eastAsia="en-US"/>
        </w:rPr>
        <w:t xml:space="preserve"> similarly, </w:t>
      </w:r>
      <w:r w:rsidR="007D1F0D" w:rsidRPr="00056E65">
        <w:rPr>
          <w:rFonts w:eastAsia="Calibri"/>
          <w:lang w:eastAsia="en-US"/>
        </w:rPr>
        <w:t>‘</w:t>
      </w:r>
      <w:r w:rsidR="0084096C" w:rsidRPr="00056E65">
        <w:rPr>
          <w:rFonts w:eastAsia="Calibri"/>
          <w:lang w:eastAsia="en-US"/>
        </w:rPr>
        <w:t>emotional labour</w:t>
      </w:r>
      <w:r w:rsidR="007D1F0D" w:rsidRPr="00056E65">
        <w:rPr>
          <w:rFonts w:eastAsia="Calibri"/>
          <w:lang w:eastAsia="en-US"/>
        </w:rPr>
        <w:t>’</w:t>
      </w:r>
      <w:r w:rsidR="0084096C" w:rsidRPr="00056E65">
        <w:rPr>
          <w:rFonts w:eastAsia="Calibri"/>
          <w:lang w:eastAsia="en-US"/>
        </w:rPr>
        <w:t xml:space="preserve"> </w:t>
      </w:r>
      <w:r w:rsidR="00081D2F" w:rsidRPr="00056E65">
        <w:rPr>
          <w:rFonts w:eastAsia="Calibri"/>
          <w:lang w:eastAsia="en-US"/>
        </w:rPr>
        <w:t xml:space="preserve">which involves </w:t>
      </w:r>
      <w:r w:rsidR="00081D2F" w:rsidRPr="00056E65">
        <w:rPr>
          <w:rFonts w:eastAsia="+mn-ea"/>
          <w:color w:val="000000"/>
          <w:kern w:val="24"/>
        </w:rPr>
        <w:t>managing</w:t>
      </w:r>
      <w:r w:rsidR="0084096C" w:rsidRPr="00056E65">
        <w:rPr>
          <w:rFonts w:eastAsia="+mn-ea"/>
          <w:color w:val="000000"/>
          <w:kern w:val="24"/>
        </w:rPr>
        <w:t xml:space="preserve"> public displays of emotions to </w:t>
      </w:r>
      <w:r w:rsidR="008E7241" w:rsidRPr="00056E65">
        <w:rPr>
          <w:rFonts w:eastAsia="+mn-ea"/>
          <w:color w:val="000000"/>
          <w:kern w:val="24"/>
        </w:rPr>
        <w:t xml:space="preserve">comply with normative </w:t>
      </w:r>
      <w:r w:rsidR="0084096C" w:rsidRPr="00056E65">
        <w:rPr>
          <w:rFonts w:eastAsia="+mn-ea"/>
          <w:color w:val="000000"/>
          <w:kern w:val="24"/>
        </w:rPr>
        <w:t xml:space="preserve">“display rules” (Ekman, 1973). </w:t>
      </w:r>
      <w:r w:rsidR="00E9020D" w:rsidRPr="00056E65">
        <w:rPr>
          <w:rFonts w:eastAsia="+mn-ea"/>
          <w:color w:val="000000"/>
          <w:kern w:val="24"/>
        </w:rPr>
        <w:t>Second, t</w:t>
      </w:r>
      <w:r w:rsidR="0084096C" w:rsidRPr="00056E65">
        <w:rPr>
          <w:rFonts w:eastAsia="+mn-ea"/>
          <w:color w:val="000000"/>
          <w:kern w:val="24"/>
        </w:rPr>
        <w:t xml:space="preserve">eam members </w:t>
      </w:r>
      <w:r w:rsidR="00786374" w:rsidRPr="00056E65">
        <w:rPr>
          <w:rFonts w:eastAsia="+mn-ea"/>
          <w:color w:val="000000"/>
          <w:kern w:val="24"/>
        </w:rPr>
        <w:t xml:space="preserve">are advised </w:t>
      </w:r>
      <w:r w:rsidR="0084096C" w:rsidRPr="00056E65">
        <w:rPr>
          <w:rFonts w:eastAsia="+mn-ea"/>
          <w:color w:val="000000"/>
          <w:kern w:val="24"/>
        </w:rPr>
        <w:t xml:space="preserve">to </w:t>
      </w:r>
      <w:r w:rsidR="006E0DC0" w:rsidRPr="00056E65">
        <w:rPr>
          <w:rFonts w:eastAsia="Calibri"/>
          <w:lang w:eastAsia="en-US"/>
        </w:rPr>
        <w:t>make strategic decisions with the assistance of</w:t>
      </w:r>
      <w:r w:rsidR="008E7241" w:rsidRPr="00056E65">
        <w:rPr>
          <w:rFonts w:eastAsia="Calibri"/>
          <w:lang w:eastAsia="en-US"/>
        </w:rPr>
        <w:t xml:space="preserve"> external advisors</w:t>
      </w:r>
      <w:r w:rsidR="006E0DC0" w:rsidRPr="00056E65">
        <w:rPr>
          <w:rFonts w:eastAsia="Calibri"/>
          <w:lang w:eastAsia="en-US"/>
        </w:rPr>
        <w:t xml:space="preserve">, </w:t>
      </w:r>
      <w:r w:rsidR="007D1F0D" w:rsidRPr="00056E65">
        <w:rPr>
          <w:rFonts w:eastAsia="Calibri"/>
          <w:lang w:eastAsia="en-US"/>
        </w:rPr>
        <w:t>and/</w:t>
      </w:r>
      <w:r w:rsidR="006E0DC0" w:rsidRPr="00056E65">
        <w:rPr>
          <w:rFonts w:eastAsia="Calibri"/>
          <w:lang w:eastAsia="en-US"/>
        </w:rPr>
        <w:t xml:space="preserve">or in </w:t>
      </w:r>
      <w:r w:rsidR="0084096C" w:rsidRPr="00056E65">
        <w:rPr>
          <w:rFonts w:eastAsia="Calibri"/>
          <w:lang w:eastAsia="en-US"/>
        </w:rPr>
        <w:t xml:space="preserve">the presence </w:t>
      </w:r>
      <w:r w:rsidR="008E7241" w:rsidRPr="00056E65">
        <w:rPr>
          <w:rFonts w:eastAsia="Calibri"/>
          <w:lang w:eastAsia="en-US"/>
        </w:rPr>
        <w:t>of</w:t>
      </w:r>
      <w:r w:rsidR="006E0DC0" w:rsidRPr="00056E65">
        <w:rPr>
          <w:rFonts w:eastAsia="Calibri"/>
          <w:lang w:eastAsia="en-US"/>
        </w:rPr>
        <w:t xml:space="preserve"> other staff members to maintain </w:t>
      </w:r>
      <w:r w:rsidR="008E7241" w:rsidRPr="00056E65">
        <w:rPr>
          <w:rFonts w:eastAsia="Calibri"/>
          <w:lang w:eastAsia="en-US"/>
        </w:rPr>
        <w:t xml:space="preserve">focus and </w:t>
      </w:r>
      <w:r w:rsidR="006E0DC0" w:rsidRPr="00056E65">
        <w:rPr>
          <w:rFonts w:eastAsia="Calibri"/>
          <w:lang w:eastAsia="en-US"/>
        </w:rPr>
        <w:t xml:space="preserve">professionalism. </w:t>
      </w:r>
      <w:r w:rsidR="00E9020D" w:rsidRPr="00056E65">
        <w:rPr>
          <w:rFonts w:eastAsia="Calibri"/>
          <w:lang w:eastAsia="en-US"/>
        </w:rPr>
        <w:t>Third, s</w:t>
      </w:r>
      <w:r w:rsidR="007D1F0D" w:rsidRPr="00056E65">
        <w:rPr>
          <w:rFonts w:eastAsia="Calibri"/>
          <w:lang w:eastAsia="en-US"/>
        </w:rPr>
        <w:t xml:space="preserve">uch teams would benefit from being </w:t>
      </w:r>
      <w:r w:rsidR="0084096C" w:rsidRPr="00056E65">
        <w:rPr>
          <w:rFonts w:eastAsia="Calibri"/>
          <w:lang w:eastAsia="en-US"/>
        </w:rPr>
        <w:t>educated about the advantages of</w:t>
      </w:r>
      <w:r w:rsidR="007D1F0D" w:rsidRPr="00056E65">
        <w:rPr>
          <w:rFonts w:eastAsia="Calibri"/>
          <w:lang w:eastAsia="en-US"/>
        </w:rPr>
        <w:t>,</w:t>
      </w:r>
      <w:r w:rsidR="0084096C" w:rsidRPr="00056E65">
        <w:rPr>
          <w:rFonts w:eastAsia="Calibri"/>
          <w:lang w:eastAsia="en-US"/>
        </w:rPr>
        <w:t xml:space="preserve"> </w:t>
      </w:r>
      <w:r w:rsidR="008E7241" w:rsidRPr="00056E65">
        <w:rPr>
          <w:rFonts w:eastAsia="Calibri"/>
          <w:lang w:eastAsia="en-US"/>
        </w:rPr>
        <w:t>and practices around</w:t>
      </w:r>
      <w:r w:rsidR="007D1F0D" w:rsidRPr="00056E65">
        <w:rPr>
          <w:rFonts w:eastAsia="Calibri"/>
          <w:lang w:eastAsia="en-US"/>
        </w:rPr>
        <w:t>,</w:t>
      </w:r>
      <w:r w:rsidR="008E7241" w:rsidRPr="00056E65">
        <w:rPr>
          <w:rFonts w:eastAsia="Calibri"/>
          <w:lang w:eastAsia="en-US"/>
        </w:rPr>
        <w:t xml:space="preserve"> </w:t>
      </w:r>
      <w:r w:rsidR="006E0DC0" w:rsidRPr="00056E65">
        <w:rPr>
          <w:rFonts w:eastAsia="Calibri"/>
          <w:lang w:eastAsia="en-US"/>
        </w:rPr>
        <w:t>draw</w:t>
      </w:r>
      <w:r w:rsidR="0084096C" w:rsidRPr="00056E65">
        <w:rPr>
          <w:rFonts w:eastAsia="Calibri"/>
          <w:lang w:eastAsia="en-US"/>
        </w:rPr>
        <w:t>ing</w:t>
      </w:r>
      <w:r w:rsidR="006E0DC0" w:rsidRPr="00056E65">
        <w:rPr>
          <w:rFonts w:eastAsia="Calibri"/>
          <w:lang w:eastAsia="en-US"/>
        </w:rPr>
        <w:t xml:space="preserve"> people and money from a larger, external pool. </w:t>
      </w:r>
      <w:r w:rsidR="00E1357C" w:rsidRPr="00056E65">
        <w:rPr>
          <w:rFonts w:eastAsia="Calibri"/>
          <w:lang w:eastAsia="en-US"/>
        </w:rPr>
        <w:t>This</w:t>
      </w:r>
      <w:r w:rsidR="00521C15" w:rsidRPr="00056E65">
        <w:rPr>
          <w:rFonts w:eastAsia="Calibri"/>
          <w:lang w:eastAsia="en-US"/>
        </w:rPr>
        <w:t xml:space="preserve"> would not only enhance growth potential</w:t>
      </w:r>
      <w:r w:rsidR="00F179D7" w:rsidRPr="00056E65">
        <w:rPr>
          <w:rFonts w:eastAsia="Calibri"/>
          <w:lang w:eastAsia="en-US"/>
        </w:rPr>
        <w:t>,</w:t>
      </w:r>
      <w:r w:rsidR="00E1357C" w:rsidRPr="00056E65">
        <w:rPr>
          <w:rFonts w:eastAsia="Calibri"/>
          <w:lang w:eastAsia="en-US"/>
        </w:rPr>
        <w:t xml:space="preserve"> </w:t>
      </w:r>
      <w:r w:rsidR="00521C15" w:rsidRPr="00056E65">
        <w:rPr>
          <w:rFonts w:eastAsia="Calibri"/>
          <w:lang w:eastAsia="en-US"/>
        </w:rPr>
        <w:t xml:space="preserve">but </w:t>
      </w:r>
      <w:r w:rsidR="00E1357C" w:rsidRPr="00056E65">
        <w:rPr>
          <w:rFonts w:eastAsia="Calibri"/>
          <w:lang w:eastAsia="en-US"/>
        </w:rPr>
        <w:t xml:space="preserve">serve to ease </w:t>
      </w:r>
      <w:r w:rsidR="00B206D2" w:rsidRPr="00056E65">
        <w:rPr>
          <w:rFonts w:eastAsia="Calibri"/>
          <w:lang w:eastAsia="en-US"/>
        </w:rPr>
        <w:t xml:space="preserve">workload related and financial </w:t>
      </w:r>
      <w:r w:rsidR="00E1357C" w:rsidRPr="00056E65">
        <w:rPr>
          <w:rFonts w:eastAsia="Calibri"/>
          <w:lang w:eastAsia="en-US"/>
        </w:rPr>
        <w:t>burden</w:t>
      </w:r>
      <w:r w:rsidR="00B206D2" w:rsidRPr="00056E65">
        <w:rPr>
          <w:rFonts w:eastAsia="Calibri"/>
          <w:lang w:eastAsia="en-US"/>
        </w:rPr>
        <w:t>s</w:t>
      </w:r>
      <w:r w:rsidR="00E1357C" w:rsidRPr="00056E65">
        <w:rPr>
          <w:rFonts w:eastAsia="Calibri"/>
          <w:lang w:eastAsia="en-US"/>
        </w:rPr>
        <w:t xml:space="preserve"> on existing team members, protecting both their friendships and business</w:t>
      </w:r>
      <w:r w:rsidRPr="00056E65">
        <w:rPr>
          <w:rFonts w:eastAsia="Calibri"/>
          <w:lang w:eastAsia="en-US"/>
        </w:rPr>
        <w:t>es</w:t>
      </w:r>
      <w:r w:rsidR="00E1357C" w:rsidRPr="00056E65">
        <w:rPr>
          <w:rFonts w:eastAsia="Calibri"/>
          <w:lang w:eastAsia="en-US"/>
        </w:rPr>
        <w:t xml:space="preserve">. </w:t>
      </w:r>
      <w:r w:rsidR="000B435C" w:rsidRPr="00056E65">
        <w:rPr>
          <w:rFonts w:eastAsia="Calibri"/>
          <w:lang w:eastAsia="en-US"/>
        </w:rPr>
        <w:t>Fourth</w:t>
      </w:r>
      <w:r w:rsidR="0084096C" w:rsidRPr="00056E65">
        <w:rPr>
          <w:rFonts w:eastAsia="Calibri"/>
          <w:lang w:eastAsia="en-US"/>
        </w:rPr>
        <w:t>, w</w:t>
      </w:r>
      <w:r w:rsidR="006E0DC0" w:rsidRPr="00056E65">
        <w:rPr>
          <w:rFonts w:eastAsia="Calibri"/>
          <w:lang w:eastAsia="en-US"/>
        </w:rPr>
        <w:t>hen the purpose of the business is to work with friends</w:t>
      </w:r>
      <w:r w:rsidR="0084096C" w:rsidRPr="00056E65">
        <w:rPr>
          <w:rFonts w:eastAsia="Calibri"/>
          <w:lang w:eastAsia="en-US"/>
        </w:rPr>
        <w:t>,</w:t>
      </w:r>
      <w:r w:rsidR="006E0DC0" w:rsidRPr="00056E65">
        <w:rPr>
          <w:rFonts w:eastAsia="Calibri"/>
          <w:lang w:eastAsia="en-US"/>
        </w:rPr>
        <w:t xml:space="preserve"> </w:t>
      </w:r>
      <w:r w:rsidR="007D1F0D" w:rsidRPr="00056E65">
        <w:rPr>
          <w:rFonts w:eastAsia="Calibri"/>
          <w:lang w:eastAsia="en-US"/>
        </w:rPr>
        <w:t xml:space="preserve">as it is in </w:t>
      </w:r>
      <w:r w:rsidR="00532431" w:rsidRPr="00056E65">
        <w:rPr>
          <w:rFonts w:eastAsia="Calibri"/>
          <w:lang w:eastAsia="en-US"/>
        </w:rPr>
        <w:t xml:space="preserve">cases of </w:t>
      </w:r>
      <w:r w:rsidR="004E304F" w:rsidRPr="00056E65">
        <w:rPr>
          <w:rFonts w:eastAsia="Calibri"/>
          <w:lang w:eastAsia="en-US"/>
        </w:rPr>
        <w:t>‘affective fusion’</w:t>
      </w:r>
      <w:r w:rsidR="0084096C" w:rsidRPr="00056E65">
        <w:rPr>
          <w:rFonts w:eastAsia="Calibri"/>
          <w:lang w:eastAsia="en-US"/>
        </w:rPr>
        <w:t xml:space="preserve">, entrepreneurs </w:t>
      </w:r>
      <w:r w:rsidR="006E0DC0" w:rsidRPr="00056E65">
        <w:rPr>
          <w:rFonts w:eastAsia="Calibri"/>
          <w:lang w:eastAsia="en-US"/>
        </w:rPr>
        <w:t xml:space="preserve">should be informed of the </w:t>
      </w:r>
      <w:r w:rsidR="00B206D2" w:rsidRPr="00056E65">
        <w:rPr>
          <w:rFonts w:eastAsia="Calibri"/>
          <w:lang w:eastAsia="en-US"/>
        </w:rPr>
        <w:t xml:space="preserve">associated </w:t>
      </w:r>
      <w:r w:rsidR="006E0DC0" w:rsidRPr="00056E65">
        <w:rPr>
          <w:rFonts w:eastAsia="Calibri"/>
          <w:lang w:eastAsia="en-US"/>
        </w:rPr>
        <w:t>risks</w:t>
      </w:r>
      <w:r w:rsidR="007D1F0D" w:rsidRPr="00056E65">
        <w:rPr>
          <w:rFonts w:eastAsia="Calibri"/>
          <w:lang w:eastAsia="en-US"/>
        </w:rPr>
        <w:t xml:space="preserve"> and</w:t>
      </w:r>
      <w:r w:rsidR="006E0DC0" w:rsidRPr="00056E65">
        <w:rPr>
          <w:rFonts w:eastAsia="Calibri"/>
          <w:lang w:eastAsia="en-US"/>
        </w:rPr>
        <w:t xml:space="preserve"> encourag</w:t>
      </w:r>
      <w:r w:rsidR="00C360FA" w:rsidRPr="00056E65">
        <w:rPr>
          <w:rFonts w:eastAsia="Calibri"/>
          <w:lang w:eastAsia="en-US"/>
        </w:rPr>
        <w:t xml:space="preserve">ed </w:t>
      </w:r>
      <w:r w:rsidR="006E0DC0" w:rsidRPr="00056E65">
        <w:rPr>
          <w:rFonts w:eastAsia="Calibri"/>
          <w:lang w:eastAsia="en-US"/>
        </w:rPr>
        <w:t xml:space="preserve">to articulate </w:t>
      </w:r>
      <w:r w:rsidR="00E9020D" w:rsidRPr="00056E65">
        <w:rPr>
          <w:rFonts w:eastAsia="Calibri"/>
          <w:lang w:eastAsia="en-US"/>
        </w:rPr>
        <w:t xml:space="preserve">and share </w:t>
      </w:r>
      <w:r w:rsidR="00E1357C" w:rsidRPr="00056E65">
        <w:rPr>
          <w:rFonts w:eastAsia="Calibri"/>
          <w:lang w:eastAsia="en-US"/>
        </w:rPr>
        <w:t xml:space="preserve">their </w:t>
      </w:r>
      <w:r w:rsidR="006E0DC0" w:rsidRPr="00056E65">
        <w:rPr>
          <w:rFonts w:eastAsia="Calibri"/>
          <w:lang w:eastAsia="en-US"/>
        </w:rPr>
        <w:t>personal</w:t>
      </w:r>
      <w:r w:rsidR="00532431" w:rsidRPr="00056E65">
        <w:rPr>
          <w:rFonts w:eastAsia="Calibri"/>
          <w:lang w:eastAsia="en-US"/>
        </w:rPr>
        <w:t>/</w:t>
      </w:r>
      <w:r w:rsidR="006E0DC0" w:rsidRPr="00056E65">
        <w:rPr>
          <w:rFonts w:eastAsia="Calibri"/>
          <w:lang w:eastAsia="en-US"/>
        </w:rPr>
        <w:t>business intentions</w:t>
      </w:r>
      <w:r w:rsidR="00E1357C" w:rsidRPr="00056E65">
        <w:rPr>
          <w:rFonts w:eastAsia="Calibri"/>
          <w:lang w:eastAsia="en-US"/>
        </w:rPr>
        <w:t xml:space="preserve"> early on, at the pre-launch stage</w:t>
      </w:r>
      <w:r w:rsidR="007D1F0D" w:rsidRPr="00056E65">
        <w:rPr>
          <w:rFonts w:eastAsia="Calibri"/>
          <w:lang w:eastAsia="en-US"/>
        </w:rPr>
        <w:t xml:space="preserve">. </w:t>
      </w:r>
      <w:r w:rsidR="000B435C" w:rsidRPr="00056E65">
        <w:rPr>
          <w:rFonts w:eastAsia="Calibri"/>
          <w:lang w:eastAsia="en-US"/>
        </w:rPr>
        <w:t>Finally, s</w:t>
      </w:r>
      <w:r w:rsidR="00E9020D" w:rsidRPr="00056E65">
        <w:rPr>
          <w:rFonts w:eastAsia="Calibri"/>
          <w:lang w:eastAsia="en-US"/>
        </w:rPr>
        <w:t xml:space="preserve">uch teams </w:t>
      </w:r>
      <w:r w:rsidR="007D1F0D" w:rsidRPr="00056E65">
        <w:rPr>
          <w:rFonts w:eastAsia="Calibri"/>
          <w:lang w:eastAsia="en-US"/>
        </w:rPr>
        <w:t xml:space="preserve">should also </w:t>
      </w:r>
      <w:r w:rsidR="008E7241" w:rsidRPr="00056E65">
        <w:rPr>
          <w:rFonts w:eastAsia="Calibri"/>
          <w:lang w:eastAsia="en-US"/>
        </w:rPr>
        <w:t xml:space="preserve">make </w:t>
      </w:r>
      <w:r w:rsidR="00B206D2" w:rsidRPr="00056E65">
        <w:rPr>
          <w:rFonts w:eastAsia="Calibri"/>
          <w:lang w:eastAsia="en-US"/>
        </w:rPr>
        <w:t xml:space="preserve">their professional </w:t>
      </w:r>
      <w:r w:rsidR="008E7241" w:rsidRPr="00056E65">
        <w:rPr>
          <w:rFonts w:eastAsia="Calibri"/>
          <w:lang w:eastAsia="en-US"/>
        </w:rPr>
        <w:t>roles</w:t>
      </w:r>
      <w:r w:rsidR="00E1357C" w:rsidRPr="00056E65">
        <w:rPr>
          <w:rFonts w:eastAsia="Calibri"/>
          <w:lang w:eastAsia="en-US"/>
        </w:rPr>
        <w:t>,</w:t>
      </w:r>
      <w:r w:rsidR="008E7241" w:rsidRPr="00056E65">
        <w:rPr>
          <w:rFonts w:eastAsia="Calibri"/>
          <w:lang w:eastAsia="en-US"/>
        </w:rPr>
        <w:t xml:space="preserve"> performance</w:t>
      </w:r>
      <w:r w:rsidR="004E304F" w:rsidRPr="00056E65">
        <w:rPr>
          <w:rFonts w:eastAsia="Calibri"/>
          <w:lang w:eastAsia="en-US"/>
        </w:rPr>
        <w:t xml:space="preserve"> expectations</w:t>
      </w:r>
      <w:r w:rsidR="00E1357C" w:rsidRPr="00056E65">
        <w:rPr>
          <w:rFonts w:eastAsia="Calibri"/>
          <w:lang w:eastAsia="en-US"/>
        </w:rPr>
        <w:t>, and goals</w:t>
      </w:r>
      <w:r w:rsidR="004E304F" w:rsidRPr="00056E65">
        <w:rPr>
          <w:rFonts w:eastAsia="Calibri"/>
          <w:lang w:eastAsia="en-US"/>
        </w:rPr>
        <w:t xml:space="preserve"> explicit</w:t>
      </w:r>
      <w:r w:rsidR="00E16D45" w:rsidRPr="00056E65">
        <w:rPr>
          <w:rFonts w:eastAsia="Calibri"/>
          <w:lang w:eastAsia="en-US"/>
        </w:rPr>
        <w:t xml:space="preserve"> at this pre-launch stage.</w:t>
      </w:r>
      <w:r w:rsidR="007345AB" w:rsidRPr="00056E65">
        <w:rPr>
          <w:rFonts w:eastAsia="Calibri"/>
          <w:lang w:eastAsia="en-US"/>
        </w:rPr>
        <w:t xml:space="preserve"> </w:t>
      </w:r>
    </w:p>
    <w:p w14:paraId="3BA2BC10" w14:textId="77777777" w:rsidR="00C360FA" w:rsidRPr="00056E65" w:rsidRDefault="006E0DC0" w:rsidP="00A34A30">
      <w:pPr>
        <w:pStyle w:val="Listavistosa-nfasis11"/>
        <w:spacing w:line="360" w:lineRule="auto"/>
        <w:ind w:left="0"/>
      </w:pPr>
      <w:r w:rsidRPr="00056E65">
        <w:rPr>
          <w:rFonts w:eastAsia="Calibri"/>
          <w:lang w:eastAsia="en-US"/>
        </w:rPr>
        <w:t xml:space="preserve"> </w:t>
      </w:r>
    </w:p>
    <w:p w14:paraId="6D1584C1" w14:textId="77777777" w:rsidR="00205557" w:rsidRPr="00056E65" w:rsidRDefault="00C360FA" w:rsidP="00895070">
      <w:pPr>
        <w:shd w:val="clear" w:color="auto" w:fill="FFFFFF"/>
        <w:spacing w:line="360" w:lineRule="auto"/>
        <w:ind w:left="708"/>
        <w:jc w:val="both"/>
        <w:rPr>
          <w:rFonts w:ascii="Times New Roman" w:hAnsi="Times New Roman"/>
          <w:lang w:val="en-GB"/>
        </w:rPr>
      </w:pPr>
      <w:r w:rsidRPr="00056E65">
        <w:rPr>
          <w:rFonts w:ascii="Times New Roman" w:eastAsia="Calibri" w:hAnsi="Times New Roman"/>
          <w:b/>
          <w:lang w:val="en-GB" w:eastAsia="en-US"/>
        </w:rPr>
        <w:t>PROPOSITION</w:t>
      </w:r>
      <w:r w:rsidR="006E1FCA" w:rsidRPr="00056E65">
        <w:rPr>
          <w:rFonts w:ascii="Times New Roman" w:eastAsia="Calibri" w:hAnsi="Times New Roman"/>
          <w:b/>
          <w:lang w:val="en-GB" w:eastAsia="en-US"/>
        </w:rPr>
        <w:t xml:space="preserve"> 1</w:t>
      </w:r>
      <w:r w:rsidR="00CE405D" w:rsidRPr="00056E65">
        <w:rPr>
          <w:rFonts w:ascii="Times New Roman" w:eastAsia="Calibri" w:hAnsi="Times New Roman"/>
          <w:b/>
          <w:lang w:val="en-GB" w:eastAsia="en-US"/>
        </w:rPr>
        <w:t>:</w:t>
      </w:r>
      <w:r w:rsidR="00CE405D" w:rsidRPr="00056E65">
        <w:rPr>
          <w:rFonts w:ascii="Times New Roman" w:eastAsia="Calibri" w:hAnsi="Times New Roman"/>
          <w:lang w:val="en-GB" w:eastAsia="en-US"/>
        </w:rPr>
        <w:t xml:space="preserve"> </w:t>
      </w:r>
      <w:r w:rsidR="00D91DF3" w:rsidRPr="00056E65">
        <w:rPr>
          <w:rFonts w:ascii="Times New Roman" w:eastAsia="Calibri" w:hAnsi="Times New Roman"/>
          <w:lang w:val="en-GB" w:eastAsia="en-US"/>
        </w:rPr>
        <w:t>When</w:t>
      </w:r>
      <w:r w:rsidR="006E1FCA" w:rsidRPr="00056E65">
        <w:rPr>
          <w:rFonts w:ascii="Times New Roman" w:eastAsia="Calibri" w:hAnsi="Times New Roman"/>
          <w:lang w:val="en-GB" w:eastAsia="en-US"/>
        </w:rPr>
        <w:t xml:space="preserve"> </w:t>
      </w:r>
      <w:r w:rsidR="00F4006E" w:rsidRPr="00056E65">
        <w:rPr>
          <w:rFonts w:ascii="Times New Roman" w:eastAsia="Calibri" w:hAnsi="Times New Roman"/>
          <w:lang w:val="en-GB" w:eastAsia="en-US"/>
        </w:rPr>
        <w:t xml:space="preserve">friendship </w:t>
      </w:r>
      <w:r w:rsidR="003A66E1" w:rsidRPr="00056E65">
        <w:rPr>
          <w:rFonts w:ascii="Times New Roman" w:eastAsia="Calibri" w:hAnsi="Times New Roman"/>
          <w:lang w:val="en-GB" w:eastAsia="en-US"/>
        </w:rPr>
        <w:t xml:space="preserve">and </w:t>
      </w:r>
      <w:r w:rsidR="005B1571" w:rsidRPr="00056E65">
        <w:rPr>
          <w:rFonts w:ascii="Times New Roman" w:eastAsia="Calibri" w:hAnsi="Times New Roman"/>
          <w:lang w:val="en-GB" w:eastAsia="en-US"/>
        </w:rPr>
        <w:t xml:space="preserve">professional ties </w:t>
      </w:r>
      <w:r w:rsidR="0065546C" w:rsidRPr="00056E65">
        <w:rPr>
          <w:rFonts w:ascii="Times New Roman" w:eastAsia="Calibri" w:hAnsi="Times New Roman"/>
          <w:lang w:val="en-GB" w:eastAsia="en-US"/>
        </w:rPr>
        <w:t xml:space="preserve">in entrepreneurial teams </w:t>
      </w:r>
      <w:r w:rsidR="005B1571" w:rsidRPr="00056E65">
        <w:rPr>
          <w:rFonts w:ascii="Times New Roman" w:eastAsia="Calibri" w:hAnsi="Times New Roman"/>
          <w:lang w:val="en-GB" w:eastAsia="en-US"/>
        </w:rPr>
        <w:t>are interlinked</w:t>
      </w:r>
      <w:r w:rsidR="003A66E1" w:rsidRPr="00056E65">
        <w:rPr>
          <w:rFonts w:ascii="Times New Roman" w:eastAsia="Calibri" w:hAnsi="Times New Roman"/>
          <w:lang w:val="en-GB" w:eastAsia="en-US"/>
        </w:rPr>
        <w:t xml:space="preserve"> throughout the evolution of </w:t>
      </w:r>
      <w:r w:rsidR="0065546C" w:rsidRPr="00056E65">
        <w:rPr>
          <w:rFonts w:ascii="Times New Roman" w:eastAsia="Calibri" w:hAnsi="Times New Roman"/>
          <w:lang w:val="en-GB" w:eastAsia="en-US"/>
        </w:rPr>
        <w:t>the</w:t>
      </w:r>
      <w:r w:rsidR="003A66E1" w:rsidRPr="00056E65">
        <w:rPr>
          <w:rFonts w:ascii="Times New Roman" w:eastAsia="Calibri" w:hAnsi="Times New Roman"/>
          <w:lang w:val="en-GB" w:eastAsia="en-US"/>
        </w:rPr>
        <w:t xml:space="preserve"> business</w:t>
      </w:r>
      <w:r w:rsidR="0067324A" w:rsidRPr="00056E65">
        <w:rPr>
          <w:rFonts w:ascii="Times New Roman" w:eastAsia="Calibri" w:hAnsi="Times New Roman"/>
          <w:lang w:val="en-GB" w:eastAsia="en-US"/>
        </w:rPr>
        <w:t xml:space="preserve"> and there is a strong affective component binding them together</w:t>
      </w:r>
      <w:r w:rsidR="00CA2630" w:rsidRPr="00056E65">
        <w:rPr>
          <w:rFonts w:ascii="Times New Roman" w:eastAsia="Calibri" w:hAnsi="Times New Roman"/>
          <w:lang w:val="en-GB" w:eastAsia="en-US"/>
        </w:rPr>
        <w:t>,</w:t>
      </w:r>
      <w:r w:rsidR="00B57ECF" w:rsidRPr="00056E65">
        <w:rPr>
          <w:rFonts w:ascii="Times New Roman" w:eastAsia="Calibri" w:hAnsi="Times New Roman"/>
          <w:lang w:val="en-GB" w:eastAsia="en-US"/>
        </w:rPr>
        <w:t xml:space="preserve"> the benefits </w:t>
      </w:r>
      <w:r w:rsidR="00190174" w:rsidRPr="00056E65">
        <w:rPr>
          <w:rFonts w:ascii="Times New Roman" w:eastAsia="Calibri" w:hAnsi="Times New Roman"/>
          <w:lang w:val="en-GB" w:eastAsia="en-US"/>
        </w:rPr>
        <w:t xml:space="preserve">of such </w:t>
      </w:r>
      <w:r w:rsidR="003A66E1" w:rsidRPr="00056E65">
        <w:rPr>
          <w:rFonts w:ascii="Times New Roman" w:eastAsia="Calibri" w:hAnsi="Times New Roman"/>
          <w:lang w:val="en-GB" w:eastAsia="en-US"/>
        </w:rPr>
        <w:t xml:space="preserve">to </w:t>
      </w:r>
      <w:r w:rsidR="00190174" w:rsidRPr="00056E65">
        <w:rPr>
          <w:rFonts w:ascii="Times New Roman" w:eastAsia="Calibri" w:hAnsi="Times New Roman"/>
          <w:lang w:val="en-GB" w:eastAsia="en-US"/>
        </w:rPr>
        <w:t xml:space="preserve">the </w:t>
      </w:r>
      <w:r w:rsidR="003A66E1" w:rsidRPr="00056E65">
        <w:rPr>
          <w:rFonts w:ascii="Times New Roman" w:eastAsia="Calibri" w:hAnsi="Times New Roman"/>
          <w:lang w:val="en-GB" w:eastAsia="en-US"/>
        </w:rPr>
        <w:t xml:space="preserve">friendship and business </w:t>
      </w:r>
      <w:r w:rsidR="00CA2630" w:rsidRPr="00056E65">
        <w:rPr>
          <w:rFonts w:ascii="Times New Roman" w:eastAsia="Calibri" w:hAnsi="Times New Roman"/>
          <w:lang w:val="en-GB" w:eastAsia="en-US"/>
        </w:rPr>
        <w:t xml:space="preserve">are </w:t>
      </w:r>
      <w:r w:rsidR="003A66E1" w:rsidRPr="00056E65">
        <w:rPr>
          <w:rFonts w:ascii="Times New Roman" w:eastAsia="Calibri" w:hAnsi="Times New Roman"/>
          <w:lang w:val="en-GB" w:eastAsia="en-US"/>
        </w:rPr>
        <w:t xml:space="preserve">strongest during </w:t>
      </w:r>
      <w:r w:rsidR="009551B1" w:rsidRPr="00056E65">
        <w:rPr>
          <w:rFonts w:ascii="Times New Roman" w:eastAsia="Calibri" w:hAnsi="Times New Roman"/>
          <w:lang w:val="en-GB" w:eastAsia="en-US"/>
        </w:rPr>
        <w:t>the pre-launch and launch phases</w:t>
      </w:r>
      <w:r w:rsidR="00593D50" w:rsidRPr="00056E65">
        <w:rPr>
          <w:rFonts w:ascii="Times New Roman" w:eastAsia="Calibri" w:hAnsi="Times New Roman"/>
          <w:lang w:val="en-GB" w:eastAsia="en-US"/>
        </w:rPr>
        <w:t>,</w:t>
      </w:r>
      <w:r w:rsidR="005E50F3" w:rsidRPr="00056E65">
        <w:rPr>
          <w:rFonts w:ascii="Times New Roman" w:eastAsia="Calibri" w:hAnsi="Times New Roman"/>
          <w:lang w:val="en-GB" w:eastAsia="en-US"/>
        </w:rPr>
        <w:t xml:space="preserve"> </w:t>
      </w:r>
      <w:r w:rsidR="003A66E1" w:rsidRPr="00056E65">
        <w:rPr>
          <w:rFonts w:ascii="Times New Roman" w:eastAsia="Calibri" w:hAnsi="Times New Roman"/>
          <w:lang w:val="en-GB" w:eastAsia="en-US"/>
        </w:rPr>
        <w:t xml:space="preserve">becoming weaker </w:t>
      </w:r>
      <w:r w:rsidR="00D94788" w:rsidRPr="00056E65">
        <w:rPr>
          <w:rFonts w:ascii="Times New Roman" w:eastAsia="Calibri" w:hAnsi="Times New Roman"/>
          <w:lang w:val="en-GB" w:eastAsia="en-US"/>
        </w:rPr>
        <w:t xml:space="preserve">and more threatening </w:t>
      </w:r>
      <w:r w:rsidR="005E7F3D" w:rsidRPr="00056E65">
        <w:rPr>
          <w:rFonts w:ascii="Times New Roman" w:eastAsia="Calibri" w:hAnsi="Times New Roman"/>
          <w:lang w:val="en-GB" w:eastAsia="en-US"/>
        </w:rPr>
        <w:t xml:space="preserve">to the survival of both </w:t>
      </w:r>
      <w:r w:rsidR="00190174" w:rsidRPr="00056E65">
        <w:rPr>
          <w:rFonts w:ascii="Times New Roman" w:eastAsia="Calibri" w:hAnsi="Times New Roman"/>
          <w:lang w:val="en-GB" w:eastAsia="en-US"/>
        </w:rPr>
        <w:t>over time</w:t>
      </w:r>
      <w:r w:rsidR="00C909DC" w:rsidRPr="00056E65">
        <w:rPr>
          <w:rFonts w:ascii="Times New Roman" w:eastAsia="Calibri" w:hAnsi="Times New Roman"/>
          <w:lang w:val="en-GB" w:eastAsia="en-US"/>
        </w:rPr>
        <w:t>,</w:t>
      </w:r>
      <w:r w:rsidR="00190174" w:rsidRPr="00056E65">
        <w:rPr>
          <w:rFonts w:ascii="Times New Roman" w:eastAsia="Calibri" w:hAnsi="Times New Roman"/>
          <w:lang w:val="en-GB" w:eastAsia="en-US"/>
        </w:rPr>
        <w:t xml:space="preserve"> with </w:t>
      </w:r>
      <w:r w:rsidR="003A66E1" w:rsidRPr="00056E65">
        <w:rPr>
          <w:rFonts w:ascii="Times New Roman" w:eastAsia="Calibri" w:hAnsi="Times New Roman"/>
          <w:lang w:val="en-GB" w:eastAsia="en-US"/>
        </w:rPr>
        <w:t xml:space="preserve">subsequent </w:t>
      </w:r>
      <w:r w:rsidR="00190174" w:rsidRPr="00056E65">
        <w:rPr>
          <w:rFonts w:ascii="Times New Roman" w:eastAsia="Calibri" w:hAnsi="Times New Roman"/>
          <w:lang w:val="en-GB" w:eastAsia="en-US"/>
        </w:rPr>
        <w:t xml:space="preserve">business </w:t>
      </w:r>
      <w:r w:rsidR="003A66E1" w:rsidRPr="00056E65">
        <w:rPr>
          <w:rFonts w:ascii="Times New Roman" w:eastAsia="Calibri" w:hAnsi="Times New Roman"/>
          <w:lang w:val="en-GB" w:eastAsia="en-US"/>
        </w:rPr>
        <w:t>development</w:t>
      </w:r>
      <w:r w:rsidR="00593D50" w:rsidRPr="00056E65">
        <w:rPr>
          <w:rFonts w:ascii="Times New Roman" w:eastAsia="Calibri" w:hAnsi="Times New Roman"/>
          <w:lang w:val="en-GB" w:eastAsia="en-US"/>
        </w:rPr>
        <w:t xml:space="preserve">. </w:t>
      </w:r>
      <w:r w:rsidR="009551B1" w:rsidRPr="00056E65">
        <w:rPr>
          <w:rFonts w:ascii="Times New Roman" w:eastAsia="Calibri" w:hAnsi="Times New Roman"/>
          <w:lang w:val="en-GB" w:eastAsia="en-US"/>
        </w:rPr>
        <w:t xml:space="preserve">  </w:t>
      </w:r>
    </w:p>
    <w:p w14:paraId="6D92E33C" w14:textId="77777777" w:rsidR="0084096C" w:rsidRPr="00056E65" w:rsidRDefault="0084096C" w:rsidP="00AA2BA5">
      <w:pPr>
        <w:shd w:val="clear" w:color="auto" w:fill="FFFFFF"/>
        <w:spacing w:line="360" w:lineRule="auto"/>
        <w:jc w:val="both"/>
        <w:rPr>
          <w:rFonts w:ascii="Times New Roman" w:hAnsi="Times New Roman"/>
          <w:lang w:val="en-GB"/>
        </w:rPr>
      </w:pPr>
    </w:p>
    <w:p w14:paraId="37247034" w14:textId="77777777" w:rsidR="00B206D2" w:rsidRPr="00056E65" w:rsidRDefault="00B17A49" w:rsidP="00895070">
      <w:pPr>
        <w:shd w:val="clear" w:color="auto" w:fill="FFFFFF"/>
        <w:spacing w:line="360" w:lineRule="auto"/>
        <w:jc w:val="both"/>
        <w:rPr>
          <w:rFonts w:ascii="Times New Roman" w:hAnsi="Times New Roman"/>
          <w:lang w:val="en-GB"/>
        </w:rPr>
      </w:pPr>
      <w:r w:rsidRPr="00056E65">
        <w:rPr>
          <w:rFonts w:ascii="Times New Roman" w:hAnsi="Times New Roman"/>
          <w:lang w:val="en-GB"/>
        </w:rPr>
        <w:tab/>
        <w:t xml:space="preserve">Where friendship ties and professional ties were both given due prominence (and overlapped), we labelled such cases as </w:t>
      </w:r>
      <w:r w:rsidR="00B7419C" w:rsidRPr="00056E65">
        <w:rPr>
          <w:rFonts w:ascii="Times New Roman" w:hAnsi="Times New Roman"/>
          <w:lang w:val="en-GB"/>
        </w:rPr>
        <w:t>‘</w:t>
      </w:r>
      <w:r w:rsidR="007C55B7" w:rsidRPr="00056E65">
        <w:rPr>
          <w:rFonts w:ascii="Times New Roman" w:hAnsi="Times New Roman"/>
          <w:lang w:val="en-GB"/>
        </w:rPr>
        <w:t>strategic</w:t>
      </w:r>
      <w:r w:rsidRPr="00056E65">
        <w:rPr>
          <w:rFonts w:ascii="Times New Roman" w:hAnsi="Times New Roman"/>
          <w:lang w:val="en-GB"/>
        </w:rPr>
        <w:t xml:space="preserve"> fusion</w:t>
      </w:r>
      <w:r w:rsidR="00B7419C" w:rsidRPr="00056E65">
        <w:rPr>
          <w:rFonts w:ascii="Times New Roman" w:hAnsi="Times New Roman"/>
          <w:lang w:val="en-GB"/>
        </w:rPr>
        <w:t>’</w:t>
      </w:r>
      <w:r w:rsidRPr="00056E65">
        <w:rPr>
          <w:rFonts w:ascii="Times New Roman" w:hAnsi="Times New Roman"/>
          <w:lang w:val="en-GB"/>
        </w:rPr>
        <w:t xml:space="preserve">. </w:t>
      </w:r>
      <w:r w:rsidR="00750E7A" w:rsidRPr="00056E65">
        <w:rPr>
          <w:rFonts w:ascii="Times New Roman" w:hAnsi="Times New Roman"/>
          <w:lang w:val="en-GB"/>
        </w:rPr>
        <w:t xml:space="preserve">While the characteristics </w:t>
      </w:r>
      <w:r w:rsidR="00F179D7" w:rsidRPr="00056E65">
        <w:rPr>
          <w:rFonts w:ascii="Times New Roman" w:hAnsi="Times New Roman"/>
          <w:lang w:val="en-GB"/>
        </w:rPr>
        <w:t xml:space="preserve">and risks inherent in </w:t>
      </w:r>
      <w:r w:rsidR="00750E7A" w:rsidRPr="00056E65">
        <w:rPr>
          <w:rFonts w:ascii="Times New Roman" w:hAnsi="Times New Roman"/>
          <w:lang w:val="en-GB"/>
        </w:rPr>
        <w:t>this type of business/ET closely resemble those of ‘affective fusion’</w:t>
      </w:r>
      <w:r w:rsidR="00532431" w:rsidRPr="00056E65">
        <w:rPr>
          <w:rFonts w:ascii="Times New Roman" w:hAnsi="Times New Roman"/>
          <w:lang w:val="en-GB"/>
        </w:rPr>
        <w:t xml:space="preserve"> (e.g., here </w:t>
      </w:r>
      <w:r w:rsidR="00750E7A" w:rsidRPr="00056E65">
        <w:rPr>
          <w:rFonts w:ascii="Times New Roman" w:hAnsi="Times New Roman"/>
          <w:lang w:val="en-GB"/>
        </w:rPr>
        <w:t xml:space="preserve">friendship is </w:t>
      </w:r>
      <w:r w:rsidR="00532431" w:rsidRPr="00056E65">
        <w:rPr>
          <w:rFonts w:ascii="Times New Roman" w:hAnsi="Times New Roman"/>
          <w:lang w:val="en-GB"/>
        </w:rPr>
        <w:t xml:space="preserve">also </w:t>
      </w:r>
      <w:r w:rsidR="00750E7A" w:rsidRPr="00056E65">
        <w:rPr>
          <w:rFonts w:ascii="Times New Roman" w:hAnsi="Times New Roman"/>
          <w:lang w:val="en-GB"/>
        </w:rPr>
        <w:t>the main motivation to associate</w:t>
      </w:r>
      <w:r w:rsidR="00532431" w:rsidRPr="00056E65">
        <w:rPr>
          <w:rFonts w:ascii="Times New Roman" w:hAnsi="Times New Roman"/>
          <w:lang w:val="en-GB"/>
        </w:rPr>
        <w:t>)</w:t>
      </w:r>
      <w:r w:rsidR="00750E7A" w:rsidRPr="00056E65">
        <w:rPr>
          <w:rFonts w:ascii="Times New Roman" w:hAnsi="Times New Roman"/>
          <w:lang w:val="en-GB"/>
        </w:rPr>
        <w:t>,</w:t>
      </w:r>
      <w:r w:rsidR="00520A2B" w:rsidRPr="00056E65">
        <w:rPr>
          <w:rFonts w:ascii="Times New Roman" w:hAnsi="Times New Roman"/>
          <w:lang w:val="en-GB"/>
        </w:rPr>
        <w:t xml:space="preserve"> </w:t>
      </w:r>
      <w:r w:rsidR="00532431" w:rsidRPr="00056E65">
        <w:rPr>
          <w:rFonts w:ascii="Times New Roman" w:hAnsi="Times New Roman"/>
          <w:lang w:val="en-GB"/>
        </w:rPr>
        <w:t xml:space="preserve">the main distinguishing feature is that </w:t>
      </w:r>
      <w:r w:rsidR="00520A2B" w:rsidRPr="00056E65">
        <w:rPr>
          <w:rFonts w:ascii="Times New Roman" w:hAnsi="Times New Roman"/>
          <w:lang w:val="en-GB"/>
        </w:rPr>
        <w:t xml:space="preserve">in subsequent stages of business development, the influence of friendship </w:t>
      </w:r>
      <w:r w:rsidR="00532431" w:rsidRPr="00056E65">
        <w:rPr>
          <w:rFonts w:ascii="Times New Roman" w:hAnsi="Times New Roman"/>
          <w:lang w:val="en-GB"/>
        </w:rPr>
        <w:t xml:space="preserve">over decision-making </w:t>
      </w:r>
      <w:r w:rsidR="00520A2B" w:rsidRPr="00056E65">
        <w:rPr>
          <w:rFonts w:ascii="Times New Roman" w:hAnsi="Times New Roman"/>
          <w:lang w:val="en-GB"/>
        </w:rPr>
        <w:t xml:space="preserve">is lower. </w:t>
      </w:r>
      <w:r w:rsidRPr="00056E65">
        <w:rPr>
          <w:rFonts w:ascii="Times New Roman" w:hAnsi="Times New Roman"/>
          <w:lang w:val="en-GB"/>
        </w:rPr>
        <w:t xml:space="preserve">In business 5, for instance, over the course of </w:t>
      </w:r>
      <w:r w:rsidR="00FF1056" w:rsidRPr="00056E65">
        <w:rPr>
          <w:rFonts w:ascii="Times New Roman" w:hAnsi="Times New Roman"/>
          <w:lang w:val="en-GB"/>
        </w:rPr>
        <w:t xml:space="preserve">the </w:t>
      </w:r>
      <w:r w:rsidRPr="00056E65">
        <w:rPr>
          <w:rFonts w:ascii="Times New Roman" w:hAnsi="Times New Roman"/>
          <w:lang w:val="en-GB"/>
        </w:rPr>
        <w:t xml:space="preserve">firm’s emergence and development the founders began to see each other not only as friends, but also as business partners. </w:t>
      </w:r>
      <w:r w:rsidR="008F2503" w:rsidRPr="00056E65">
        <w:rPr>
          <w:rFonts w:ascii="Times New Roman" w:hAnsi="Times New Roman"/>
          <w:lang w:val="en-GB"/>
        </w:rPr>
        <w:t>The friendship may even take a back seat to the business at times. I</w:t>
      </w:r>
      <w:r w:rsidRPr="00056E65">
        <w:rPr>
          <w:rFonts w:ascii="Times New Roman" w:hAnsi="Times New Roman"/>
          <w:lang w:val="en-GB"/>
        </w:rPr>
        <w:t xml:space="preserve">n contrast to </w:t>
      </w:r>
      <w:r w:rsidR="00D0392B" w:rsidRPr="00056E65">
        <w:rPr>
          <w:rFonts w:ascii="Times New Roman" w:hAnsi="Times New Roman"/>
          <w:lang w:val="en-GB"/>
        </w:rPr>
        <w:t xml:space="preserve">those teams </w:t>
      </w:r>
      <w:r w:rsidR="00114B05" w:rsidRPr="00056E65">
        <w:rPr>
          <w:rFonts w:ascii="Times New Roman" w:hAnsi="Times New Roman"/>
          <w:lang w:val="en-GB"/>
        </w:rPr>
        <w:t xml:space="preserve">we labelled as </w:t>
      </w:r>
      <w:r w:rsidR="00B7419C" w:rsidRPr="00056E65">
        <w:rPr>
          <w:rFonts w:ascii="Times New Roman" w:hAnsi="Times New Roman"/>
          <w:lang w:val="en-GB"/>
        </w:rPr>
        <w:t>‘</w:t>
      </w:r>
      <w:r w:rsidRPr="00056E65">
        <w:rPr>
          <w:rFonts w:ascii="Times New Roman" w:hAnsi="Times New Roman"/>
          <w:lang w:val="en-GB"/>
        </w:rPr>
        <w:t>affective fusion</w:t>
      </w:r>
      <w:r w:rsidR="00B7419C" w:rsidRPr="00056E65">
        <w:rPr>
          <w:rFonts w:ascii="Times New Roman" w:hAnsi="Times New Roman"/>
          <w:lang w:val="en-GB"/>
        </w:rPr>
        <w:t>’</w:t>
      </w:r>
      <w:r w:rsidRPr="00056E65">
        <w:rPr>
          <w:rFonts w:ascii="Times New Roman" w:hAnsi="Times New Roman"/>
          <w:lang w:val="en-GB"/>
        </w:rPr>
        <w:t xml:space="preserve">, </w:t>
      </w:r>
      <w:r w:rsidR="008F2503" w:rsidRPr="00056E65">
        <w:rPr>
          <w:rFonts w:ascii="Times New Roman" w:hAnsi="Times New Roman"/>
          <w:lang w:val="en-GB"/>
        </w:rPr>
        <w:t xml:space="preserve">certain </w:t>
      </w:r>
      <w:r w:rsidRPr="00056E65">
        <w:rPr>
          <w:rFonts w:ascii="Times New Roman" w:hAnsi="Times New Roman"/>
          <w:lang w:val="en-GB"/>
        </w:rPr>
        <w:t xml:space="preserve">decisions </w:t>
      </w:r>
      <w:r w:rsidR="008F2503" w:rsidRPr="00056E65">
        <w:rPr>
          <w:rFonts w:ascii="Times New Roman" w:hAnsi="Times New Roman"/>
          <w:lang w:val="en-GB"/>
        </w:rPr>
        <w:t xml:space="preserve">(e.g., relating to recruitment) </w:t>
      </w:r>
      <w:r w:rsidR="00F179D7" w:rsidRPr="00056E65">
        <w:rPr>
          <w:rFonts w:ascii="Times New Roman" w:hAnsi="Times New Roman"/>
          <w:lang w:val="en-GB"/>
        </w:rPr>
        <w:t xml:space="preserve">tend to be </w:t>
      </w:r>
      <w:r w:rsidRPr="00056E65">
        <w:rPr>
          <w:rFonts w:ascii="Times New Roman" w:hAnsi="Times New Roman"/>
          <w:lang w:val="en-GB"/>
        </w:rPr>
        <w:t>based more on strategic than affective considerations</w:t>
      </w:r>
      <w:r w:rsidR="00F179D7" w:rsidRPr="00056E65">
        <w:rPr>
          <w:rFonts w:ascii="Times New Roman" w:hAnsi="Times New Roman"/>
          <w:lang w:val="en-GB"/>
        </w:rPr>
        <w:t>,</w:t>
      </w:r>
      <w:r w:rsidR="00D0392B" w:rsidRPr="00056E65">
        <w:rPr>
          <w:rFonts w:ascii="Times New Roman" w:hAnsi="Times New Roman"/>
          <w:lang w:val="en-GB"/>
        </w:rPr>
        <w:t xml:space="preserve"> which </w:t>
      </w:r>
      <w:r w:rsidR="00510628" w:rsidRPr="00056E65">
        <w:rPr>
          <w:rFonts w:ascii="Times New Roman" w:hAnsi="Times New Roman"/>
          <w:lang w:val="en-GB"/>
        </w:rPr>
        <w:t xml:space="preserve">we suggest </w:t>
      </w:r>
      <w:r w:rsidR="00AC757E" w:rsidRPr="00056E65">
        <w:rPr>
          <w:rFonts w:ascii="Times New Roman" w:hAnsi="Times New Roman"/>
          <w:lang w:val="en-GB"/>
        </w:rPr>
        <w:t xml:space="preserve">might </w:t>
      </w:r>
      <w:r w:rsidR="00521C15" w:rsidRPr="00056E65">
        <w:rPr>
          <w:rFonts w:ascii="Times New Roman" w:hAnsi="Times New Roman"/>
          <w:lang w:val="en-GB"/>
        </w:rPr>
        <w:t xml:space="preserve">have the effect of </w:t>
      </w:r>
      <w:r w:rsidR="00510628" w:rsidRPr="00056E65">
        <w:rPr>
          <w:rFonts w:ascii="Times New Roman" w:hAnsi="Times New Roman"/>
          <w:lang w:val="en-GB"/>
        </w:rPr>
        <w:lastRenderedPageBreak/>
        <w:t>enhanc</w:t>
      </w:r>
      <w:r w:rsidR="00521C15" w:rsidRPr="00056E65">
        <w:rPr>
          <w:rFonts w:ascii="Times New Roman" w:hAnsi="Times New Roman"/>
          <w:lang w:val="en-GB"/>
        </w:rPr>
        <w:t>ing</w:t>
      </w:r>
      <w:r w:rsidR="00D90A8A" w:rsidRPr="00056E65">
        <w:rPr>
          <w:rFonts w:ascii="Times New Roman" w:hAnsi="Times New Roman"/>
          <w:lang w:val="en-GB"/>
        </w:rPr>
        <w:t xml:space="preserve"> the growth</w:t>
      </w:r>
      <w:r w:rsidR="00205557" w:rsidRPr="00056E65">
        <w:rPr>
          <w:rFonts w:ascii="Times New Roman" w:hAnsi="Times New Roman"/>
          <w:lang w:val="en-GB"/>
        </w:rPr>
        <w:t xml:space="preserve"> prospects of </w:t>
      </w:r>
      <w:r w:rsidR="004C6AB0" w:rsidRPr="00056E65">
        <w:rPr>
          <w:rFonts w:ascii="Times New Roman" w:hAnsi="Times New Roman"/>
          <w:lang w:val="en-GB"/>
        </w:rPr>
        <w:t>respective</w:t>
      </w:r>
      <w:r w:rsidR="00205557" w:rsidRPr="00056E65">
        <w:rPr>
          <w:rFonts w:ascii="Times New Roman" w:hAnsi="Times New Roman"/>
          <w:lang w:val="en-GB"/>
        </w:rPr>
        <w:t xml:space="preserve"> business</w:t>
      </w:r>
      <w:r w:rsidR="004C6AB0" w:rsidRPr="00056E65">
        <w:rPr>
          <w:rFonts w:ascii="Times New Roman" w:hAnsi="Times New Roman"/>
          <w:lang w:val="en-GB"/>
        </w:rPr>
        <w:t>es</w:t>
      </w:r>
      <w:r w:rsidR="004B3AE1" w:rsidRPr="00056E65">
        <w:rPr>
          <w:rFonts w:ascii="Times New Roman" w:hAnsi="Times New Roman"/>
          <w:lang w:val="en-GB"/>
        </w:rPr>
        <w:t xml:space="preserve"> (</w:t>
      </w:r>
      <w:r w:rsidR="00A80C0C" w:rsidRPr="00056E65">
        <w:rPr>
          <w:rFonts w:ascii="Times New Roman" w:hAnsi="Times New Roman"/>
          <w:lang w:val="en-GB"/>
        </w:rPr>
        <w:t xml:space="preserve">e.g., </w:t>
      </w:r>
      <w:r w:rsidR="008F2503" w:rsidRPr="00056E65">
        <w:rPr>
          <w:rFonts w:ascii="Times New Roman" w:hAnsi="Times New Roman"/>
          <w:i/>
          <w:lang w:val="en-GB"/>
        </w:rPr>
        <w:t>“recruitment decisions, we can’t do alone”</w:t>
      </w:r>
      <w:r w:rsidR="008F2503" w:rsidRPr="00056E65">
        <w:rPr>
          <w:rFonts w:ascii="Times New Roman" w:hAnsi="Times New Roman"/>
          <w:lang w:val="en-GB"/>
        </w:rPr>
        <w:t xml:space="preserve">; </w:t>
      </w:r>
      <w:r w:rsidR="008814E7" w:rsidRPr="00056E65">
        <w:rPr>
          <w:rFonts w:ascii="Times New Roman" w:hAnsi="Times New Roman"/>
          <w:i/>
          <w:lang w:val="en-GB" w:eastAsia="en-GB"/>
        </w:rPr>
        <w:t>“</w:t>
      </w:r>
      <w:r w:rsidR="00392040" w:rsidRPr="00056E65">
        <w:rPr>
          <w:rFonts w:ascii="Times New Roman" w:hAnsi="Times New Roman"/>
          <w:i/>
          <w:iCs/>
          <w:lang w:val="en-GB" w:eastAsia="en-GB"/>
        </w:rPr>
        <w:t>we recruited interns to help us”</w:t>
      </w:r>
      <w:r w:rsidR="00B206D2" w:rsidRPr="00056E65">
        <w:rPr>
          <w:rFonts w:ascii="Times New Roman" w:hAnsi="Times New Roman"/>
          <w:i/>
          <w:lang w:val="en-GB" w:eastAsia="en-GB"/>
        </w:rPr>
        <w:t xml:space="preserve">, </w:t>
      </w:r>
      <w:r w:rsidR="00B206D2" w:rsidRPr="00056E65">
        <w:rPr>
          <w:rFonts w:ascii="Times New Roman" w:hAnsi="Times New Roman"/>
          <w:lang w:val="en-GB" w:eastAsia="en-GB"/>
        </w:rPr>
        <w:t>business 5)</w:t>
      </w:r>
      <w:r w:rsidRPr="00056E65">
        <w:rPr>
          <w:rFonts w:ascii="Times New Roman" w:hAnsi="Times New Roman"/>
          <w:lang w:val="en-GB"/>
        </w:rPr>
        <w:t>.</w:t>
      </w:r>
      <w:r w:rsidR="00D90A8A" w:rsidRPr="00056E65">
        <w:rPr>
          <w:rFonts w:ascii="Times New Roman" w:hAnsi="Times New Roman"/>
          <w:lang w:val="en-GB"/>
        </w:rPr>
        <w:t xml:space="preserve"> </w:t>
      </w:r>
      <w:r w:rsidR="00F179D7" w:rsidRPr="00056E65">
        <w:rPr>
          <w:rFonts w:ascii="Times New Roman" w:hAnsi="Times New Roman"/>
          <w:lang w:val="en-GB"/>
        </w:rPr>
        <w:t>A</w:t>
      </w:r>
      <w:r w:rsidR="00A80C0C" w:rsidRPr="00056E65">
        <w:rPr>
          <w:rFonts w:ascii="Times New Roman" w:hAnsi="Times New Roman"/>
          <w:lang w:val="en-GB"/>
        </w:rPr>
        <w:t>t the same time</w:t>
      </w:r>
      <w:r w:rsidR="00F179D7" w:rsidRPr="00056E65">
        <w:rPr>
          <w:rFonts w:ascii="Times New Roman" w:hAnsi="Times New Roman"/>
          <w:lang w:val="en-GB"/>
        </w:rPr>
        <w:t xml:space="preserve"> however</w:t>
      </w:r>
      <w:r w:rsidR="00A80C0C" w:rsidRPr="00056E65">
        <w:rPr>
          <w:rFonts w:ascii="Times New Roman" w:hAnsi="Times New Roman"/>
          <w:lang w:val="en-GB"/>
        </w:rPr>
        <w:t>, the friendship still hold</w:t>
      </w:r>
      <w:r w:rsidR="00AF59F7" w:rsidRPr="00056E65">
        <w:rPr>
          <w:rFonts w:ascii="Times New Roman" w:hAnsi="Times New Roman"/>
          <w:lang w:val="en-GB"/>
        </w:rPr>
        <w:t>s</w:t>
      </w:r>
      <w:r w:rsidR="00A80C0C" w:rsidRPr="00056E65">
        <w:rPr>
          <w:rFonts w:ascii="Times New Roman" w:hAnsi="Times New Roman"/>
          <w:lang w:val="en-GB"/>
        </w:rPr>
        <w:t xml:space="preserve"> some sway over decision-making</w:t>
      </w:r>
      <w:r w:rsidR="00F179D7" w:rsidRPr="00056E65">
        <w:rPr>
          <w:rFonts w:ascii="Times New Roman" w:hAnsi="Times New Roman"/>
          <w:lang w:val="en-GB"/>
        </w:rPr>
        <w:t xml:space="preserve">, and may even slow it down </w:t>
      </w:r>
      <w:r w:rsidR="00A80C0C" w:rsidRPr="00056E65">
        <w:rPr>
          <w:rFonts w:ascii="Times New Roman" w:hAnsi="Times New Roman"/>
          <w:i/>
          <w:lang w:val="en-GB"/>
        </w:rPr>
        <w:t>(“When one of us takes holidays, we work less efficiently. We are less confident in terms of making decisions alone and more reluctant to develop new projects”,</w:t>
      </w:r>
      <w:r w:rsidR="00A80C0C" w:rsidRPr="00056E65">
        <w:rPr>
          <w:rFonts w:ascii="Times New Roman" w:hAnsi="Times New Roman"/>
          <w:lang w:val="en-GB"/>
        </w:rPr>
        <w:t xml:space="preserve"> business 5). </w:t>
      </w:r>
      <w:r w:rsidR="00AF59F7" w:rsidRPr="00056E65">
        <w:rPr>
          <w:rFonts w:ascii="Times New Roman" w:hAnsi="Times New Roman"/>
          <w:lang w:val="en-GB"/>
        </w:rPr>
        <w:t>Thus</w:t>
      </w:r>
      <w:r w:rsidR="00532431" w:rsidRPr="00056E65">
        <w:rPr>
          <w:rFonts w:ascii="Times New Roman" w:hAnsi="Times New Roman"/>
          <w:lang w:val="en-GB"/>
        </w:rPr>
        <w:t>,</w:t>
      </w:r>
      <w:r w:rsidR="00AF59F7" w:rsidRPr="00056E65">
        <w:rPr>
          <w:rFonts w:ascii="Times New Roman" w:hAnsi="Times New Roman"/>
          <w:lang w:val="en-GB"/>
        </w:rPr>
        <w:t xml:space="preserve"> </w:t>
      </w:r>
      <w:r w:rsidR="00F179D7" w:rsidRPr="00056E65">
        <w:rPr>
          <w:rFonts w:ascii="Times New Roman" w:hAnsi="Times New Roman"/>
          <w:lang w:val="en-GB"/>
        </w:rPr>
        <w:t xml:space="preserve">some of </w:t>
      </w:r>
      <w:r w:rsidR="00A80C0C" w:rsidRPr="00056E65">
        <w:rPr>
          <w:rFonts w:ascii="Times New Roman" w:hAnsi="Times New Roman"/>
          <w:lang w:val="en-GB"/>
        </w:rPr>
        <w:t>the risks facing these teams are similar</w:t>
      </w:r>
      <w:r w:rsidR="00AF59F7" w:rsidRPr="00056E65">
        <w:rPr>
          <w:rFonts w:ascii="Times New Roman" w:hAnsi="Times New Roman"/>
          <w:lang w:val="en-GB"/>
        </w:rPr>
        <w:t xml:space="preserve"> to the previous category</w:t>
      </w:r>
      <w:r w:rsidR="00A80C0C" w:rsidRPr="00056E65">
        <w:rPr>
          <w:rFonts w:ascii="Times New Roman" w:hAnsi="Times New Roman"/>
          <w:lang w:val="en-GB"/>
        </w:rPr>
        <w:t>, albeit less intense.</w:t>
      </w:r>
      <w:r w:rsidR="00532431" w:rsidRPr="00056E65">
        <w:rPr>
          <w:rFonts w:ascii="Times New Roman" w:hAnsi="Times New Roman"/>
          <w:lang w:val="en-GB"/>
        </w:rPr>
        <w:t xml:space="preserve"> A</w:t>
      </w:r>
      <w:r w:rsidR="00A80C0C" w:rsidRPr="00056E65">
        <w:rPr>
          <w:rFonts w:ascii="Times New Roman" w:hAnsi="Times New Roman"/>
          <w:lang w:val="en-GB"/>
        </w:rPr>
        <w:t xml:space="preserve">n additional risk </w:t>
      </w:r>
      <w:r w:rsidR="00532431" w:rsidRPr="00056E65">
        <w:rPr>
          <w:rFonts w:ascii="Times New Roman" w:hAnsi="Times New Roman"/>
          <w:lang w:val="en-GB"/>
        </w:rPr>
        <w:t xml:space="preserve">might </w:t>
      </w:r>
      <w:r w:rsidR="00F179D7" w:rsidRPr="00056E65">
        <w:rPr>
          <w:rFonts w:ascii="Times New Roman" w:hAnsi="Times New Roman"/>
          <w:lang w:val="en-GB"/>
        </w:rPr>
        <w:t xml:space="preserve">be that attempts to </w:t>
      </w:r>
      <w:r w:rsidR="00325160" w:rsidRPr="00056E65">
        <w:rPr>
          <w:rFonts w:ascii="Times New Roman" w:hAnsi="Times New Roman"/>
          <w:lang w:val="en-GB"/>
        </w:rPr>
        <w:t xml:space="preserve">maintain loyalties </w:t>
      </w:r>
      <w:r w:rsidR="0001768D" w:rsidRPr="00056E65">
        <w:rPr>
          <w:rFonts w:ascii="Times New Roman" w:hAnsi="Times New Roman"/>
          <w:lang w:val="en-GB"/>
        </w:rPr>
        <w:t xml:space="preserve">to </w:t>
      </w:r>
      <w:r w:rsidR="008F2503" w:rsidRPr="00056E65">
        <w:rPr>
          <w:rFonts w:ascii="Times New Roman" w:hAnsi="Times New Roman"/>
          <w:lang w:val="en-GB"/>
        </w:rPr>
        <w:t xml:space="preserve">both </w:t>
      </w:r>
      <w:r w:rsidR="00AF59F7" w:rsidRPr="00056E65">
        <w:rPr>
          <w:rFonts w:ascii="Times New Roman" w:hAnsi="Times New Roman"/>
          <w:lang w:val="en-GB"/>
        </w:rPr>
        <w:t>the friendship and the business</w:t>
      </w:r>
      <w:r w:rsidR="00F179D7" w:rsidRPr="00056E65">
        <w:rPr>
          <w:rFonts w:ascii="Times New Roman" w:hAnsi="Times New Roman"/>
          <w:lang w:val="en-GB"/>
        </w:rPr>
        <w:t xml:space="preserve"> at the same time</w:t>
      </w:r>
      <w:r w:rsidR="0001768D" w:rsidRPr="00056E65">
        <w:rPr>
          <w:rFonts w:ascii="Times New Roman" w:hAnsi="Times New Roman"/>
          <w:lang w:val="en-GB"/>
        </w:rPr>
        <w:t xml:space="preserve"> </w:t>
      </w:r>
      <w:r w:rsidR="006613DE" w:rsidRPr="00056E65">
        <w:rPr>
          <w:rFonts w:ascii="Times New Roman" w:hAnsi="Times New Roman"/>
          <w:lang w:val="en-GB"/>
        </w:rPr>
        <w:t xml:space="preserve">are </w:t>
      </w:r>
      <w:r w:rsidR="0001768D" w:rsidRPr="00056E65">
        <w:rPr>
          <w:rFonts w:ascii="Times New Roman" w:hAnsi="Times New Roman"/>
          <w:lang w:val="en-GB"/>
        </w:rPr>
        <w:t xml:space="preserve">in vain as neither </w:t>
      </w:r>
      <w:r w:rsidR="006613DE" w:rsidRPr="00056E65">
        <w:rPr>
          <w:rFonts w:ascii="Times New Roman" w:hAnsi="Times New Roman"/>
          <w:lang w:val="en-GB"/>
        </w:rPr>
        <w:t>receives</w:t>
      </w:r>
      <w:r w:rsidR="0001768D" w:rsidRPr="00056E65">
        <w:rPr>
          <w:rFonts w:ascii="Times New Roman" w:hAnsi="Times New Roman"/>
          <w:lang w:val="en-GB"/>
        </w:rPr>
        <w:t xml:space="preserve"> full </w:t>
      </w:r>
      <w:r w:rsidR="008D787B" w:rsidRPr="00056E65">
        <w:rPr>
          <w:rFonts w:ascii="Times New Roman" w:hAnsi="Times New Roman"/>
          <w:lang w:val="en-GB"/>
        </w:rPr>
        <w:t xml:space="preserve">attention or </w:t>
      </w:r>
      <w:r w:rsidR="0001768D" w:rsidRPr="00056E65">
        <w:rPr>
          <w:rFonts w:ascii="Times New Roman" w:hAnsi="Times New Roman"/>
          <w:lang w:val="en-GB"/>
        </w:rPr>
        <w:t>consideration</w:t>
      </w:r>
      <w:r w:rsidR="00AF59F7" w:rsidRPr="00056E65">
        <w:rPr>
          <w:rFonts w:ascii="Times New Roman" w:hAnsi="Times New Roman"/>
          <w:lang w:val="en-GB"/>
        </w:rPr>
        <w:t xml:space="preserve">. </w:t>
      </w:r>
    </w:p>
    <w:p w14:paraId="0BF15B07" w14:textId="77777777" w:rsidR="00F179D7" w:rsidRPr="00056E65" w:rsidRDefault="00B206D2" w:rsidP="00B206D2">
      <w:pPr>
        <w:shd w:val="clear" w:color="auto" w:fill="FFFFFF"/>
        <w:spacing w:line="360" w:lineRule="auto"/>
        <w:jc w:val="both"/>
        <w:rPr>
          <w:rFonts w:ascii="Times New Roman" w:hAnsi="Times New Roman"/>
          <w:lang w:val="en-GB"/>
        </w:rPr>
      </w:pPr>
      <w:r w:rsidRPr="00056E65" w:rsidDel="001F2888">
        <w:rPr>
          <w:rFonts w:ascii="Times New Roman" w:hAnsi="Times New Roman"/>
          <w:lang w:val="en-GB"/>
        </w:rPr>
        <w:t xml:space="preserve"> </w:t>
      </w:r>
    </w:p>
    <w:p w14:paraId="453DD0BE" w14:textId="77777777" w:rsidR="00270B22" w:rsidRPr="00056E65" w:rsidRDefault="00B57ECF" w:rsidP="00895070">
      <w:pPr>
        <w:shd w:val="clear" w:color="auto" w:fill="FFFFFF"/>
        <w:spacing w:line="360" w:lineRule="auto"/>
        <w:ind w:left="708"/>
        <w:jc w:val="both"/>
        <w:rPr>
          <w:rFonts w:ascii="Times New Roman" w:hAnsi="Times New Roman"/>
          <w:lang w:val="en-GB"/>
        </w:rPr>
      </w:pPr>
      <w:r w:rsidRPr="00056E65">
        <w:rPr>
          <w:rFonts w:ascii="Times New Roman" w:eastAsia="Calibri" w:hAnsi="Times New Roman"/>
          <w:b/>
          <w:lang w:val="en-GB" w:eastAsia="en-US"/>
        </w:rPr>
        <w:t>PROPOSITION 2:</w:t>
      </w:r>
      <w:r w:rsidRPr="00056E65">
        <w:rPr>
          <w:rFonts w:ascii="Times New Roman" w:eastAsia="Calibri" w:hAnsi="Times New Roman"/>
          <w:lang w:val="en-GB" w:eastAsia="en-US"/>
        </w:rPr>
        <w:t xml:space="preserve"> </w:t>
      </w:r>
      <w:r w:rsidR="00D94788" w:rsidRPr="00056E65">
        <w:rPr>
          <w:rFonts w:ascii="Times New Roman" w:eastAsia="Calibri" w:hAnsi="Times New Roman"/>
          <w:lang w:val="en-GB" w:eastAsia="en-US"/>
        </w:rPr>
        <w:t xml:space="preserve">When friendship and professional ties </w:t>
      </w:r>
      <w:r w:rsidR="0065546C" w:rsidRPr="00056E65">
        <w:rPr>
          <w:rFonts w:ascii="Times New Roman" w:eastAsia="Calibri" w:hAnsi="Times New Roman"/>
          <w:lang w:val="en-GB" w:eastAsia="en-US"/>
        </w:rPr>
        <w:t xml:space="preserve">in entrepreneurial teams </w:t>
      </w:r>
      <w:r w:rsidR="00D94788" w:rsidRPr="00056E65">
        <w:rPr>
          <w:rFonts w:ascii="Times New Roman" w:eastAsia="Calibri" w:hAnsi="Times New Roman"/>
          <w:lang w:val="en-GB" w:eastAsia="en-US"/>
        </w:rPr>
        <w:t>are interlinked but the friendship, while essential to team/business formation, has</w:t>
      </w:r>
      <w:r w:rsidRPr="00056E65">
        <w:rPr>
          <w:rFonts w:ascii="Times New Roman" w:eastAsia="Calibri" w:hAnsi="Times New Roman"/>
          <w:lang w:val="en-GB" w:eastAsia="en-US"/>
        </w:rPr>
        <w:t xml:space="preserve"> a smaller influence o</w:t>
      </w:r>
      <w:r w:rsidR="00270B22" w:rsidRPr="00056E65">
        <w:rPr>
          <w:rFonts w:ascii="Times New Roman" w:eastAsia="Calibri" w:hAnsi="Times New Roman"/>
          <w:lang w:val="en-GB" w:eastAsia="en-US"/>
        </w:rPr>
        <w:t>n</w:t>
      </w:r>
      <w:r w:rsidRPr="00056E65">
        <w:rPr>
          <w:rFonts w:ascii="Times New Roman" w:eastAsia="Calibri" w:hAnsi="Times New Roman"/>
          <w:lang w:val="en-GB" w:eastAsia="en-US"/>
        </w:rPr>
        <w:t xml:space="preserve"> subsequent stages of development and decision</w:t>
      </w:r>
      <w:r w:rsidR="00D94788" w:rsidRPr="00056E65">
        <w:rPr>
          <w:rFonts w:ascii="Times New Roman" w:eastAsia="Calibri" w:hAnsi="Times New Roman"/>
          <w:lang w:val="en-GB" w:eastAsia="en-US"/>
        </w:rPr>
        <w:t>-making processes</w:t>
      </w:r>
      <w:r w:rsidRPr="00056E65">
        <w:rPr>
          <w:rFonts w:ascii="Times New Roman" w:eastAsia="Calibri" w:hAnsi="Times New Roman"/>
          <w:lang w:val="en-GB" w:eastAsia="en-US"/>
        </w:rPr>
        <w:t xml:space="preserve">, the prospects for business survival and growth </w:t>
      </w:r>
      <w:r w:rsidR="0065546C" w:rsidRPr="00056E65">
        <w:rPr>
          <w:rFonts w:ascii="Times New Roman" w:eastAsia="Calibri" w:hAnsi="Times New Roman"/>
          <w:lang w:val="en-GB" w:eastAsia="en-US"/>
        </w:rPr>
        <w:t xml:space="preserve">are higher </w:t>
      </w:r>
      <w:r w:rsidR="009C493F" w:rsidRPr="00056E65">
        <w:rPr>
          <w:rFonts w:ascii="Times New Roman" w:eastAsia="Calibri" w:hAnsi="Times New Roman"/>
          <w:lang w:val="en-GB" w:eastAsia="en-US"/>
        </w:rPr>
        <w:t xml:space="preserve">here </w:t>
      </w:r>
      <w:r w:rsidR="0065546C" w:rsidRPr="00056E65">
        <w:rPr>
          <w:rFonts w:ascii="Times New Roman" w:eastAsia="Calibri" w:hAnsi="Times New Roman"/>
          <w:lang w:val="en-GB" w:eastAsia="en-US"/>
        </w:rPr>
        <w:t xml:space="preserve">than </w:t>
      </w:r>
      <w:r w:rsidR="009C493F" w:rsidRPr="00056E65">
        <w:rPr>
          <w:rFonts w:ascii="Times New Roman" w:eastAsia="Calibri" w:hAnsi="Times New Roman"/>
          <w:lang w:val="en-GB" w:eastAsia="en-US"/>
        </w:rPr>
        <w:t xml:space="preserve">they are </w:t>
      </w:r>
      <w:r w:rsidR="0065546C" w:rsidRPr="00056E65">
        <w:rPr>
          <w:rFonts w:ascii="Times New Roman" w:eastAsia="Calibri" w:hAnsi="Times New Roman"/>
          <w:lang w:val="en-GB" w:eastAsia="en-US"/>
        </w:rPr>
        <w:t xml:space="preserve">in those teams </w:t>
      </w:r>
      <w:r w:rsidR="00254FCA" w:rsidRPr="00056E65">
        <w:rPr>
          <w:rFonts w:ascii="Times New Roman" w:eastAsia="Calibri" w:hAnsi="Times New Roman"/>
          <w:lang w:val="en-GB" w:eastAsia="en-US"/>
        </w:rPr>
        <w:t>taking an ‘affective fusion’ engagement approach.</w:t>
      </w:r>
      <w:r w:rsidRPr="00056E65">
        <w:rPr>
          <w:rFonts w:ascii="Times New Roman" w:eastAsia="Calibri" w:hAnsi="Times New Roman"/>
          <w:lang w:val="en-GB" w:eastAsia="en-US"/>
        </w:rPr>
        <w:t xml:space="preserve">  </w:t>
      </w:r>
      <w:r w:rsidRPr="00056E65" w:rsidDel="001F2888">
        <w:rPr>
          <w:rFonts w:ascii="Times New Roman" w:hAnsi="Times New Roman"/>
          <w:lang w:val="en-GB"/>
        </w:rPr>
        <w:t xml:space="preserve"> </w:t>
      </w:r>
    </w:p>
    <w:p w14:paraId="6F7DE183" w14:textId="77777777" w:rsidR="00523C81" w:rsidRPr="00056E65" w:rsidRDefault="00270B22" w:rsidP="00B206D2">
      <w:pPr>
        <w:shd w:val="clear" w:color="auto" w:fill="FFFFFF"/>
        <w:spacing w:line="360" w:lineRule="auto"/>
        <w:jc w:val="both"/>
        <w:rPr>
          <w:rFonts w:ascii="Times New Roman" w:hAnsi="Times New Roman"/>
          <w:lang w:val="en-GB"/>
        </w:rPr>
      </w:pPr>
      <w:r w:rsidRPr="00056E65" w:rsidDel="001F2888">
        <w:rPr>
          <w:rFonts w:ascii="Times New Roman" w:hAnsi="Times New Roman"/>
          <w:lang w:val="en-GB"/>
        </w:rPr>
        <w:t xml:space="preserve"> </w:t>
      </w:r>
    </w:p>
    <w:p w14:paraId="4B414C49" w14:textId="77777777" w:rsidR="00994C50" w:rsidRPr="00056E65" w:rsidRDefault="00241152" w:rsidP="00912FBD">
      <w:pPr>
        <w:shd w:val="clear" w:color="auto" w:fill="FFFFFF"/>
        <w:spacing w:line="360" w:lineRule="auto"/>
        <w:ind w:firstLine="708"/>
        <w:jc w:val="both"/>
        <w:rPr>
          <w:rFonts w:ascii="Times New Roman" w:hAnsi="Times New Roman"/>
          <w:lang w:val="en-GB"/>
        </w:rPr>
      </w:pPr>
      <w:r w:rsidRPr="00056E65">
        <w:rPr>
          <w:rFonts w:ascii="Times New Roman" w:hAnsi="Times New Roman"/>
          <w:lang w:val="en-GB"/>
        </w:rPr>
        <w:t xml:space="preserve">In </w:t>
      </w:r>
      <w:r w:rsidR="00912FBD" w:rsidRPr="00056E65">
        <w:rPr>
          <w:rFonts w:ascii="Times New Roman" w:hAnsi="Times New Roman"/>
          <w:lang w:val="en-GB"/>
        </w:rPr>
        <w:t>‘</w:t>
      </w:r>
      <w:r w:rsidRPr="00056E65">
        <w:rPr>
          <w:rFonts w:ascii="Times New Roman" w:hAnsi="Times New Roman"/>
          <w:lang w:val="en-GB"/>
        </w:rPr>
        <w:t>separation</w:t>
      </w:r>
      <w:r w:rsidR="00912FBD" w:rsidRPr="00056E65">
        <w:rPr>
          <w:rFonts w:ascii="Times New Roman" w:hAnsi="Times New Roman"/>
          <w:lang w:val="en-GB"/>
        </w:rPr>
        <w:t>’</w:t>
      </w:r>
      <w:r w:rsidRPr="00056E65">
        <w:rPr>
          <w:rFonts w:ascii="Times New Roman" w:hAnsi="Times New Roman"/>
          <w:lang w:val="en-GB"/>
        </w:rPr>
        <w:t xml:space="preserve">, friendship ties are considered as organizing elements, since these ties are not crucial for the existence of the ET (Grey and Sturdy, 2007; French, 1998). There is a clear distinction between friendship ties and professional ties. The </w:t>
      </w:r>
      <w:r w:rsidR="00912FBD" w:rsidRPr="00056E65">
        <w:rPr>
          <w:rFonts w:ascii="Times New Roman" w:hAnsi="Times New Roman"/>
          <w:lang w:val="en-GB"/>
        </w:rPr>
        <w:t>‘</w:t>
      </w:r>
      <w:r w:rsidRPr="00056E65">
        <w:rPr>
          <w:rFonts w:ascii="Times New Roman" w:hAnsi="Times New Roman"/>
          <w:lang w:val="en-GB"/>
        </w:rPr>
        <w:t>separation</w:t>
      </w:r>
      <w:r w:rsidR="00912FBD" w:rsidRPr="00056E65">
        <w:rPr>
          <w:rFonts w:ascii="Times New Roman" w:hAnsi="Times New Roman"/>
          <w:lang w:val="en-GB"/>
        </w:rPr>
        <w:t>’</w:t>
      </w:r>
      <w:r w:rsidRPr="00056E65">
        <w:rPr>
          <w:rFonts w:ascii="Times New Roman" w:hAnsi="Times New Roman"/>
          <w:lang w:val="en-GB"/>
        </w:rPr>
        <w:t xml:space="preserve"> is made in order to protect either the business – </w:t>
      </w:r>
      <w:r w:rsidR="00912FBD" w:rsidRPr="00056E65">
        <w:rPr>
          <w:rFonts w:ascii="Times New Roman" w:hAnsi="Times New Roman"/>
          <w:lang w:val="en-GB"/>
        </w:rPr>
        <w:t>‘</w:t>
      </w:r>
      <w:r w:rsidRPr="00056E65">
        <w:rPr>
          <w:rFonts w:ascii="Times New Roman" w:hAnsi="Times New Roman"/>
          <w:lang w:val="en-GB"/>
        </w:rPr>
        <w:t>strategic separation</w:t>
      </w:r>
      <w:r w:rsidR="00912FBD" w:rsidRPr="00056E65">
        <w:rPr>
          <w:rFonts w:ascii="Times New Roman" w:hAnsi="Times New Roman"/>
          <w:lang w:val="en-GB"/>
        </w:rPr>
        <w:t>’</w:t>
      </w:r>
      <w:r w:rsidR="00D452E5" w:rsidRPr="00056E65">
        <w:rPr>
          <w:rFonts w:ascii="Times New Roman" w:hAnsi="Times New Roman"/>
          <w:lang w:val="en-GB"/>
        </w:rPr>
        <w:t>, or the</w:t>
      </w:r>
      <w:r w:rsidRPr="00056E65">
        <w:rPr>
          <w:rFonts w:ascii="Times New Roman" w:hAnsi="Times New Roman"/>
          <w:lang w:val="en-GB"/>
        </w:rPr>
        <w:t xml:space="preserve"> friendship between the founders, which we label as </w:t>
      </w:r>
      <w:r w:rsidR="00912FBD" w:rsidRPr="00056E65">
        <w:rPr>
          <w:rFonts w:ascii="Times New Roman" w:hAnsi="Times New Roman"/>
          <w:lang w:val="en-GB"/>
        </w:rPr>
        <w:t>‘</w:t>
      </w:r>
      <w:r w:rsidRPr="00056E65">
        <w:rPr>
          <w:rFonts w:ascii="Times New Roman" w:hAnsi="Times New Roman"/>
          <w:lang w:val="en-GB"/>
        </w:rPr>
        <w:t>affective separation</w:t>
      </w:r>
      <w:r w:rsidR="00912FBD" w:rsidRPr="00056E65">
        <w:rPr>
          <w:rFonts w:ascii="Times New Roman" w:hAnsi="Times New Roman"/>
          <w:lang w:val="en-GB"/>
        </w:rPr>
        <w:t>’</w:t>
      </w:r>
      <w:r w:rsidRPr="00056E65">
        <w:rPr>
          <w:rFonts w:ascii="Times New Roman" w:hAnsi="Times New Roman"/>
          <w:lang w:val="en-GB"/>
        </w:rPr>
        <w:t xml:space="preserve">. </w:t>
      </w:r>
      <w:r w:rsidR="00994C50" w:rsidRPr="00056E65">
        <w:rPr>
          <w:rFonts w:ascii="Times New Roman" w:hAnsi="Times New Roman"/>
          <w:lang w:val="en-GB"/>
        </w:rPr>
        <w:t xml:space="preserve">The </w:t>
      </w:r>
      <w:r w:rsidRPr="00056E65">
        <w:rPr>
          <w:rFonts w:ascii="Times New Roman" w:hAnsi="Times New Roman"/>
          <w:lang w:val="en-GB"/>
        </w:rPr>
        <w:t>former</w:t>
      </w:r>
      <w:r w:rsidR="006B10EA" w:rsidRPr="00056E65">
        <w:rPr>
          <w:rFonts w:ascii="Times New Roman" w:hAnsi="Times New Roman"/>
          <w:lang w:val="en-GB"/>
        </w:rPr>
        <w:t xml:space="preserve"> case</w:t>
      </w:r>
      <w:r w:rsidRPr="00056E65">
        <w:rPr>
          <w:rFonts w:ascii="Times New Roman" w:hAnsi="Times New Roman"/>
          <w:lang w:val="en-GB"/>
        </w:rPr>
        <w:t xml:space="preserve"> </w:t>
      </w:r>
      <w:r w:rsidR="00994C50" w:rsidRPr="00056E65">
        <w:rPr>
          <w:rFonts w:ascii="Times New Roman" w:hAnsi="Times New Roman"/>
          <w:lang w:val="en-GB"/>
        </w:rPr>
        <w:t xml:space="preserve">is designated as </w:t>
      </w:r>
      <w:r w:rsidR="00912FBD" w:rsidRPr="00056E65">
        <w:rPr>
          <w:rFonts w:ascii="Times New Roman" w:hAnsi="Times New Roman"/>
          <w:lang w:val="en-GB"/>
        </w:rPr>
        <w:t>‘</w:t>
      </w:r>
      <w:r w:rsidR="00994C50" w:rsidRPr="00056E65">
        <w:rPr>
          <w:rFonts w:ascii="Times New Roman" w:hAnsi="Times New Roman"/>
          <w:lang w:val="en-GB"/>
        </w:rPr>
        <w:t>strategic</w:t>
      </w:r>
      <w:r w:rsidR="006B10EA" w:rsidRPr="00056E65">
        <w:rPr>
          <w:rFonts w:ascii="Times New Roman" w:hAnsi="Times New Roman"/>
          <w:lang w:val="en-GB"/>
        </w:rPr>
        <w:t xml:space="preserve"> separation</w:t>
      </w:r>
      <w:r w:rsidR="00912FBD" w:rsidRPr="00056E65">
        <w:rPr>
          <w:rFonts w:ascii="Times New Roman" w:hAnsi="Times New Roman"/>
          <w:lang w:val="en-GB"/>
        </w:rPr>
        <w:t>’</w:t>
      </w:r>
      <w:r w:rsidR="00994C50" w:rsidRPr="00056E65">
        <w:rPr>
          <w:rFonts w:ascii="Times New Roman" w:hAnsi="Times New Roman"/>
          <w:lang w:val="en-GB"/>
        </w:rPr>
        <w:t xml:space="preserve"> because it is intended to preserve the business</w:t>
      </w:r>
      <w:r w:rsidR="006B10EA" w:rsidRPr="00056E65">
        <w:rPr>
          <w:rFonts w:ascii="Times New Roman" w:hAnsi="Times New Roman"/>
          <w:lang w:val="en-GB"/>
        </w:rPr>
        <w:t>.</w:t>
      </w:r>
      <w:r w:rsidR="00994C50" w:rsidRPr="00056E65">
        <w:rPr>
          <w:rFonts w:ascii="Times New Roman" w:hAnsi="Times New Roman"/>
          <w:lang w:val="en-GB"/>
        </w:rPr>
        <w:t xml:space="preserve"> Friendship and professional ties do not overlap. Friendship ties in the workplace are rejected from ETs (businesses 4, 6 and 7).</w:t>
      </w:r>
      <w:r w:rsidR="00994C50" w:rsidRPr="00056E65" w:rsidDel="009225D9">
        <w:rPr>
          <w:rFonts w:ascii="Times New Roman" w:hAnsi="Times New Roman"/>
          <w:lang w:val="en-GB"/>
        </w:rPr>
        <w:t xml:space="preserve"> </w:t>
      </w:r>
      <w:r w:rsidR="00994C50" w:rsidRPr="00056E65">
        <w:rPr>
          <w:rFonts w:ascii="Times New Roman" w:hAnsi="Times New Roman"/>
          <w:lang w:val="en-GB"/>
        </w:rPr>
        <w:t>In the early stages, the reasons for developing a firm stem from desires to escape the wage system and earn more money; the friendship is not a part of the identity of the business and does not factor in to the motivation. The partnership emanates from strategic interests that primarily include gaining access to complementary resources and skills (</w:t>
      </w:r>
      <w:r w:rsidR="00994C50" w:rsidRPr="00056E65">
        <w:rPr>
          <w:rFonts w:ascii="Times New Roman" w:hAnsi="Times New Roman"/>
          <w:i/>
          <w:lang w:val="en-GB"/>
        </w:rPr>
        <w:t>“I could see what he was worth”</w:t>
      </w:r>
      <w:r w:rsidR="00994C50" w:rsidRPr="00056E65">
        <w:rPr>
          <w:rFonts w:ascii="Times New Roman" w:hAnsi="Times New Roman"/>
          <w:lang w:val="en-GB"/>
        </w:rPr>
        <w:t xml:space="preserve">, business 7). This emphasis on rejecting friendship is consistent throughout the evolution of the business. Recruitment and investment decisions are not based on affective networks. Founders, who intentionally develop ETs with weak ties, tend to do so because they believe emotion and the strong </w:t>
      </w:r>
      <w:r w:rsidR="00626B50" w:rsidRPr="00056E65">
        <w:rPr>
          <w:rFonts w:ascii="Times New Roman" w:hAnsi="Times New Roman"/>
          <w:lang w:val="en-GB"/>
        </w:rPr>
        <w:t xml:space="preserve">friendship </w:t>
      </w:r>
      <w:r w:rsidR="00994C50" w:rsidRPr="00056E65">
        <w:rPr>
          <w:rFonts w:ascii="Times New Roman" w:hAnsi="Times New Roman"/>
          <w:lang w:val="en-GB"/>
        </w:rPr>
        <w:t>ties are harmful to the company, because they lead to opportunism.</w:t>
      </w:r>
      <w:r w:rsidR="00994C50" w:rsidRPr="00551547">
        <w:rPr>
          <w:rFonts w:ascii="Times New Roman" w:hAnsi="Times New Roman"/>
          <w:lang w:val="en-GB"/>
        </w:rPr>
        <w:t xml:space="preserve"> So in this case, founders</w:t>
      </w:r>
      <w:r w:rsidR="00994C50" w:rsidRPr="00091E95">
        <w:rPr>
          <w:rFonts w:ascii="Times New Roman" w:hAnsi="Times New Roman"/>
          <w:lang w:val="en-GB"/>
        </w:rPr>
        <w:t xml:space="preserve"> see the risk of working with friends as high and actively try to reduce such risks by staying </w:t>
      </w:r>
      <w:r w:rsidR="00994C50" w:rsidRPr="00442CAA">
        <w:rPr>
          <w:rFonts w:ascii="Times New Roman" w:hAnsi="Times New Roman"/>
          <w:i/>
          <w:lang w:val="en-GB"/>
        </w:rPr>
        <w:t>“distant”</w:t>
      </w:r>
      <w:r w:rsidR="00994C50" w:rsidRPr="00514A9A">
        <w:rPr>
          <w:rFonts w:ascii="Times New Roman" w:hAnsi="Times New Roman"/>
          <w:lang w:val="en-GB"/>
        </w:rPr>
        <w:t xml:space="preserve"> (business 7), not speaking about their affinities or personal lives in the workplace. However, this type of ET might also imply risks not perceived by ET members. First, as suggested by Ingram and Zou (2008), friendship favors trust, empathy and sympathy. </w:t>
      </w:r>
      <w:r w:rsidR="00994C50" w:rsidRPr="00514A9A">
        <w:rPr>
          <w:rFonts w:ascii="Times New Roman" w:hAnsi="Times New Roman"/>
          <w:lang w:val="en-GB"/>
        </w:rPr>
        <w:lastRenderedPageBreak/>
        <w:t xml:space="preserve">Thus, a reluctance </w:t>
      </w:r>
      <w:r w:rsidR="00994C50" w:rsidRPr="00056E65">
        <w:rPr>
          <w:rFonts w:ascii="Times New Roman" w:hAnsi="Times New Roman"/>
          <w:lang w:val="en-GB"/>
        </w:rPr>
        <w:t xml:space="preserve">to hire friends may over-look trustworthy candidates, or offers of help may be dismissed, during the early stages of venture creation when time and money may be limited. </w:t>
      </w:r>
      <w:r w:rsidR="000879AA" w:rsidRPr="00056E65">
        <w:rPr>
          <w:rFonts w:ascii="Times New Roman" w:hAnsi="Times New Roman"/>
          <w:lang w:val="en-GB"/>
        </w:rPr>
        <w:t>This in turn may reduce the growth possibilities of the business (Jarillo, 1989</w:t>
      </w:r>
      <w:r w:rsidR="00C9551F" w:rsidRPr="00056E65">
        <w:rPr>
          <w:rFonts w:ascii="Times New Roman" w:hAnsi="Times New Roman"/>
          <w:lang w:val="en-GB"/>
        </w:rPr>
        <w:t>; Covin and Slevin, 1997; Wiklund and Shepherd, 2003</w:t>
      </w:r>
      <w:r w:rsidR="000879AA" w:rsidRPr="00056E65">
        <w:rPr>
          <w:rFonts w:ascii="Times New Roman" w:hAnsi="Times New Roman"/>
          <w:lang w:val="en-GB"/>
        </w:rPr>
        <w:t xml:space="preserve">). </w:t>
      </w:r>
      <w:r w:rsidR="00994C50" w:rsidRPr="00056E65">
        <w:rPr>
          <w:rFonts w:ascii="Times New Roman" w:hAnsi="Times New Roman"/>
          <w:lang w:val="en-GB"/>
        </w:rPr>
        <w:t>Second, a pure strategic focus may limit the kind of passion and motivation to work together that may be more apparent in other types of entrepreneurial teams which may cause the business to falter. A related risk is that such teams may be more vulnerable and likely to split up when undergoing significant internal changes (e.g., restructuring) and/or in the case of encountering an external shock (e.g., economic recession, crisis). For instance, Bonanno (2004) has found that resilience (bouncing back from a traumatic event) is facilitated by social/emotional suppo</w:t>
      </w:r>
      <w:r w:rsidR="00FF1056" w:rsidRPr="00056E65">
        <w:rPr>
          <w:rFonts w:ascii="Times New Roman" w:hAnsi="Times New Roman"/>
          <w:lang w:val="en-GB"/>
        </w:rPr>
        <w:t>r</w:t>
      </w:r>
      <w:r w:rsidR="00994C50" w:rsidRPr="00056E65">
        <w:rPr>
          <w:rFonts w:ascii="Times New Roman" w:hAnsi="Times New Roman"/>
          <w:lang w:val="en-GB"/>
        </w:rPr>
        <w:t>t</w:t>
      </w:r>
      <w:r w:rsidR="00FF1056" w:rsidRPr="00056E65">
        <w:rPr>
          <w:rFonts w:ascii="Times New Roman" w:hAnsi="Times New Roman"/>
          <w:lang w:val="en-GB"/>
        </w:rPr>
        <w:t>;</w:t>
      </w:r>
      <w:r w:rsidR="00994C50" w:rsidRPr="00056E65">
        <w:rPr>
          <w:rFonts w:ascii="Times New Roman" w:hAnsi="Times New Roman"/>
          <w:lang w:val="en-GB"/>
        </w:rPr>
        <w:t xml:space="preserve"> support</w:t>
      </w:r>
      <w:r w:rsidR="00FF1056" w:rsidRPr="00056E65">
        <w:rPr>
          <w:rFonts w:ascii="Times New Roman" w:hAnsi="Times New Roman"/>
          <w:lang w:val="en-GB"/>
        </w:rPr>
        <w:t>,</w:t>
      </w:r>
      <w:r w:rsidR="00994C50" w:rsidRPr="00056E65">
        <w:rPr>
          <w:rFonts w:ascii="Times New Roman" w:hAnsi="Times New Roman"/>
          <w:lang w:val="en-GB"/>
        </w:rPr>
        <w:t xml:space="preserve"> we argue</w:t>
      </w:r>
      <w:r w:rsidR="00FF1056" w:rsidRPr="00056E65">
        <w:rPr>
          <w:rFonts w:ascii="Times New Roman" w:hAnsi="Times New Roman"/>
          <w:lang w:val="en-GB"/>
        </w:rPr>
        <w:t>,</w:t>
      </w:r>
      <w:r w:rsidR="00994C50" w:rsidRPr="00056E65">
        <w:rPr>
          <w:rFonts w:ascii="Times New Roman" w:hAnsi="Times New Roman"/>
          <w:lang w:val="en-GB"/>
        </w:rPr>
        <w:t xml:space="preserve"> that may be found in the friendships maintained by team members. Additionally, since the main </w:t>
      </w:r>
      <w:r w:rsidR="00994C50" w:rsidRPr="00056E65">
        <w:rPr>
          <w:rFonts w:ascii="Times New Roman" w:hAnsi="Times New Roman"/>
          <w:bCs/>
          <w:iCs/>
          <w:lang w:val="en-GB" w:eastAsia="en-GB"/>
        </w:rPr>
        <w:t xml:space="preserve">motivation to set up a business is economic, achieving poor performance may be </w:t>
      </w:r>
      <w:r w:rsidR="00912FBD" w:rsidRPr="00056E65">
        <w:rPr>
          <w:rFonts w:ascii="Times New Roman" w:hAnsi="Times New Roman"/>
          <w:bCs/>
          <w:iCs/>
          <w:lang w:val="en-GB" w:eastAsia="en-GB"/>
        </w:rPr>
        <w:t>a major</w:t>
      </w:r>
      <w:r w:rsidR="00994C50" w:rsidRPr="00056E65">
        <w:rPr>
          <w:rFonts w:ascii="Times New Roman" w:hAnsi="Times New Roman"/>
          <w:bCs/>
          <w:iCs/>
          <w:lang w:val="en-GB" w:eastAsia="en-GB"/>
        </w:rPr>
        <w:t xml:space="preserve"> reason to leave/close</w:t>
      </w:r>
      <w:r w:rsidR="00912FBD" w:rsidRPr="00056E65">
        <w:rPr>
          <w:rFonts w:ascii="Times New Roman" w:hAnsi="Times New Roman"/>
          <w:bCs/>
          <w:iCs/>
          <w:lang w:val="en-GB" w:eastAsia="en-GB"/>
        </w:rPr>
        <w:t xml:space="preserve"> as compared to other types of entrepreneurial teams</w:t>
      </w:r>
      <w:r w:rsidR="00994C50" w:rsidRPr="00056E65">
        <w:rPr>
          <w:rFonts w:ascii="Times New Roman" w:hAnsi="Times New Roman"/>
          <w:bCs/>
          <w:iCs/>
          <w:lang w:val="en-GB" w:eastAsia="en-GB"/>
        </w:rPr>
        <w:t xml:space="preserve">. </w:t>
      </w:r>
      <w:r w:rsidR="00994C50" w:rsidRPr="00056E65">
        <w:rPr>
          <w:rFonts w:ascii="Times New Roman" w:hAnsi="Times New Roman"/>
          <w:lang w:val="en-GB"/>
        </w:rPr>
        <w:t xml:space="preserve">The risk here may be mitigated, in part, by seeing friendships as ‘resources’ which require investment, by anticipating potential problems, and </w:t>
      </w:r>
      <w:r w:rsidR="00912FBD" w:rsidRPr="00056E65">
        <w:rPr>
          <w:rFonts w:ascii="Times New Roman" w:hAnsi="Times New Roman"/>
          <w:lang w:val="en-GB"/>
        </w:rPr>
        <w:t>by</w:t>
      </w:r>
      <w:r w:rsidR="00994C50" w:rsidRPr="00056E65">
        <w:rPr>
          <w:rFonts w:ascii="Times New Roman" w:hAnsi="Times New Roman"/>
          <w:lang w:val="en-GB"/>
        </w:rPr>
        <w:t xml:space="preserve"> maintaining some flexibility that might be more inherent to other approaches like </w:t>
      </w:r>
      <w:r w:rsidR="00912FBD" w:rsidRPr="00056E65">
        <w:rPr>
          <w:rFonts w:ascii="Times New Roman" w:hAnsi="Times New Roman"/>
          <w:lang w:val="en-GB"/>
        </w:rPr>
        <w:t>‘</w:t>
      </w:r>
      <w:r w:rsidR="00994C50" w:rsidRPr="00056E65">
        <w:rPr>
          <w:rFonts w:ascii="Times New Roman" w:hAnsi="Times New Roman"/>
          <w:lang w:val="en-GB"/>
        </w:rPr>
        <w:t>affective fusion</w:t>
      </w:r>
      <w:r w:rsidR="00912FBD" w:rsidRPr="00056E65">
        <w:rPr>
          <w:rFonts w:ascii="Times New Roman" w:hAnsi="Times New Roman"/>
          <w:lang w:val="en-GB"/>
        </w:rPr>
        <w:t>’</w:t>
      </w:r>
      <w:r w:rsidR="00994C50" w:rsidRPr="00056E65">
        <w:rPr>
          <w:rFonts w:ascii="Times New Roman" w:hAnsi="Times New Roman"/>
          <w:lang w:val="en-GB"/>
        </w:rPr>
        <w:t xml:space="preserve"> and </w:t>
      </w:r>
      <w:r w:rsidR="00912FBD" w:rsidRPr="00056E65">
        <w:rPr>
          <w:rFonts w:ascii="Times New Roman" w:hAnsi="Times New Roman"/>
          <w:lang w:val="en-GB"/>
        </w:rPr>
        <w:t>‘</w:t>
      </w:r>
      <w:r w:rsidR="00994C50" w:rsidRPr="00056E65">
        <w:rPr>
          <w:rFonts w:ascii="Times New Roman" w:hAnsi="Times New Roman"/>
          <w:lang w:val="en-GB"/>
        </w:rPr>
        <w:t>affective separation</w:t>
      </w:r>
      <w:r w:rsidR="00912FBD" w:rsidRPr="00056E65">
        <w:rPr>
          <w:rFonts w:ascii="Times New Roman" w:hAnsi="Times New Roman"/>
          <w:lang w:val="en-GB"/>
        </w:rPr>
        <w:t>’</w:t>
      </w:r>
      <w:r w:rsidR="00994C50" w:rsidRPr="00056E65">
        <w:rPr>
          <w:rFonts w:ascii="Times New Roman" w:hAnsi="Times New Roman"/>
          <w:lang w:val="en-GB"/>
        </w:rPr>
        <w:t xml:space="preserve">. </w:t>
      </w:r>
    </w:p>
    <w:p w14:paraId="2318635D" w14:textId="77777777" w:rsidR="00994C50" w:rsidRPr="00056E65" w:rsidRDefault="00BB6594" w:rsidP="00994C50">
      <w:pPr>
        <w:shd w:val="clear" w:color="auto" w:fill="FFFFFF"/>
        <w:spacing w:line="360" w:lineRule="auto"/>
        <w:jc w:val="both"/>
        <w:rPr>
          <w:rFonts w:ascii="Times New Roman" w:hAnsi="Times New Roman"/>
          <w:lang w:val="en-GB"/>
        </w:rPr>
      </w:pPr>
      <w:r w:rsidRPr="00056E65">
        <w:rPr>
          <w:rFonts w:ascii="Times New Roman" w:hAnsi="Times New Roman"/>
          <w:lang w:val="en-GB"/>
        </w:rPr>
        <w:tab/>
      </w:r>
    </w:p>
    <w:p w14:paraId="79A8AE43" w14:textId="77777777" w:rsidR="00994C50" w:rsidRPr="00056E65" w:rsidRDefault="00994C50" w:rsidP="00994C50">
      <w:pPr>
        <w:shd w:val="clear" w:color="auto" w:fill="FFFFFF"/>
        <w:spacing w:line="360" w:lineRule="auto"/>
        <w:ind w:left="708"/>
        <w:jc w:val="both"/>
        <w:rPr>
          <w:rFonts w:ascii="Times New Roman" w:hAnsi="Times New Roman"/>
          <w:lang w:val="en-GB"/>
        </w:rPr>
      </w:pPr>
      <w:r w:rsidRPr="00056E65">
        <w:rPr>
          <w:rFonts w:ascii="Times New Roman" w:hAnsi="Times New Roman"/>
          <w:b/>
          <w:lang w:val="en-GB"/>
        </w:rPr>
        <w:t>PROPOSITION 3:</w:t>
      </w:r>
      <w:r w:rsidRPr="00056E65">
        <w:rPr>
          <w:rFonts w:ascii="Times New Roman" w:hAnsi="Times New Roman"/>
          <w:lang w:val="en-GB"/>
        </w:rPr>
        <w:t xml:space="preserve"> When friendship and professional ties </w:t>
      </w:r>
      <w:r w:rsidR="00912FBD" w:rsidRPr="00056E65">
        <w:rPr>
          <w:rFonts w:ascii="Times New Roman" w:hAnsi="Times New Roman"/>
          <w:lang w:val="en-GB"/>
        </w:rPr>
        <w:t xml:space="preserve">in entrepreneurial teams </w:t>
      </w:r>
      <w:r w:rsidRPr="00056E65">
        <w:rPr>
          <w:rFonts w:ascii="Times New Roman" w:hAnsi="Times New Roman"/>
          <w:lang w:val="en-GB"/>
        </w:rPr>
        <w:t xml:space="preserve">are not interlinked and this separation is strategic and involves denying the friendship throughout the evolution of the business in order to protect and enhance its growth prospects, the </w:t>
      </w:r>
      <w:r w:rsidR="00912FBD" w:rsidRPr="00056E65">
        <w:rPr>
          <w:rFonts w:ascii="Times New Roman" w:hAnsi="Times New Roman"/>
          <w:lang w:val="en-GB"/>
        </w:rPr>
        <w:t xml:space="preserve">continuity and </w:t>
      </w:r>
      <w:r w:rsidRPr="00056E65">
        <w:rPr>
          <w:rFonts w:ascii="Times New Roman" w:hAnsi="Times New Roman"/>
          <w:lang w:val="en-GB"/>
        </w:rPr>
        <w:t xml:space="preserve">survival of the business may be </w:t>
      </w:r>
      <w:r w:rsidR="00AA0BFC" w:rsidRPr="00056E65">
        <w:rPr>
          <w:rFonts w:ascii="Times New Roman" w:hAnsi="Times New Roman"/>
          <w:lang w:val="en-GB"/>
        </w:rPr>
        <w:t>compromised</w:t>
      </w:r>
      <w:r w:rsidRPr="00056E65">
        <w:rPr>
          <w:rFonts w:ascii="Times New Roman" w:hAnsi="Times New Roman"/>
          <w:lang w:val="en-GB"/>
        </w:rPr>
        <w:t xml:space="preserve">. </w:t>
      </w:r>
    </w:p>
    <w:p w14:paraId="57324B7B" w14:textId="77777777" w:rsidR="00994C50" w:rsidRPr="00056E65" w:rsidRDefault="00994C50" w:rsidP="00205557">
      <w:pPr>
        <w:shd w:val="clear" w:color="auto" w:fill="FFFFFF"/>
        <w:spacing w:line="360" w:lineRule="auto"/>
        <w:ind w:firstLine="708"/>
        <w:jc w:val="both"/>
        <w:rPr>
          <w:rFonts w:ascii="Times New Roman" w:hAnsi="Times New Roman"/>
          <w:u w:val="single"/>
          <w:lang w:val="en-GB"/>
        </w:rPr>
      </w:pPr>
    </w:p>
    <w:p w14:paraId="3F86935D" w14:textId="084E2FF6" w:rsidR="00FF1056" w:rsidRPr="00056E65" w:rsidRDefault="00DE72FC" w:rsidP="00BD4F1F">
      <w:pPr>
        <w:shd w:val="clear" w:color="auto" w:fill="FFFFFF"/>
        <w:spacing w:line="360" w:lineRule="auto"/>
        <w:jc w:val="both"/>
        <w:rPr>
          <w:rFonts w:ascii="Times New Roman" w:hAnsi="Times New Roman"/>
          <w:lang w:val="en-GB"/>
        </w:rPr>
      </w:pPr>
      <w:r w:rsidRPr="00056E65">
        <w:rPr>
          <w:rFonts w:ascii="Times New Roman" w:hAnsi="Times New Roman"/>
          <w:lang w:val="en-GB"/>
        </w:rPr>
        <w:tab/>
      </w:r>
      <w:r w:rsidR="000F404D">
        <w:rPr>
          <w:rFonts w:ascii="Times New Roman" w:hAnsi="Times New Roman"/>
          <w:lang w:val="en-GB"/>
        </w:rPr>
        <w:t>The last kind of entrepreneurial team we refer to as</w:t>
      </w:r>
      <w:r w:rsidR="00241152" w:rsidRPr="00056E65">
        <w:rPr>
          <w:rFonts w:ascii="Times New Roman" w:hAnsi="Times New Roman"/>
          <w:lang w:val="en-GB"/>
        </w:rPr>
        <w:t xml:space="preserve"> </w:t>
      </w:r>
      <w:r w:rsidR="00BB6594" w:rsidRPr="00056E65">
        <w:rPr>
          <w:rFonts w:ascii="Times New Roman" w:hAnsi="Times New Roman"/>
          <w:lang w:val="en-GB"/>
        </w:rPr>
        <w:t>‘</w:t>
      </w:r>
      <w:r w:rsidR="005C4969" w:rsidRPr="00056E65">
        <w:rPr>
          <w:rFonts w:ascii="Times New Roman" w:hAnsi="Times New Roman"/>
          <w:lang w:val="en-GB"/>
        </w:rPr>
        <w:t>affective separation</w:t>
      </w:r>
      <w:r w:rsidR="00BB6594" w:rsidRPr="00056E65">
        <w:rPr>
          <w:rFonts w:ascii="Times New Roman" w:hAnsi="Times New Roman"/>
          <w:lang w:val="en-GB"/>
        </w:rPr>
        <w:t>’</w:t>
      </w:r>
      <w:r w:rsidR="00241152" w:rsidRPr="00056E65">
        <w:rPr>
          <w:rFonts w:ascii="Times New Roman" w:hAnsi="Times New Roman"/>
          <w:lang w:val="en-GB"/>
        </w:rPr>
        <w:t>.</w:t>
      </w:r>
      <w:r w:rsidR="005C4969" w:rsidRPr="00056E65">
        <w:rPr>
          <w:rFonts w:ascii="Times New Roman" w:hAnsi="Times New Roman"/>
          <w:lang w:val="en-GB"/>
        </w:rPr>
        <w:t xml:space="preserve"> </w:t>
      </w:r>
      <w:r w:rsidR="00241152" w:rsidRPr="00056E65">
        <w:rPr>
          <w:rFonts w:ascii="Times New Roman" w:hAnsi="Times New Roman"/>
          <w:lang w:val="en-GB"/>
        </w:rPr>
        <w:t>T</w:t>
      </w:r>
      <w:r w:rsidR="000C554F" w:rsidRPr="00056E65">
        <w:rPr>
          <w:rFonts w:ascii="Times New Roman" w:hAnsi="Times New Roman"/>
          <w:lang w:val="en-GB"/>
        </w:rPr>
        <w:t xml:space="preserve">he central motivation for setting up a company </w:t>
      </w:r>
      <w:r w:rsidR="00BB6594" w:rsidRPr="00056E65">
        <w:rPr>
          <w:rFonts w:ascii="Times New Roman" w:hAnsi="Times New Roman"/>
          <w:lang w:val="en-GB"/>
        </w:rPr>
        <w:t xml:space="preserve">in this case </w:t>
      </w:r>
      <w:r w:rsidR="000C554F" w:rsidRPr="00056E65">
        <w:rPr>
          <w:rFonts w:ascii="Times New Roman" w:hAnsi="Times New Roman"/>
          <w:lang w:val="en-GB"/>
        </w:rPr>
        <w:t xml:space="preserve">is to share in the adventure with friends, while </w:t>
      </w:r>
      <w:r w:rsidR="005C4969" w:rsidRPr="00056E65">
        <w:rPr>
          <w:rFonts w:ascii="Times New Roman" w:hAnsi="Times New Roman"/>
          <w:lang w:val="en-GB"/>
        </w:rPr>
        <w:t>one of the main reasons to associate is to share skills</w:t>
      </w:r>
      <w:r w:rsidR="00BD4F1F" w:rsidRPr="00056E65">
        <w:rPr>
          <w:rFonts w:ascii="Times New Roman" w:hAnsi="Times New Roman"/>
          <w:lang w:val="en-GB"/>
        </w:rPr>
        <w:t>.</w:t>
      </w:r>
      <w:r w:rsidR="00BD4F1F" w:rsidRPr="00056E65">
        <w:rPr>
          <w:rFonts w:ascii="Times New Roman" w:hAnsi="Times New Roman"/>
          <w:b/>
          <w:i/>
          <w:lang w:val="en-GB"/>
        </w:rPr>
        <w:t xml:space="preserve"> </w:t>
      </w:r>
      <w:r w:rsidR="003F0EB3" w:rsidRPr="00056E65">
        <w:rPr>
          <w:rFonts w:ascii="Times New Roman" w:hAnsi="Times New Roman"/>
          <w:lang w:val="en-GB"/>
        </w:rPr>
        <w:t xml:space="preserve">Even if these friends see each other frequently and share some activities in their private lives, they try to keep their professional ties separate from their friendship. </w:t>
      </w:r>
      <w:r w:rsidR="00BD4F1F" w:rsidRPr="00056E65">
        <w:rPr>
          <w:rFonts w:ascii="Times New Roman" w:hAnsi="Times New Roman"/>
          <w:lang w:val="en-GB"/>
        </w:rPr>
        <w:t>T</w:t>
      </w:r>
      <w:r w:rsidR="00B17A49" w:rsidRPr="00056E65">
        <w:rPr>
          <w:rFonts w:ascii="Times New Roman" w:hAnsi="Times New Roman"/>
          <w:lang w:val="en-GB"/>
        </w:rPr>
        <w:t xml:space="preserve">eam members </w:t>
      </w:r>
      <w:r w:rsidR="003C2CA3" w:rsidRPr="00056E65">
        <w:rPr>
          <w:rFonts w:ascii="Times New Roman" w:hAnsi="Times New Roman"/>
          <w:lang w:val="en-GB"/>
        </w:rPr>
        <w:t xml:space="preserve">in this case </w:t>
      </w:r>
      <w:r w:rsidR="00943013" w:rsidRPr="00056E65">
        <w:rPr>
          <w:rFonts w:ascii="Times New Roman" w:hAnsi="Times New Roman"/>
          <w:lang w:val="en-GB"/>
        </w:rPr>
        <w:t xml:space="preserve">are aware that the business may </w:t>
      </w:r>
      <w:r w:rsidR="00BD4F1F" w:rsidRPr="00056E65">
        <w:rPr>
          <w:rFonts w:ascii="Times New Roman" w:hAnsi="Times New Roman"/>
          <w:lang w:val="en-GB"/>
        </w:rPr>
        <w:t xml:space="preserve">pose as a </w:t>
      </w:r>
      <w:r w:rsidR="00943013" w:rsidRPr="00056E65">
        <w:rPr>
          <w:rFonts w:ascii="Times New Roman" w:hAnsi="Times New Roman"/>
          <w:lang w:val="en-GB"/>
        </w:rPr>
        <w:t xml:space="preserve">risk </w:t>
      </w:r>
      <w:r w:rsidR="00BD4F1F" w:rsidRPr="00056E65">
        <w:rPr>
          <w:rFonts w:ascii="Times New Roman" w:hAnsi="Times New Roman"/>
          <w:lang w:val="en-GB"/>
        </w:rPr>
        <w:t xml:space="preserve">to the </w:t>
      </w:r>
      <w:r w:rsidR="00943013" w:rsidRPr="00056E65">
        <w:rPr>
          <w:rFonts w:ascii="Times New Roman" w:hAnsi="Times New Roman"/>
          <w:lang w:val="en-GB"/>
        </w:rPr>
        <w:t>friendshi</w:t>
      </w:r>
      <w:r w:rsidR="00856C18" w:rsidRPr="00056E65">
        <w:rPr>
          <w:rFonts w:ascii="Times New Roman" w:hAnsi="Times New Roman"/>
          <w:lang w:val="en-GB"/>
        </w:rPr>
        <w:t>p</w:t>
      </w:r>
      <w:r w:rsidR="00D85D07" w:rsidRPr="00056E65">
        <w:rPr>
          <w:rFonts w:ascii="Times New Roman" w:hAnsi="Times New Roman"/>
          <w:lang w:val="en-GB"/>
        </w:rPr>
        <w:t xml:space="preserve"> </w:t>
      </w:r>
      <w:r w:rsidR="00856C18" w:rsidRPr="00056E65">
        <w:rPr>
          <w:rFonts w:ascii="Times New Roman" w:hAnsi="Times New Roman"/>
          <w:lang w:val="en-GB"/>
        </w:rPr>
        <w:t>(</w:t>
      </w:r>
      <w:r w:rsidR="00D85D07" w:rsidRPr="00056E65">
        <w:rPr>
          <w:rFonts w:ascii="Times New Roman" w:hAnsi="Times New Roman"/>
          <w:i/>
          <w:lang w:val="en-GB"/>
        </w:rPr>
        <w:t>“change”</w:t>
      </w:r>
      <w:r w:rsidR="00D85D07" w:rsidRPr="00056E65">
        <w:rPr>
          <w:rFonts w:ascii="Times New Roman" w:hAnsi="Times New Roman"/>
          <w:lang w:val="en-GB"/>
        </w:rPr>
        <w:t xml:space="preserve"> the relationship</w:t>
      </w:r>
      <w:r w:rsidR="00856C18" w:rsidRPr="00056E65">
        <w:rPr>
          <w:rFonts w:ascii="Times New Roman" w:hAnsi="Times New Roman"/>
          <w:lang w:val="en-GB"/>
        </w:rPr>
        <w:t>)</w:t>
      </w:r>
      <w:r w:rsidR="00D85D07" w:rsidRPr="00056E65">
        <w:rPr>
          <w:rFonts w:ascii="Times New Roman" w:hAnsi="Times New Roman"/>
          <w:lang w:val="en-GB"/>
        </w:rPr>
        <w:t>,</w:t>
      </w:r>
      <w:r w:rsidR="00943013" w:rsidRPr="00056E65">
        <w:rPr>
          <w:rFonts w:ascii="Times New Roman" w:hAnsi="Times New Roman"/>
          <w:lang w:val="en-GB"/>
        </w:rPr>
        <w:t xml:space="preserve"> and </w:t>
      </w:r>
      <w:r w:rsidR="00B17A49" w:rsidRPr="00056E65">
        <w:rPr>
          <w:rFonts w:ascii="Times New Roman" w:hAnsi="Times New Roman"/>
          <w:lang w:val="en-GB"/>
        </w:rPr>
        <w:t xml:space="preserve">make an effort to preserve friendship ties between the founders. </w:t>
      </w:r>
      <w:r w:rsidR="00122E8F" w:rsidRPr="00056E65">
        <w:rPr>
          <w:rFonts w:ascii="Times New Roman" w:hAnsi="Times New Roman"/>
          <w:lang w:val="en-GB"/>
        </w:rPr>
        <w:t xml:space="preserve">This is </w:t>
      </w:r>
      <w:r w:rsidR="006944DF" w:rsidRPr="00056E65">
        <w:rPr>
          <w:rFonts w:ascii="Times New Roman" w:hAnsi="Times New Roman"/>
          <w:lang w:val="en-GB"/>
        </w:rPr>
        <w:t xml:space="preserve">achieved </w:t>
      </w:r>
      <w:r w:rsidR="00122E8F" w:rsidRPr="00056E65">
        <w:rPr>
          <w:rFonts w:ascii="Times New Roman" w:hAnsi="Times New Roman"/>
          <w:lang w:val="en-GB"/>
        </w:rPr>
        <w:t xml:space="preserve">in part by communicating </w:t>
      </w:r>
      <w:r w:rsidR="00122E8F" w:rsidRPr="00056E65">
        <w:rPr>
          <w:rFonts w:ascii="Times New Roman" w:hAnsi="Times New Roman"/>
          <w:i/>
          <w:lang w:val="en-GB"/>
        </w:rPr>
        <w:t>“</w:t>
      </w:r>
      <w:r w:rsidR="006944DF" w:rsidRPr="00056E65">
        <w:rPr>
          <w:rFonts w:ascii="Times New Roman" w:hAnsi="Times New Roman"/>
          <w:i/>
          <w:lang w:val="en-GB"/>
        </w:rPr>
        <w:t>directly”</w:t>
      </w:r>
      <w:r w:rsidR="006944DF" w:rsidRPr="00056E65">
        <w:rPr>
          <w:rFonts w:ascii="Times New Roman" w:hAnsi="Times New Roman"/>
          <w:lang w:val="en-GB"/>
        </w:rPr>
        <w:t xml:space="preserve"> when </w:t>
      </w:r>
      <w:r w:rsidR="006944DF" w:rsidRPr="00056E65">
        <w:rPr>
          <w:rFonts w:ascii="Times New Roman" w:hAnsi="Times New Roman"/>
          <w:i/>
          <w:lang w:val="en-GB"/>
        </w:rPr>
        <w:t>“talking about difficult stuff”</w:t>
      </w:r>
      <w:r w:rsidR="006944DF" w:rsidRPr="00056E65">
        <w:rPr>
          <w:rFonts w:ascii="Times New Roman" w:hAnsi="Times New Roman"/>
          <w:lang w:val="en-GB"/>
        </w:rPr>
        <w:t xml:space="preserve"> (business 1). </w:t>
      </w:r>
      <w:r w:rsidR="00B17A49" w:rsidRPr="00056E65">
        <w:rPr>
          <w:rFonts w:ascii="Times New Roman" w:hAnsi="Times New Roman"/>
          <w:lang w:val="en-GB"/>
        </w:rPr>
        <w:t xml:space="preserve">In business 1, the separation between friendship and professional ties </w:t>
      </w:r>
      <w:r w:rsidR="00122E8F" w:rsidRPr="00056E65">
        <w:rPr>
          <w:rFonts w:ascii="Times New Roman" w:hAnsi="Times New Roman"/>
          <w:lang w:val="en-GB"/>
        </w:rPr>
        <w:t>is</w:t>
      </w:r>
      <w:r w:rsidR="00750E7A" w:rsidRPr="00056E65">
        <w:rPr>
          <w:rFonts w:ascii="Times New Roman" w:hAnsi="Times New Roman"/>
          <w:lang w:val="en-GB"/>
        </w:rPr>
        <w:t xml:space="preserve"> enforced by </w:t>
      </w:r>
      <w:r w:rsidR="00B17A49" w:rsidRPr="00056E65">
        <w:rPr>
          <w:rFonts w:ascii="Times New Roman" w:hAnsi="Times New Roman"/>
          <w:lang w:val="en-GB"/>
        </w:rPr>
        <w:t>a written contract between the founders</w:t>
      </w:r>
      <w:r w:rsidR="008E3A65" w:rsidRPr="00056E65">
        <w:rPr>
          <w:rFonts w:ascii="Times New Roman" w:hAnsi="Times New Roman"/>
          <w:lang w:val="en-GB"/>
        </w:rPr>
        <w:t xml:space="preserve"> and the</w:t>
      </w:r>
      <w:r w:rsidR="00B17A49" w:rsidRPr="00056E65">
        <w:rPr>
          <w:rFonts w:ascii="Times New Roman" w:hAnsi="Times New Roman"/>
          <w:lang w:val="en-GB"/>
        </w:rPr>
        <w:t xml:space="preserve"> principal intended function of </w:t>
      </w:r>
      <w:r w:rsidR="000C554F" w:rsidRPr="00056E65">
        <w:rPr>
          <w:rFonts w:ascii="Times New Roman" w:hAnsi="Times New Roman"/>
          <w:lang w:val="en-GB"/>
        </w:rPr>
        <w:t>the</w:t>
      </w:r>
      <w:r w:rsidR="001F2888" w:rsidRPr="00056E65">
        <w:rPr>
          <w:rFonts w:ascii="Times New Roman" w:hAnsi="Times New Roman"/>
          <w:lang w:val="en-GB"/>
        </w:rPr>
        <w:t xml:space="preserve"> contract</w:t>
      </w:r>
      <w:r w:rsidR="008E3A65" w:rsidRPr="00056E65">
        <w:rPr>
          <w:rFonts w:ascii="Times New Roman" w:hAnsi="Times New Roman"/>
          <w:lang w:val="en-GB"/>
        </w:rPr>
        <w:t xml:space="preserve"> </w:t>
      </w:r>
      <w:r w:rsidR="00B17A49" w:rsidRPr="00056E65">
        <w:rPr>
          <w:rFonts w:ascii="Times New Roman" w:hAnsi="Times New Roman"/>
          <w:lang w:val="en-GB"/>
        </w:rPr>
        <w:t xml:space="preserve">is to preserve the friendship, shielding it from disagreements regarding the strategy of the business. </w:t>
      </w:r>
      <w:r w:rsidR="003F0EB3" w:rsidRPr="00056E65">
        <w:rPr>
          <w:rFonts w:ascii="Times New Roman" w:hAnsi="Times New Roman"/>
          <w:lang w:val="en-GB"/>
        </w:rPr>
        <w:t xml:space="preserve">By preserving </w:t>
      </w:r>
      <w:r w:rsidR="00957A31" w:rsidRPr="00056E65">
        <w:rPr>
          <w:rFonts w:ascii="Times New Roman" w:hAnsi="Times New Roman"/>
          <w:lang w:val="en-GB"/>
        </w:rPr>
        <w:t xml:space="preserve">the </w:t>
      </w:r>
      <w:r w:rsidR="003F0EB3" w:rsidRPr="00056E65">
        <w:rPr>
          <w:rFonts w:ascii="Times New Roman" w:hAnsi="Times New Roman"/>
          <w:lang w:val="en-GB"/>
        </w:rPr>
        <w:t>friendship, t</w:t>
      </w:r>
      <w:r w:rsidR="00957A31" w:rsidRPr="00056E65">
        <w:rPr>
          <w:rFonts w:ascii="Times New Roman" w:hAnsi="Times New Roman"/>
          <w:lang w:val="en-GB"/>
        </w:rPr>
        <w:t>eam members</w:t>
      </w:r>
      <w:r w:rsidR="003F0EB3" w:rsidRPr="00056E65">
        <w:rPr>
          <w:rFonts w:ascii="Times New Roman" w:hAnsi="Times New Roman"/>
          <w:lang w:val="en-GB"/>
        </w:rPr>
        <w:t xml:space="preserve"> do not l</w:t>
      </w:r>
      <w:r w:rsidR="004A7351" w:rsidRPr="00056E65">
        <w:rPr>
          <w:rFonts w:ascii="Times New Roman" w:hAnsi="Times New Roman"/>
          <w:lang w:val="en-GB"/>
        </w:rPr>
        <w:t>o</w:t>
      </w:r>
      <w:r w:rsidR="003F0EB3" w:rsidRPr="00056E65">
        <w:rPr>
          <w:rFonts w:ascii="Times New Roman" w:hAnsi="Times New Roman"/>
          <w:lang w:val="en-GB"/>
        </w:rPr>
        <w:t>se the advantages of</w:t>
      </w:r>
      <w:r w:rsidR="00957A31" w:rsidRPr="00056E65">
        <w:rPr>
          <w:rFonts w:ascii="Times New Roman" w:hAnsi="Times New Roman"/>
          <w:lang w:val="en-GB"/>
        </w:rPr>
        <w:t xml:space="preserve"> such which include</w:t>
      </w:r>
      <w:r w:rsidR="003F0EB3" w:rsidRPr="00056E65">
        <w:rPr>
          <w:rFonts w:ascii="Times New Roman" w:hAnsi="Times New Roman"/>
          <w:lang w:val="en-GB"/>
        </w:rPr>
        <w:t xml:space="preserve"> enhanced trust, empathy and sympathy as in the case of </w:t>
      </w:r>
      <w:r w:rsidR="00957A31" w:rsidRPr="00056E65">
        <w:rPr>
          <w:rFonts w:ascii="Times New Roman" w:hAnsi="Times New Roman"/>
          <w:lang w:val="en-GB"/>
        </w:rPr>
        <w:lastRenderedPageBreak/>
        <w:t>‘</w:t>
      </w:r>
      <w:r w:rsidR="003F0EB3" w:rsidRPr="00056E65">
        <w:rPr>
          <w:rFonts w:ascii="Times New Roman" w:hAnsi="Times New Roman"/>
          <w:lang w:val="en-GB"/>
        </w:rPr>
        <w:t>strategi</w:t>
      </w:r>
      <w:r w:rsidR="004A7351" w:rsidRPr="00056E65">
        <w:rPr>
          <w:rFonts w:ascii="Times New Roman" w:hAnsi="Times New Roman"/>
          <w:lang w:val="en-GB"/>
        </w:rPr>
        <w:t>c</w:t>
      </w:r>
      <w:r w:rsidR="003F0EB3" w:rsidRPr="00056E65">
        <w:rPr>
          <w:rFonts w:ascii="Times New Roman" w:hAnsi="Times New Roman"/>
          <w:lang w:val="en-GB"/>
        </w:rPr>
        <w:t xml:space="preserve"> separation</w:t>
      </w:r>
      <w:r w:rsidR="00957A31" w:rsidRPr="00056E65">
        <w:rPr>
          <w:rFonts w:ascii="Times New Roman" w:hAnsi="Times New Roman"/>
          <w:lang w:val="en-GB"/>
        </w:rPr>
        <w:t>’</w:t>
      </w:r>
      <w:r w:rsidR="003F0EB3" w:rsidRPr="00056E65">
        <w:rPr>
          <w:rFonts w:ascii="Times New Roman" w:hAnsi="Times New Roman"/>
          <w:lang w:val="en-GB"/>
        </w:rPr>
        <w:t>.</w:t>
      </w:r>
      <w:r w:rsidR="004A7351" w:rsidRPr="00056E65">
        <w:rPr>
          <w:rFonts w:ascii="Times New Roman" w:hAnsi="Times New Roman"/>
          <w:lang w:val="en-GB"/>
        </w:rPr>
        <w:t xml:space="preserve"> </w:t>
      </w:r>
      <w:r w:rsidR="004954A1" w:rsidRPr="00056E65">
        <w:rPr>
          <w:rFonts w:ascii="Times New Roman" w:hAnsi="Times New Roman"/>
          <w:lang w:val="en-GB"/>
        </w:rPr>
        <w:t xml:space="preserve">However, while an explicit agreement might allow founders to avoid personal as well as legal challenges later on, it might also make it more difficult for them to modify organizational roles (Francis and Sandberg, 2000), as compared to those relying on implicit informal agreements (Zolin </w:t>
      </w:r>
      <w:r w:rsidR="004954A1" w:rsidRPr="00056E65">
        <w:rPr>
          <w:rFonts w:ascii="Times New Roman" w:hAnsi="Times New Roman"/>
          <w:i/>
          <w:lang w:val="en-GB"/>
        </w:rPr>
        <w:t xml:space="preserve">et </w:t>
      </w:r>
      <w:r w:rsidR="00EF509E" w:rsidRPr="00056E65">
        <w:rPr>
          <w:rFonts w:ascii="Times New Roman" w:hAnsi="Times New Roman"/>
          <w:i/>
          <w:lang w:val="en-GB"/>
        </w:rPr>
        <w:t>a</w:t>
      </w:r>
      <w:r w:rsidR="004954A1" w:rsidRPr="00056E65">
        <w:rPr>
          <w:rFonts w:ascii="Times New Roman" w:hAnsi="Times New Roman"/>
          <w:i/>
          <w:lang w:val="en-GB"/>
        </w:rPr>
        <w:t>l.</w:t>
      </w:r>
      <w:r w:rsidR="004954A1" w:rsidRPr="00056E65">
        <w:rPr>
          <w:rFonts w:ascii="Times New Roman" w:hAnsi="Times New Roman"/>
          <w:lang w:val="en-GB"/>
        </w:rPr>
        <w:t xml:space="preserve">, 2011). </w:t>
      </w:r>
      <w:r w:rsidR="000879AA" w:rsidRPr="00056E65">
        <w:rPr>
          <w:rFonts w:ascii="Times New Roman" w:hAnsi="Times New Roman"/>
          <w:lang w:val="en-GB"/>
        </w:rPr>
        <w:t xml:space="preserve">Additionally, </w:t>
      </w:r>
      <w:r w:rsidR="007D5160" w:rsidRPr="00056E65">
        <w:rPr>
          <w:rFonts w:ascii="Times New Roman" w:hAnsi="Times New Roman"/>
          <w:lang w:val="en-GB"/>
        </w:rPr>
        <w:t xml:space="preserve">as in </w:t>
      </w:r>
      <w:r w:rsidR="00D13C88" w:rsidRPr="00056E65">
        <w:rPr>
          <w:rFonts w:ascii="Times New Roman" w:hAnsi="Times New Roman"/>
          <w:lang w:val="en-GB"/>
        </w:rPr>
        <w:t>the case of ‘strategic separation’</w:t>
      </w:r>
      <w:r w:rsidR="00BA2586" w:rsidRPr="00056E65">
        <w:rPr>
          <w:rFonts w:ascii="Times New Roman" w:hAnsi="Times New Roman"/>
          <w:lang w:val="en-GB"/>
        </w:rPr>
        <w:t>,</w:t>
      </w:r>
      <w:r w:rsidR="00D13C88" w:rsidRPr="00056E65">
        <w:rPr>
          <w:rFonts w:ascii="Times New Roman" w:hAnsi="Times New Roman"/>
          <w:lang w:val="en-GB"/>
        </w:rPr>
        <w:t xml:space="preserve"> </w:t>
      </w:r>
      <w:r w:rsidR="000F76B9" w:rsidRPr="00056E65">
        <w:rPr>
          <w:rFonts w:ascii="Times New Roman" w:hAnsi="Times New Roman"/>
          <w:lang w:val="en-GB"/>
        </w:rPr>
        <w:t xml:space="preserve">investment and recruitment decisions </w:t>
      </w:r>
      <w:r w:rsidR="00BA2586" w:rsidRPr="00056E65">
        <w:rPr>
          <w:rFonts w:ascii="Times New Roman" w:hAnsi="Times New Roman"/>
          <w:lang w:val="en-GB"/>
        </w:rPr>
        <w:t xml:space="preserve">are based on </w:t>
      </w:r>
      <w:r w:rsidR="000F76B9" w:rsidRPr="00056E65">
        <w:rPr>
          <w:rFonts w:ascii="Times New Roman" w:hAnsi="Times New Roman"/>
          <w:lang w:val="en-GB"/>
        </w:rPr>
        <w:t>strategic reasons</w:t>
      </w:r>
      <w:r w:rsidR="00BA2586" w:rsidRPr="00056E65">
        <w:rPr>
          <w:rFonts w:ascii="Times New Roman" w:hAnsi="Times New Roman"/>
          <w:lang w:val="en-GB"/>
        </w:rPr>
        <w:t xml:space="preserve">; in contrast to those teams, however, </w:t>
      </w:r>
      <w:r w:rsidR="000879AA" w:rsidRPr="00056E65">
        <w:rPr>
          <w:rFonts w:ascii="Times New Roman" w:hAnsi="Times New Roman"/>
          <w:lang w:val="en-GB"/>
        </w:rPr>
        <w:t xml:space="preserve">they </w:t>
      </w:r>
      <w:r w:rsidR="004954A1" w:rsidRPr="00056E65">
        <w:rPr>
          <w:rFonts w:ascii="Times New Roman" w:hAnsi="Times New Roman"/>
          <w:lang w:val="en-GB"/>
        </w:rPr>
        <w:t xml:space="preserve">are less </w:t>
      </w:r>
      <w:r w:rsidR="00BA2586" w:rsidRPr="00056E65">
        <w:rPr>
          <w:rFonts w:ascii="Times New Roman" w:hAnsi="Times New Roman"/>
          <w:lang w:val="en-GB"/>
        </w:rPr>
        <w:t xml:space="preserve">reluctant to hire or fire friends. </w:t>
      </w:r>
      <w:r w:rsidR="007D5160" w:rsidRPr="00056E65">
        <w:rPr>
          <w:rFonts w:ascii="Times New Roman" w:hAnsi="Times New Roman"/>
          <w:lang w:val="en-GB"/>
        </w:rPr>
        <w:t xml:space="preserve">Thus, </w:t>
      </w:r>
      <w:r w:rsidR="00BA2586" w:rsidRPr="00056E65">
        <w:rPr>
          <w:rFonts w:ascii="Times New Roman" w:hAnsi="Times New Roman"/>
          <w:lang w:val="en-GB"/>
        </w:rPr>
        <w:t xml:space="preserve">as </w:t>
      </w:r>
      <w:r w:rsidR="007D5160" w:rsidRPr="00056E65">
        <w:rPr>
          <w:rFonts w:ascii="Times New Roman" w:hAnsi="Times New Roman"/>
          <w:lang w:val="en-GB"/>
        </w:rPr>
        <w:t>compared to ‘strategic separation’</w:t>
      </w:r>
      <w:r w:rsidR="0017701C" w:rsidRPr="00056E65">
        <w:rPr>
          <w:rFonts w:ascii="Times New Roman" w:hAnsi="Times New Roman"/>
          <w:lang w:val="en-GB"/>
        </w:rPr>
        <w:t xml:space="preserve"> </w:t>
      </w:r>
      <w:r w:rsidR="007D5160" w:rsidRPr="00056E65">
        <w:rPr>
          <w:rFonts w:ascii="Times New Roman" w:hAnsi="Times New Roman"/>
          <w:lang w:val="en-GB"/>
        </w:rPr>
        <w:t xml:space="preserve">ETs, </w:t>
      </w:r>
      <w:r w:rsidR="0017701C" w:rsidRPr="00056E65">
        <w:rPr>
          <w:rFonts w:ascii="Times New Roman" w:hAnsi="Times New Roman"/>
          <w:lang w:val="en-GB"/>
        </w:rPr>
        <w:t xml:space="preserve">the growth possibilities of </w:t>
      </w:r>
      <w:r w:rsidR="00BA2586" w:rsidRPr="00056E65">
        <w:rPr>
          <w:rFonts w:ascii="Times New Roman" w:hAnsi="Times New Roman"/>
          <w:lang w:val="en-GB"/>
        </w:rPr>
        <w:t xml:space="preserve">the </w:t>
      </w:r>
      <w:r w:rsidR="0017701C" w:rsidRPr="00056E65">
        <w:rPr>
          <w:rFonts w:ascii="Times New Roman" w:hAnsi="Times New Roman"/>
          <w:lang w:val="en-GB"/>
        </w:rPr>
        <w:t>business</w:t>
      </w:r>
      <w:r w:rsidR="007D5160" w:rsidRPr="00056E65">
        <w:rPr>
          <w:rFonts w:ascii="Times New Roman" w:hAnsi="Times New Roman"/>
          <w:lang w:val="en-GB"/>
        </w:rPr>
        <w:t xml:space="preserve"> </w:t>
      </w:r>
      <w:r w:rsidR="00BA2586" w:rsidRPr="00056E65">
        <w:rPr>
          <w:rFonts w:ascii="Times New Roman" w:hAnsi="Times New Roman"/>
          <w:lang w:val="en-GB"/>
        </w:rPr>
        <w:t xml:space="preserve">are </w:t>
      </w:r>
      <w:r w:rsidR="007D5160" w:rsidRPr="00056E65">
        <w:rPr>
          <w:rFonts w:ascii="Times New Roman" w:hAnsi="Times New Roman"/>
          <w:lang w:val="en-GB"/>
        </w:rPr>
        <w:t>less constrained</w:t>
      </w:r>
      <w:r w:rsidR="0017701C" w:rsidRPr="00056E65">
        <w:rPr>
          <w:rFonts w:ascii="Times New Roman" w:hAnsi="Times New Roman"/>
          <w:lang w:val="en-GB"/>
        </w:rPr>
        <w:t xml:space="preserve">, particularly in </w:t>
      </w:r>
      <w:r w:rsidR="00BA2586" w:rsidRPr="00056E65">
        <w:rPr>
          <w:rFonts w:ascii="Times New Roman" w:hAnsi="Times New Roman"/>
          <w:lang w:val="en-GB"/>
        </w:rPr>
        <w:t xml:space="preserve">the </w:t>
      </w:r>
      <w:r w:rsidR="0017701C" w:rsidRPr="00056E65">
        <w:rPr>
          <w:rFonts w:ascii="Times New Roman" w:hAnsi="Times New Roman"/>
          <w:lang w:val="en-GB"/>
        </w:rPr>
        <w:t>early stages</w:t>
      </w:r>
      <w:r w:rsidR="00BA2586" w:rsidRPr="00056E65">
        <w:rPr>
          <w:rFonts w:ascii="Times New Roman" w:hAnsi="Times New Roman"/>
          <w:lang w:val="en-GB"/>
        </w:rPr>
        <w:t xml:space="preserve">. </w:t>
      </w:r>
      <w:r w:rsidR="000F76B9" w:rsidRPr="00056E65">
        <w:rPr>
          <w:rFonts w:ascii="Times New Roman" w:hAnsi="Times New Roman"/>
          <w:lang w:val="en-GB"/>
        </w:rPr>
        <w:t>Th</w:t>
      </w:r>
      <w:r w:rsidR="00BA2586" w:rsidRPr="00056E65">
        <w:rPr>
          <w:rFonts w:ascii="Times New Roman" w:hAnsi="Times New Roman"/>
          <w:lang w:val="en-GB"/>
        </w:rPr>
        <w:t xml:space="preserve">erefore, </w:t>
      </w:r>
      <w:r w:rsidR="0017701C" w:rsidRPr="00056E65">
        <w:rPr>
          <w:rFonts w:ascii="Times New Roman" w:hAnsi="Times New Roman"/>
          <w:lang w:val="en-GB"/>
        </w:rPr>
        <w:t xml:space="preserve">the separation logic </w:t>
      </w:r>
      <w:r w:rsidR="004954A1" w:rsidRPr="00056E65">
        <w:rPr>
          <w:rFonts w:ascii="Times New Roman" w:hAnsi="Times New Roman"/>
          <w:lang w:val="en-GB"/>
        </w:rPr>
        <w:t xml:space="preserve">may not </w:t>
      </w:r>
      <w:r w:rsidR="006904FF" w:rsidRPr="00056E65">
        <w:rPr>
          <w:rFonts w:ascii="Times New Roman" w:hAnsi="Times New Roman"/>
          <w:lang w:val="en-GB"/>
        </w:rPr>
        <w:t>negatively affect</w:t>
      </w:r>
      <w:r w:rsidR="004954A1" w:rsidRPr="00056E65">
        <w:rPr>
          <w:rFonts w:ascii="Times New Roman" w:hAnsi="Times New Roman"/>
          <w:lang w:val="en-GB"/>
        </w:rPr>
        <w:t xml:space="preserve"> </w:t>
      </w:r>
      <w:r w:rsidR="006904FF" w:rsidRPr="00056E65">
        <w:rPr>
          <w:rFonts w:ascii="Times New Roman" w:hAnsi="Times New Roman"/>
          <w:lang w:val="en-GB"/>
        </w:rPr>
        <w:t xml:space="preserve">growth. </w:t>
      </w:r>
      <w:r w:rsidR="00BA2586" w:rsidRPr="00056E65">
        <w:rPr>
          <w:rFonts w:ascii="Times New Roman" w:hAnsi="Times New Roman"/>
          <w:lang w:val="en-GB"/>
        </w:rPr>
        <w:t>P</w:t>
      </w:r>
      <w:r w:rsidR="006904FF" w:rsidRPr="00056E65">
        <w:rPr>
          <w:rFonts w:ascii="Times New Roman" w:hAnsi="Times New Roman"/>
          <w:lang w:val="en-GB"/>
        </w:rPr>
        <w:t xml:space="preserve">aradoxically, the separation for affective rather than strategic reasons may protect the business from the ET, so that the growth possibilities may be </w:t>
      </w:r>
      <w:r w:rsidR="00BA2586" w:rsidRPr="00056E65">
        <w:rPr>
          <w:rFonts w:ascii="Times New Roman" w:hAnsi="Times New Roman"/>
          <w:lang w:val="en-GB"/>
        </w:rPr>
        <w:t>greater</w:t>
      </w:r>
      <w:r w:rsidR="006904FF" w:rsidRPr="00056E65">
        <w:rPr>
          <w:rFonts w:ascii="Times New Roman" w:hAnsi="Times New Roman"/>
          <w:lang w:val="en-GB"/>
        </w:rPr>
        <w:t xml:space="preserve">. </w:t>
      </w:r>
      <w:r w:rsidR="004A7351" w:rsidRPr="00056E65">
        <w:rPr>
          <w:rFonts w:ascii="Times New Roman" w:hAnsi="Times New Roman"/>
          <w:lang w:val="en-GB"/>
        </w:rPr>
        <w:t>At the same time</w:t>
      </w:r>
      <w:r w:rsidR="004954A1" w:rsidRPr="00056E65">
        <w:rPr>
          <w:rFonts w:ascii="Times New Roman" w:hAnsi="Times New Roman"/>
          <w:lang w:val="en-GB"/>
        </w:rPr>
        <w:t>,</w:t>
      </w:r>
      <w:r w:rsidR="004A7351" w:rsidRPr="00056E65">
        <w:rPr>
          <w:rFonts w:ascii="Times New Roman" w:hAnsi="Times New Roman"/>
          <w:lang w:val="en-GB"/>
        </w:rPr>
        <w:t xml:space="preserve"> the strategies the</w:t>
      </w:r>
      <w:r w:rsidR="00BA2586" w:rsidRPr="00056E65">
        <w:rPr>
          <w:rFonts w:ascii="Times New Roman" w:hAnsi="Times New Roman"/>
          <w:lang w:val="en-GB"/>
        </w:rPr>
        <w:t>se teams</w:t>
      </w:r>
      <w:r w:rsidR="004A7351" w:rsidRPr="00056E65">
        <w:rPr>
          <w:rFonts w:ascii="Times New Roman" w:hAnsi="Times New Roman"/>
          <w:lang w:val="en-GB"/>
        </w:rPr>
        <w:t xml:space="preserve"> follow to preserve </w:t>
      </w:r>
      <w:r w:rsidR="00957A31" w:rsidRPr="00056E65">
        <w:rPr>
          <w:rFonts w:ascii="Times New Roman" w:hAnsi="Times New Roman"/>
          <w:lang w:val="en-GB"/>
        </w:rPr>
        <w:t xml:space="preserve">the </w:t>
      </w:r>
      <w:r w:rsidR="004A7351" w:rsidRPr="00056E65">
        <w:rPr>
          <w:rFonts w:ascii="Times New Roman" w:hAnsi="Times New Roman"/>
          <w:lang w:val="en-GB"/>
        </w:rPr>
        <w:t>friendship</w:t>
      </w:r>
      <w:r w:rsidR="004954A1" w:rsidRPr="00056E65">
        <w:rPr>
          <w:rFonts w:ascii="Times New Roman" w:hAnsi="Times New Roman"/>
          <w:lang w:val="en-GB"/>
        </w:rPr>
        <w:t>,</w:t>
      </w:r>
      <w:r w:rsidR="004A7351" w:rsidRPr="00056E65">
        <w:rPr>
          <w:rFonts w:ascii="Times New Roman" w:hAnsi="Times New Roman"/>
          <w:lang w:val="en-GB"/>
        </w:rPr>
        <w:t xml:space="preserve"> allow them to avoid </w:t>
      </w:r>
      <w:r w:rsidR="00957A31" w:rsidRPr="00056E65">
        <w:rPr>
          <w:rFonts w:ascii="Times New Roman" w:hAnsi="Times New Roman"/>
          <w:lang w:val="en-GB"/>
        </w:rPr>
        <w:t xml:space="preserve">the </w:t>
      </w:r>
      <w:r w:rsidR="004A7351" w:rsidRPr="00056E65">
        <w:rPr>
          <w:rFonts w:ascii="Times New Roman" w:hAnsi="Times New Roman"/>
          <w:lang w:val="en-GB"/>
        </w:rPr>
        <w:t xml:space="preserve">negative consequences of trust –i.e., becoming less critical about the behaviours and decisions of friends (Kautonen </w:t>
      </w:r>
      <w:r w:rsidR="004A7351" w:rsidRPr="00056E65">
        <w:rPr>
          <w:rFonts w:ascii="Times New Roman" w:hAnsi="Times New Roman"/>
          <w:i/>
          <w:lang w:val="en-GB"/>
        </w:rPr>
        <w:t>et al.</w:t>
      </w:r>
      <w:r w:rsidR="004A7351" w:rsidRPr="00056E65">
        <w:rPr>
          <w:rFonts w:ascii="Times New Roman" w:hAnsi="Times New Roman"/>
          <w:lang w:val="en-GB"/>
        </w:rPr>
        <w:t>, 2010)</w:t>
      </w:r>
      <w:r w:rsidR="004954A1" w:rsidRPr="00056E65">
        <w:rPr>
          <w:rFonts w:ascii="Times New Roman" w:hAnsi="Times New Roman"/>
          <w:lang w:val="en-GB"/>
        </w:rPr>
        <w:t>;</w:t>
      </w:r>
      <w:r w:rsidR="007D5160" w:rsidRPr="00056E65">
        <w:rPr>
          <w:rFonts w:ascii="Times New Roman" w:hAnsi="Times New Roman"/>
          <w:lang w:val="en-GB"/>
        </w:rPr>
        <w:t xml:space="preserve"> </w:t>
      </w:r>
      <w:r w:rsidR="004954A1" w:rsidRPr="00056E65">
        <w:rPr>
          <w:rFonts w:ascii="Times New Roman" w:hAnsi="Times New Roman"/>
          <w:lang w:val="en-GB"/>
        </w:rPr>
        <w:t xml:space="preserve">something </w:t>
      </w:r>
      <w:r w:rsidR="007D5160" w:rsidRPr="00056E65">
        <w:rPr>
          <w:rFonts w:ascii="Times New Roman" w:hAnsi="Times New Roman"/>
          <w:lang w:val="en-GB"/>
        </w:rPr>
        <w:t xml:space="preserve">that is more probable in </w:t>
      </w:r>
      <w:r w:rsidR="004954A1" w:rsidRPr="00056E65">
        <w:rPr>
          <w:rFonts w:ascii="Times New Roman" w:hAnsi="Times New Roman"/>
          <w:lang w:val="en-GB"/>
        </w:rPr>
        <w:t xml:space="preserve">the </w:t>
      </w:r>
      <w:r w:rsidR="007D5160" w:rsidRPr="00056E65">
        <w:rPr>
          <w:rFonts w:ascii="Times New Roman" w:hAnsi="Times New Roman"/>
          <w:lang w:val="en-GB"/>
        </w:rPr>
        <w:t>‘affective fusion’ type</w:t>
      </w:r>
      <w:r w:rsidR="004A7351" w:rsidRPr="00056E65">
        <w:rPr>
          <w:rFonts w:ascii="Times New Roman" w:hAnsi="Times New Roman"/>
          <w:lang w:val="en-GB"/>
        </w:rPr>
        <w:t>.</w:t>
      </w:r>
      <w:r w:rsidR="003F0EB3" w:rsidRPr="00056E65">
        <w:rPr>
          <w:rFonts w:ascii="Times New Roman" w:hAnsi="Times New Roman"/>
          <w:lang w:val="en-GB"/>
        </w:rPr>
        <w:t xml:space="preserve"> </w:t>
      </w:r>
      <w:r w:rsidR="0001768D" w:rsidRPr="00056E65">
        <w:rPr>
          <w:rFonts w:ascii="Times New Roman" w:hAnsi="Times New Roman"/>
          <w:lang w:val="en-GB"/>
        </w:rPr>
        <w:t xml:space="preserve">Another risk, similar to the case of </w:t>
      </w:r>
      <w:r w:rsidR="00BB6594" w:rsidRPr="00056E65">
        <w:rPr>
          <w:rFonts w:ascii="Times New Roman" w:hAnsi="Times New Roman"/>
          <w:lang w:val="en-GB"/>
        </w:rPr>
        <w:t>‘</w:t>
      </w:r>
      <w:r w:rsidR="0001768D" w:rsidRPr="00056E65">
        <w:rPr>
          <w:rFonts w:ascii="Times New Roman" w:hAnsi="Times New Roman"/>
          <w:lang w:val="en-GB"/>
        </w:rPr>
        <w:t>affective fusion</w:t>
      </w:r>
      <w:r w:rsidR="00BB6594" w:rsidRPr="00056E65">
        <w:rPr>
          <w:rFonts w:ascii="Times New Roman" w:hAnsi="Times New Roman"/>
          <w:lang w:val="en-GB"/>
        </w:rPr>
        <w:t>’</w:t>
      </w:r>
      <w:r w:rsidR="008D787B" w:rsidRPr="00056E65">
        <w:rPr>
          <w:rFonts w:ascii="Times New Roman" w:hAnsi="Times New Roman"/>
          <w:lang w:val="en-GB"/>
        </w:rPr>
        <w:t>,</w:t>
      </w:r>
      <w:r w:rsidR="0001768D" w:rsidRPr="00056E65">
        <w:rPr>
          <w:rFonts w:ascii="Times New Roman" w:hAnsi="Times New Roman"/>
          <w:lang w:val="en-GB"/>
        </w:rPr>
        <w:t xml:space="preserve"> is that if one team member leaves, others may be encouraged to follow. </w:t>
      </w:r>
    </w:p>
    <w:p w14:paraId="28D01CEB" w14:textId="77777777" w:rsidR="00C31606" w:rsidRPr="00056E65" w:rsidRDefault="00C31606" w:rsidP="00BD4F1F">
      <w:pPr>
        <w:shd w:val="clear" w:color="auto" w:fill="FFFFFF"/>
        <w:spacing w:line="360" w:lineRule="auto"/>
        <w:jc w:val="both"/>
        <w:rPr>
          <w:rFonts w:ascii="Times New Roman" w:hAnsi="Times New Roman"/>
          <w:lang w:val="en-GB"/>
        </w:rPr>
      </w:pPr>
    </w:p>
    <w:p w14:paraId="52F23DCF" w14:textId="77777777" w:rsidR="00C31606" w:rsidRPr="00056E65" w:rsidRDefault="00C31606" w:rsidP="00895070">
      <w:pPr>
        <w:shd w:val="clear" w:color="auto" w:fill="FFFFFF"/>
        <w:spacing w:line="360" w:lineRule="auto"/>
        <w:ind w:left="708"/>
        <w:jc w:val="both"/>
        <w:rPr>
          <w:rFonts w:ascii="Times New Roman" w:hAnsi="Times New Roman"/>
          <w:lang w:val="en-GB"/>
        </w:rPr>
      </w:pPr>
      <w:r w:rsidRPr="00056E65">
        <w:rPr>
          <w:rFonts w:ascii="Times New Roman" w:hAnsi="Times New Roman"/>
          <w:b/>
          <w:lang w:val="en-GB"/>
        </w:rPr>
        <w:t xml:space="preserve">PROPOSITION </w:t>
      </w:r>
      <w:r w:rsidR="00994C50" w:rsidRPr="00056E65">
        <w:rPr>
          <w:rFonts w:ascii="Times New Roman" w:hAnsi="Times New Roman"/>
          <w:b/>
          <w:lang w:val="en-GB"/>
        </w:rPr>
        <w:t>4</w:t>
      </w:r>
      <w:r w:rsidR="005E50F3" w:rsidRPr="00056E65">
        <w:rPr>
          <w:rFonts w:ascii="Times New Roman" w:hAnsi="Times New Roman"/>
          <w:b/>
          <w:lang w:val="en-GB"/>
        </w:rPr>
        <w:t>:</w:t>
      </w:r>
      <w:r w:rsidR="00270B22" w:rsidRPr="00056E65">
        <w:rPr>
          <w:rFonts w:ascii="Times New Roman" w:hAnsi="Times New Roman"/>
          <w:lang w:val="en-GB"/>
        </w:rPr>
        <w:t xml:space="preserve"> When friends</w:t>
      </w:r>
      <w:r w:rsidR="00957A31" w:rsidRPr="00056E65">
        <w:rPr>
          <w:rFonts w:ascii="Times New Roman" w:hAnsi="Times New Roman"/>
          <w:lang w:val="en-GB"/>
        </w:rPr>
        <w:t>h</w:t>
      </w:r>
      <w:r w:rsidR="00270B22" w:rsidRPr="00056E65">
        <w:rPr>
          <w:rFonts w:ascii="Times New Roman" w:hAnsi="Times New Roman"/>
          <w:lang w:val="en-GB"/>
        </w:rPr>
        <w:t xml:space="preserve">ip </w:t>
      </w:r>
      <w:r w:rsidR="00D94788" w:rsidRPr="00056E65">
        <w:rPr>
          <w:rFonts w:ascii="Times New Roman" w:hAnsi="Times New Roman"/>
          <w:lang w:val="en-GB"/>
        </w:rPr>
        <w:t xml:space="preserve">and professional </w:t>
      </w:r>
      <w:r w:rsidR="00270B22" w:rsidRPr="00056E65">
        <w:rPr>
          <w:rFonts w:ascii="Times New Roman" w:hAnsi="Times New Roman"/>
          <w:lang w:val="en-GB"/>
        </w:rPr>
        <w:t xml:space="preserve">ties </w:t>
      </w:r>
      <w:r w:rsidR="009E3458" w:rsidRPr="00056E65">
        <w:rPr>
          <w:rFonts w:ascii="Times New Roman" w:hAnsi="Times New Roman"/>
          <w:lang w:val="en-GB"/>
        </w:rPr>
        <w:t xml:space="preserve">in entrepreneurial teams </w:t>
      </w:r>
      <w:r w:rsidR="00270B22" w:rsidRPr="00056E65">
        <w:rPr>
          <w:rFonts w:ascii="Times New Roman" w:hAnsi="Times New Roman"/>
          <w:lang w:val="en-GB"/>
        </w:rPr>
        <w:t xml:space="preserve">are not </w:t>
      </w:r>
      <w:r w:rsidR="00D94788" w:rsidRPr="00056E65">
        <w:rPr>
          <w:rFonts w:ascii="Times New Roman" w:hAnsi="Times New Roman"/>
          <w:lang w:val="en-GB"/>
        </w:rPr>
        <w:t xml:space="preserve">interlinked </w:t>
      </w:r>
      <w:r w:rsidR="00190174" w:rsidRPr="00056E65">
        <w:rPr>
          <w:rFonts w:ascii="Times New Roman" w:hAnsi="Times New Roman"/>
          <w:lang w:val="en-GB"/>
        </w:rPr>
        <w:t xml:space="preserve">and this separation is </w:t>
      </w:r>
      <w:r w:rsidR="0067324A" w:rsidRPr="00056E65">
        <w:rPr>
          <w:rFonts w:ascii="Times New Roman" w:hAnsi="Times New Roman"/>
          <w:lang w:val="en-GB"/>
        </w:rPr>
        <w:t xml:space="preserve">guided by a strong affective component that is </w:t>
      </w:r>
      <w:r w:rsidR="00190174" w:rsidRPr="00056E65">
        <w:rPr>
          <w:rFonts w:ascii="Times New Roman" w:hAnsi="Times New Roman"/>
          <w:lang w:val="en-GB"/>
        </w:rPr>
        <w:t>int</w:t>
      </w:r>
      <w:r w:rsidR="00D96C55" w:rsidRPr="00056E65">
        <w:rPr>
          <w:rFonts w:ascii="Times New Roman" w:hAnsi="Times New Roman"/>
          <w:lang w:val="en-GB"/>
        </w:rPr>
        <w:t>ended to protect the friendship</w:t>
      </w:r>
      <w:r w:rsidR="003F0EB3" w:rsidRPr="00056E65">
        <w:rPr>
          <w:rFonts w:ascii="Times New Roman" w:hAnsi="Times New Roman"/>
          <w:lang w:val="en-GB"/>
        </w:rPr>
        <w:t xml:space="preserve">, </w:t>
      </w:r>
      <w:r w:rsidR="004A7351" w:rsidRPr="00056E65">
        <w:rPr>
          <w:rFonts w:ascii="Times New Roman" w:hAnsi="Times New Roman"/>
          <w:lang w:val="en-GB"/>
        </w:rPr>
        <w:t xml:space="preserve">the advantages of friendship among team members </w:t>
      </w:r>
      <w:r w:rsidR="00EE105C" w:rsidRPr="00056E65">
        <w:rPr>
          <w:rFonts w:ascii="Times New Roman" w:hAnsi="Times New Roman"/>
          <w:lang w:val="en-GB"/>
        </w:rPr>
        <w:t xml:space="preserve">(e.g., </w:t>
      </w:r>
      <w:r w:rsidR="009E3458" w:rsidRPr="00056E65">
        <w:rPr>
          <w:rFonts w:ascii="Times New Roman" w:hAnsi="Times New Roman"/>
          <w:lang w:val="en-GB"/>
        </w:rPr>
        <w:t>trust</w:t>
      </w:r>
      <w:r w:rsidR="00EE105C" w:rsidRPr="00056E65">
        <w:rPr>
          <w:rFonts w:ascii="Times New Roman" w:hAnsi="Times New Roman"/>
          <w:lang w:val="en-GB"/>
        </w:rPr>
        <w:t>)</w:t>
      </w:r>
      <w:r w:rsidR="00F10CAF" w:rsidRPr="00056E65">
        <w:rPr>
          <w:rFonts w:ascii="Times New Roman" w:hAnsi="Times New Roman"/>
          <w:lang w:val="en-GB"/>
        </w:rPr>
        <w:t xml:space="preserve"> may benefit the business</w:t>
      </w:r>
      <w:r w:rsidR="00DB461D" w:rsidRPr="00056E65">
        <w:rPr>
          <w:rFonts w:ascii="Times New Roman" w:hAnsi="Times New Roman"/>
          <w:lang w:val="en-GB"/>
        </w:rPr>
        <w:t xml:space="preserve"> and its growth possibilities</w:t>
      </w:r>
      <w:r w:rsidR="00254FCA" w:rsidRPr="00056E65">
        <w:rPr>
          <w:rFonts w:ascii="Times New Roman" w:hAnsi="Times New Roman"/>
          <w:lang w:val="en-GB"/>
        </w:rPr>
        <w:t>,</w:t>
      </w:r>
      <w:r w:rsidR="009E3458" w:rsidRPr="00056E65">
        <w:rPr>
          <w:rFonts w:ascii="Times New Roman" w:hAnsi="Times New Roman"/>
          <w:lang w:val="en-GB"/>
        </w:rPr>
        <w:t xml:space="preserve"> </w:t>
      </w:r>
      <w:r w:rsidR="00957A31" w:rsidRPr="00056E65">
        <w:rPr>
          <w:rFonts w:ascii="Times New Roman" w:hAnsi="Times New Roman"/>
          <w:lang w:val="en-GB"/>
        </w:rPr>
        <w:t>as</w:t>
      </w:r>
      <w:r w:rsidR="004A7351" w:rsidRPr="00056E65">
        <w:rPr>
          <w:rFonts w:ascii="Times New Roman" w:hAnsi="Times New Roman"/>
          <w:lang w:val="en-GB"/>
        </w:rPr>
        <w:t xml:space="preserve"> compared to</w:t>
      </w:r>
      <w:r w:rsidR="00AA0BFC" w:rsidRPr="00056E65">
        <w:rPr>
          <w:rFonts w:ascii="Times New Roman" w:hAnsi="Times New Roman"/>
          <w:lang w:val="en-GB"/>
        </w:rPr>
        <w:t xml:space="preserve"> </w:t>
      </w:r>
      <w:r w:rsidR="00254FCA" w:rsidRPr="00056E65">
        <w:rPr>
          <w:rFonts w:ascii="Times New Roman" w:hAnsi="Times New Roman"/>
          <w:lang w:val="en-GB"/>
        </w:rPr>
        <w:t>teams tak</w:t>
      </w:r>
      <w:r w:rsidR="00EE105C" w:rsidRPr="00056E65">
        <w:rPr>
          <w:rFonts w:ascii="Times New Roman" w:hAnsi="Times New Roman"/>
          <w:lang w:val="en-GB"/>
        </w:rPr>
        <w:t>ing</w:t>
      </w:r>
      <w:r w:rsidR="00254FCA" w:rsidRPr="00056E65">
        <w:rPr>
          <w:rFonts w:ascii="Times New Roman" w:hAnsi="Times New Roman"/>
          <w:lang w:val="en-GB"/>
        </w:rPr>
        <w:t xml:space="preserve"> a ‘</w:t>
      </w:r>
      <w:r w:rsidR="004A7351" w:rsidRPr="00056E65">
        <w:rPr>
          <w:rFonts w:ascii="Times New Roman" w:hAnsi="Times New Roman"/>
          <w:lang w:val="en-GB"/>
        </w:rPr>
        <w:t>strategic separation</w:t>
      </w:r>
      <w:r w:rsidR="00254FCA" w:rsidRPr="00056E65">
        <w:rPr>
          <w:rFonts w:ascii="Times New Roman" w:hAnsi="Times New Roman"/>
          <w:lang w:val="en-GB"/>
        </w:rPr>
        <w:t>’</w:t>
      </w:r>
      <w:r w:rsidR="004A7351" w:rsidRPr="00056E65">
        <w:rPr>
          <w:rFonts w:ascii="Times New Roman" w:hAnsi="Times New Roman"/>
          <w:lang w:val="en-GB"/>
        </w:rPr>
        <w:t xml:space="preserve"> </w:t>
      </w:r>
      <w:r w:rsidR="00254FCA" w:rsidRPr="00056E65">
        <w:rPr>
          <w:rFonts w:ascii="Times New Roman" w:hAnsi="Times New Roman"/>
          <w:lang w:val="en-GB"/>
        </w:rPr>
        <w:t xml:space="preserve">approach, </w:t>
      </w:r>
      <w:r w:rsidR="004A7351" w:rsidRPr="00056E65">
        <w:rPr>
          <w:rFonts w:ascii="Times New Roman" w:hAnsi="Times New Roman"/>
          <w:lang w:val="en-GB"/>
        </w:rPr>
        <w:t xml:space="preserve">while </w:t>
      </w:r>
      <w:r w:rsidR="004954A1" w:rsidRPr="00056E65">
        <w:rPr>
          <w:rFonts w:ascii="Times New Roman" w:hAnsi="Times New Roman"/>
          <w:lang w:val="en-GB"/>
        </w:rPr>
        <w:t xml:space="preserve">also </w:t>
      </w:r>
      <w:r w:rsidR="00EE105C" w:rsidRPr="00056E65">
        <w:rPr>
          <w:rFonts w:ascii="Times New Roman" w:hAnsi="Times New Roman"/>
          <w:lang w:val="en-GB"/>
        </w:rPr>
        <w:t xml:space="preserve">controlling for </w:t>
      </w:r>
      <w:r w:rsidR="00F10CAF" w:rsidRPr="00056E65">
        <w:rPr>
          <w:rFonts w:ascii="Times New Roman" w:hAnsi="Times New Roman"/>
          <w:lang w:val="en-GB"/>
        </w:rPr>
        <w:t>the disadvantages of friendship</w:t>
      </w:r>
      <w:r w:rsidR="00EE105C" w:rsidRPr="00056E65">
        <w:rPr>
          <w:rFonts w:ascii="Times New Roman" w:hAnsi="Times New Roman"/>
          <w:lang w:val="en-GB"/>
        </w:rPr>
        <w:t>,</w:t>
      </w:r>
      <w:r w:rsidR="004A7351" w:rsidRPr="00056E65">
        <w:rPr>
          <w:rFonts w:ascii="Times New Roman" w:hAnsi="Times New Roman"/>
          <w:lang w:val="en-GB"/>
        </w:rPr>
        <w:t xml:space="preserve"> </w:t>
      </w:r>
      <w:r w:rsidR="00F10CAF" w:rsidRPr="00056E65">
        <w:rPr>
          <w:rFonts w:ascii="Times New Roman" w:hAnsi="Times New Roman"/>
          <w:lang w:val="en-GB"/>
        </w:rPr>
        <w:t xml:space="preserve">as </w:t>
      </w:r>
      <w:r w:rsidR="004A7351" w:rsidRPr="00056E65">
        <w:rPr>
          <w:rFonts w:ascii="Times New Roman" w:hAnsi="Times New Roman"/>
          <w:lang w:val="en-GB"/>
        </w:rPr>
        <w:t xml:space="preserve">compared to </w:t>
      </w:r>
      <w:r w:rsidR="00F10CAF" w:rsidRPr="00056E65">
        <w:rPr>
          <w:rFonts w:ascii="Times New Roman" w:hAnsi="Times New Roman"/>
          <w:lang w:val="en-GB"/>
        </w:rPr>
        <w:t xml:space="preserve">teams taking an </w:t>
      </w:r>
      <w:r w:rsidR="009C493F" w:rsidRPr="00056E65">
        <w:rPr>
          <w:rFonts w:ascii="Times New Roman" w:hAnsi="Times New Roman"/>
          <w:lang w:val="en-GB"/>
        </w:rPr>
        <w:t>‘</w:t>
      </w:r>
      <w:r w:rsidR="004A7351" w:rsidRPr="00056E65">
        <w:rPr>
          <w:rFonts w:ascii="Times New Roman" w:hAnsi="Times New Roman"/>
          <w:lang w:val="en-GB"/>
        </w:rPr>
        <w:t>affective fusion</w:t>
      </w:r>
      <w:r w:rsidR="009C493F" w:rsidRPr="00056E65">
        <w:rPr>
          <w:rFonts w:ascii="Times New Roman" w:hAnsi="Times New Roman"/>
          <w:lang w:val="en-GB"/>
        </w:rPr>
        <w:t>’</w:t>
      </w:r>
      <w:r w:rsidR="004A7351" w:rsidRPr="00056E65">
        <w:rPr>
          <w:rFonts w:ascii="Times New Roman" w:hAnsi="Times New Roman"/>
          <w:lang w:val="en-GB"/>
        </w:rPr>
        <w:t xml:space="preserve"> </w:t>
      </w:r>
      <w:r w:rsidR="00F10CAF" w:rsidRPr="00056E65">
        <w:rPr>
          <w:rFonts w:ascii="Times New Roman" w:hAnsi="Times New Roman"/>
          <w:lang w:val="en-GB"/>
        </w:rPr>
        <w:t>approach</w:t>
      </w:r>
      <w:r w:rsidR="004A7351" w:rsidRPr="00056E65">
        <w:rPr>
          <w:rFonts w:ascii="Times New Roman" w:hAnsi="Times New Roman"/>
          <w:lang w:val="en-GB"/>
        </w:rPr>
        <w:t>.</w:t>
      </w:r>
    </w:p>
    <w:p w14:paraId="323A1141" w14:textId="77777777" w:rsidR="00C31606" w:rsidRPr="00056E65" w:rsidRDefault="00B17A49" w:rsidP="00994C50">
      <w:pPr>
        <w:shd w:val="clear" w:color="auto" w:fill="FFFFFF"/>
        <w:spacing w:line="360" w:lineRule="auto"/>
        <w:jc w:val="both"/>
        <w:rPr>
          <w:rFonts w:ascii="Times New Roman" w:hAnsi="Times New Roman"/>
          <w:lang w:val="en-GB"/>
        </w:rPr>
      </w:pPr>
      <w:r w:rsidRPr="00056E65">
        <w:rPr>
          <w:rFonts w:ascii="Times New Roman" w:hAnsi="Times New Roman"/>
          <w:lang w:val="en-GB"/>
        </w:rPr>
        <w:tab/>
      </w:r>
      <w:r w:rsidR="00C86770" w:rsidRPr="00056E65">
        <w:rPr>
          <w:rFonts w:ascii="Times New Roman" w:hAnsi="Times New Roman"/>
          <w:lang w:val="en-GB"/>
        </w:rPr>
        <w:t xml:space="preserve"> </w:t>
      </w:r>
    </w:p>
    <w:p w14:paraId="78B4C965" w14:textId="77777777" w:rsidR="00B17A49" w:rsidRPr="00056E65" w:rsidRDefault="00B17A49" w:rsidP="00AA2BA5">
      <w:pPr>
        <w:shd w:val="clear" w:color="auto" w:fill="FFFFFF"/>
        <w:spacing w:line="360" w:lineRule="auto"/>
        <w:jc w:val="both"/>
        <w:rPr>
          <w:rFonts w:ascii="Times New Roman" w:hAnsi="Times New Roman"/>
          <w:lang w:val="en-GB"/>
        </w:rPr>
      </w:pPr>
      <w:r w:rsidRPr="00056E65">
        <w:rPr>
          <w:rFonts w:ascii="Times New Roman" w:hAnsi="Times New Roman"/>
          <w:b/>
          <w:lang w:val="en-GB"/>
        </w:rPr>
        <w:t>Conclusion: Contributions, Limitations and Future Research</w:t>
      </w:r>
    </w:p>
    <w:p w14:paraId="4A9F1F47" w14:textId="77777777" w:rsidR="00B17A49" w:rsidRPr="00056E65" w:rsidRDefault="00B17A49" w:rsidP="00B17A49">
      <w:pPr>
        <w:shd w:val="clear" w:color="auto" w:fill="FFFFFF"/>
        <w:spacing w:line="360" w:lineRule="auto"/>
        <w:jc w:val="both"/>
        <w:rPr>
          <w:rFonts w:ascii="Times New Roman" w:hAnsi="Times New Roman"/>
          <w:spacing w:val="-3"/>
          <w:lang w:val="en-GB"/>
        </w:rPr>
      </w:pPr>
      <w:r w:rsidRPr="00056E65">
        <w:rPr>
          <w:rFonts w:ascii="Times New Roman" w:hAnsi="Times New Roman"/>
          <w:bCs/>
          <w:spacing w:val="-3"/>
          <w:lang w:val="en-GB"/>
        </w:rPr>
        <w:tab/>
        <w:t xml:space="preserve">The purpose of this research was to </w:t>
      </w:r>
      <w:r w:rsidRPr="00056E65">
        <w:rPr>
          <w:rFonts w:ascii="Times New Roman" w:hAnsi="Times New Roman"/>
          <w:spacing w:val="-3"/>
          <w:lang w:val="en-GB"/>
        </w:rPr>
        <w:t xml:space="preserve">understand the role that friendship plays in the formation and development of ETs and ventures, as well as the interaction of friendship ties and professional ties. </w:t>
      </w:r>
      <w:r w:rsidR="003C70D5" w:rsidRPr="00056E65">
        <w:rPr>
          <w:rFonts w:ascii="Times New Roman" w:hAnsi="Times New Roman"/>
          <w:lang w:val="en-GB"/>
        </w:rPr>
        <w:t>We identif</w:t>
      </w:r>
      <w:r w:rsidR="00AA0BFC" w:rsidRPr="00056E65">
        <w:rPr>
          <w:rFonts w:ascii="Times New Roman" w:hAnsi="Times New Roman"/>
          <w:lang w:val="en-GB"/>
        </w:rPr>
        <w:t>ied</w:t>
      </w:r>
      <w:r w:rsidRPr="00056E65">
        <w:rPr>
          <w:rFonts w:ascii="Times New Roman" w:hAnsi="Times New Roman"/>
          <w:lang w:val="en-GB"/>
        </w:rPr>
        <w:t xml:space="preserve"> four </w:t>
      </w:r>
      <w:r w:rsidR="00AA0BFC" w:rsidRPr="00056E65">
        <w:rPr>
          <w:rFonts w:ascii="Times New Roman" w:hAnsi="Times New Roman"/>
          <w:lang w:val="en-GB"/>
        </w:rPr>
        <w:t xml:space="preserve">profiles or </w:t>
      </w:r>
      <w:r w:rsidRPr="00056E65">
        <w:rPr>
          <w:rFonts w:ascii="Times New Roman" w:hAnsi="Times New Roman"/>
          <w:lang w:val="en-GB"/>
        </w:rPr>
        <w:t xml:space="preserve">types of ETs based on different combinations of friendship and professional ties and kinds of associations between founders: affective fusion, </w:t>
      </w:r>
      <w:r w:rsidR="007C55B7" w:rsidRPr="00056E65">
        <w:rPr>
          <w:rFonts w:ascii="Times New Roman" w:hAnsi="Times New Roman"/>
          <w:lang w:val="en-GB"/>
        </w:rPr>
        <w:t xml:space="preserve">strategic </w:t>
      </w:r>
      <w:r w:rsidRPr="00056E65">
        <w:rPr>
          <w:rFonts w:ascii="Times New Roman" w:hAnsi="Times New Roman"/>
          <w:lang w:val="en-GB"/>
        </w:rPr>
        <w:t xml:space="preserve">fusion, affective separation, and </w:t>
      </w:r>
      <w:r w:rsidR="007C55B7" w:rsidRPr="00056E65">
        <w:rPr>
          <w:rFonts w:ascii="Times New Roman" w:hAnsi="Times New Roman"/>
          <w:lang w:val="en-GB"/>
        </w:rPr>
        <w:t xml:space="preserve">strategic </w:t>
      </w:r>
      <w:r w:rsidRPr="00056E65">
        <w:rPr>
          <w:rFonts w:ascii="Times New Roman" w:hAnsi="Times New Roman"/>
          <w:lang w:val="en-GB"/>
        </w:rPr>
        <w:t>separation.</w:t>
      </w:r>
      <w:r w:rsidRPr="00056E65">
        <w:rPr>
          <w:rFonts w:ascii="Times New Roman" w:hAnsi="Times New Roman"/>
          <w:spacing w:val="-3"/>
          <w:lang w:val="en-GB"/>
        </w:rPr>
        <w:t xml:space="preserve"> </w:t>
      </w:r>
    </w:p>
    <w:p w14:paraId="557FBCBC" w14:textId="77777777" w:rsidR="00B17A49" w:rsidRPr="00056E65" w:rsidRDefault="00B17A49" w:rsidP="00B17A49">
      <w:pPr>
        <w:shd w:val="clear" w:color="auto" w:fill="FFFFFF"/>
        <w:spacing w:line="360" w:lineRule="auto"/>
        <w:ind w:firstLine="709"/>
        <w:jc w:val="both"/>
        <w:rPr>
          <w:rFonts w:ascii="Times New Roman" w:hAnsi="Times New Roman"/>
          <w:spacing w:val="-3"/>
          <w:lang w:val="en-GB"/>
        </w:rPr>
      </w:pPr>
      <w:r w:rsidRPr="00056E65">
        <w:rPr>
          <w:rFonts w:ascii="Times New Roman" w:hAnsi="Times New Roman"/>
          <w:spacing w:val="-3"/>
          <w:lang w:val="en-GB"/>
        </w:rPr>
        <w:t xml:space="preserve">By investigating founders’ perceptions and experiences of working with friends, our research </w:t>
      </w:r>
      <w:r w:rsidRPr="00056E65">
        <w:rPr>
          <w:rFonts w:ascii="Times New Roman" w:hAnsi="Times New Roman"/>
          <w:lang w:val="en-GB"/>
        </w:rPr>
        <w:t xml:space="preserve">moves away from the traditional functionalist view implicit in previous studies (Grey and Sturdy, 2007). We also enrich Francis and Sandberg’s research (2000) by operationalizing friendship ties according to origin of ties and the strength of ties based on affective, normative and personal dimensions. We have shown that it is important to consider the strength of ties </w:t>
      </w:r>
      <w:r w:rsidRPr="00056E65">
        <w:rPr>
          <w:rFonts w:ascii="Times New Roman" w:hAnsi="Times New Roman"/>
          <w:lang w:val="en-GB"/>
        </w:rPr>
        <w:lastRenderedPageBreak/>
        <w:t xml:space="preserve">(Evald </w:t>
      </w:r>
      <w:r w:rsidRPr="00551547">
        <w:rPr>
          <w:rFonts w:ascii="Times New Roman" w:hAnsi="Times New Roman"/>
          <w:i/>
          <w:lang w:val="en-GB"/>
        </w:rPr>
        <w:t>et al.</w:t>
      </w:r>
      <w:r w:rsidRPr="00091E95">
        <w:rPr>
          <w:rFonts w:ascii="Times New Roman" w:hAnsi="Times New Roman"/>
          <w:lang w:val="en-GB"/>
        </w:rPr>
        <w:t xml:space="preserve">, 2006), as it conditions the evolution </w:t>
      </w:r>
      <w:r w:rsidR="00AA0BFC" w:rsidRPr="00091E95">
        <w:rPr>
          <w:rFonts w:ascii="Times New Roman" w:hAnsi="Times New Roman"/>
          <w:lang w:val="en-GB"/>
        </w:rPr>
        <w:t xml:space="preserve">of </w:t>
      </w:r>
      <w:r w:rsidRPr="00091E95">
        <w:rPr>
          <w:rFonts w:ascii="Times New Roman" w:hAnsi="Times New Roman"/>
          <w:lang w:val="en-GB"/>
        </w:rPr>
        <w:t xml:space="preserve">ETs and ventures. </w:t>
      </w:r>
      <w:r w:rsidRPr="00442CAA">
        <w:rPr>
          <w:rFonts w:ascii="Times New Roman" w:hAnsi="Times New Roman"/>
          <w:spacing w:val="-3"/>
          <w:lang w:val="en-GB"/>
        </w:rPr>
        <w:t xml:space="preserve">From a broader perspective, our findings also represent an extension and alternative view of existing understandings of personal networks in the entrepreneurial process (Aldrich </w:t>
      </w:r>
      <w:r w:rsidRPr="00056E65">
        <w:rPr>
          <w:rFonts w:ascii="Times New Roman" w:hAnsi="Times New Roman"/>
          <w:i/>
          <w:spacing w:val="-3"/>
          <w:lang w:val="en-GB"/>
        </w:rPr>
        <w:t>et al.,</w:t>
      </w:r>
      <w:r w:rsidRPr="00056E65">
        <w:rPr>
          <w:rFonts w:ascii="Times New Roman" w:hAnsi="Times New Roman"/>
          <w:spacing w:val="-3"/>
          <w:lang w:val="en-GB"/>
        </w:rPr>
        <w:t xml:space="preserve"> 1987; Carsrud and Johnson, 1989; Huggins, 2000).</w:t>
      </w:r>
    </w:p>
    <w:p w14:paraId="20785F40" w14:textId="77777777" w:rsidR="00B17A49" w:rsidRPr="00091E95" w:rsidRDefault="00B17A49" w:rsidP="00ED3693">
      <w:pPr>
        <w:shd w:val="clear" w:color="auto" w:fill="FFFFFF"/>
        <w:spacing w:line="360" w:lineRule="auto"/>
        <w:ind w:firstLine="709"/>
        <w:jc w:val="both"/>
        <w:rPr>
          <w:rFonts w:ascii="Times New Roman" w:hAnsi="Times New Roman"/>
          <w:lang w:val="en-GB"/>
        </w:rPr>
      </w:pPr>
      <w:r w:rsidRPr="00056E65">
        <w:rPr>
          <w:rFonts w:ascii="Times New Roman" w:hAnsi="Times New Roman"/>
          <w:lang w:val="en-GB"/>
        </w:rPr>
        <w:t>We also extend previous research by Francis and Sandberg (2000) by showing that friendship ties can influence not only the reasons to associate</w:t>
      </w:r>
      <w:r w:rsidR="005F31AE" w:rsidRPr="00056E65">
        <w:rPr>
          <w:rFonts w:ascii="Times New Roman" w:hAnsi="Times New Roman"/>
          <w:lang w:val="en-GB"/>
        </w:rPr>
        <w:t xml:space="preserve">, but also decisions in </w:t>
      </w:r>
      <w:r w:rsidR="00544FA4" w:rsidRPr="00056E65">
        <w:rPr>
          <w:rFonts w:ascii="Times New Roman" w:hAnsi="Times New Roman"/>
          <w:lang w:val="en-GB"/>
        </w:rPr>
        <w:t xml:space="preserve">the </w:t>
      </w:r>
      <w:r w:rsidR="005F31AE" w:rsidRPr="00056E65">
        <w:rPr>
          <w:rFonts w:ascii="Times New Roman" w:hAnsi="Times New Roman"/>
          <w:lang w:val="en-GB"/>
        </w:rPr>
        <w:t>earl</w:t>
      </w:r>
      <w:r w:rsidR="00686548" w:rsidRPr="00056E65">
        <w:rPr>
          <w:rFonts w:ascii="Times New Roman" w:hAnsi="Times New Roman"/>
          <w:lang w:val="en-GB"/>
        </w:rPr>
        <w:t xml:space="preserve">y </w:t>
      </w:r>
      <w:r w:rsidR="005F31AE" w:rsidRPr="00056E65">
        <w:rPr>
          <w:rFonts w:ascii="Times New Roman" w:hAnsi="Times New Roman"/>
          <w:lang w:val="en-GB"/>
        </w:rPr>
        <w:t>stages of the entrepreneurial process</w:t>
      </w:r>
      <w:r w:rsidRPr="00056E65">
        <w:rPr>
          <w:rFonts w:ascii="Times New Roman" w:hAnsi="Times New Roman"/>
          <w:lang w:val="en-GB"/>
        </w:rPr>
        <w:t xml:space="preserve">. </w:t>
      </w:r>
      <w:r w:rsidR="000764BD" w:rsidRPr="00056E65">
        <w:rPr>
          <w:rFonts w:ascii="Times New Roman" w:hAnsi="Times New Roman"/>
          <w:lang w:val="en-GB"/>
        </w:rPr>
        <w:t xml:space="preserve">By analysing these earlier stages, we respond to recent calls </w:t>
      </w:r>
      <w:r w:rsidR="00544FA4" w:rsidRPr="00056E65">
        <w:rPr>
          <w:rFonts w:ascii="Times New Roman" w:hAnsi="Times New Roman"/>
          <w:lang w:val="en-GB"/>
        </w:rPr>
        <w:t xml:space="preserve">for understanding more about how entrepreneurial teams form and what role they play </w:t>
      </w:r>
      <w:r w:rsidR="000764BD" w:rsidRPr="00056E65">
        <w:rPr>
          <w:rFonts w:ascii="Times New Roman" w:hAnsi="Times New Roman"/>
          <w:spacing w:val="-3"/>
          <w:lang w:val="en-GB"/>
        </w:rPr>
        <w:t>in the processes of opportunity discovery (Harper, 2008).</w:t>
      </w:r>
      <w:r w:rsidR="000764BD" w:rsidRPr="00091E95">
        <w:rPr>
          <w:lang w:val="en-GB"/>
        </w:rPr>
        <w:t xml:space="preserve"> </w:t>
      </w:r>
      <w:r w:rsidR="00544FA4" w:rsidRPr="00056E65">
        <w:rPr>
          <w:rFonts w:ascii="Times New Roman" w:hAnsi="Times New Roman"/>
          <w:lang w:val="en-GB"/>
        </w:rPr>
        <w:t>We found that d</w:t>
      </w:r>
      <w:r w:rsidRPr="00551547">
        <w:rPr>
          <w:rFonts w:ascii="Times New Roman" w:hAnsi="Times New Roman"/>
          <w:lang w:val="en-GB"/>
        </w:rPr>
        <w:t xml:space="preserve">uring the pre-launch </w:t>
      </w:r>
      <w:r w:rsidRPr="00091E95">
        <w:rPr>
          <w:rFonts w:ascii="Times New Roman" w:hAnsi="Times New Roman"/>
          <w:lang w:val="en-GB"/>
        </w:rPr>
        <w:t>phase, strong pre-existing friendship ties influenced the emergence of the business idea and individual</w:t>
      </w:r>
      <w:r w:rsidRPr="00442CAA">
        <w:rPr>
          <w:rFonts w:ascii="Times New Roman" w:hAnsi="Times New Roman"/>
          <w:lang w:val="en-GB"/>
        </w:rPr>
        <w:t xml:space="preserve"> motives to set up a business</w:t>
      </w:r>
      <w:r w:rsidR="000764BD" w:rsidRPr="00442CAA">
        <w:rPr>
          <w:rFonts w:ascii="Times New Roman" w:hAnsi="Times New Roman"/>
          <w:lang w:val="en-GB"/>
        </w:rPr>
        <w:t>, whereas weak friendship ties sometimes influenced the emergence of the business idea</w:t>
      </w:r>
      <w:r w:rsidR="00B6640F" w:rsidRPr="00056E65">
        <w:rPr>
          <w:rFonts w:ascii="Times New Roman" w:hAnsi="Times New Roman"/>
          <w:lang w:val="en-GB"/>
        </w:rPr>
        <w:t xml:space="preserve"> but did not condition the </w:t>
      </w:r>
      <w:r w:rsidR="000764BD" w:rsidRPr="00056E65">
        <w:rPr>
          <w:rFonts w:ascii="Times New Roman" w:hAnsi="Times New Roman"/>
          <w:lang w:val="en-GB"/>
        </w:rPr>
        <w:t>motives to set up a business</w:t>
      </w:r>
      <w:r w:rsidRPr="00056E65">
        <w:rPr>
          <w:rFonts w:ascii="Times New Roman" w:hAnsi="Times New Roman"/>
          <w:lang w:val="en-GB"/>
        </w:rPr>
        <w:t xml:space="preserve">. In the launch phase, both instrumental and social approaches to the formation of an ET were observed. That is, strong friendship ties seemed to favour affective associations – i.e., the selection of partners from personal networks based on the quality of </w:t>
      </w:r>
      <w:r w:rsidR="00B55DB7" w:rsidRPr="00056E65">
        <w:rPr>
          <w:rFonts w:ascii="Times New Roman" w:hAnsi="Times New Roman"/>
          <w:lang w:val="en-GB"/>
        </w:rPr>
        <w:t xml:space="preserve">friendship </w:t>
      </w:r>
      <w:r w:rsidRPr="00056E65">
        <w:rPr>
          <w:rFonts w:ascii="Times New Roman" w:hAnsi="Times New Roman"/>
          <w:lang w:val="en-GB"/>
        </w:rPr>
        <w:t>ties</w:t>
      </w:r>
      <w:r w:rsidR="00544FA4" w:rsidRPr="00056E65">
        <w:rPr>
          <w:rFonts w:ascii="Times New Roman" w:hAnsi="Times New Roman"/>
          <w:lang w:val="en-GB"/>
        </w:rPr>
        <w:t xml:space="preserve"> </w:t>
      </w:r>
      <w:r w:rsidRPr="00056E65">
        <w:rPr>
          <w:rFonts w:ascii="Times New Roman" w:hAnsi="Times New Roman"/>
          <w:lang w:val="en-GB"/>
        </w:rPr>
        <w:t xml:space="preserve">– while weak ties led to strategic associations driven by the complementarity of skills and personality (Larson and Starr, 1993). This finding supports the arguments by Granovetter (1973) that weak ties may help to provide access to resources. In the launch phase, our results also suggest that these ET profiles influence decision-making and operational choices in business development, such as recruitment and investment. These findings enrich Francis and Sandberg’s (2000) proposition regarding the influence of friendship on the decision-making process by specifying the content of decisions. Specifically, we found that recruitment decisions were driven by affective motivations in ETs based on strong friendship ties. This result confirms the suggestion made by Leung et al. (2006) that entrepreneurs use strong ties to acquire core team members not only in the launch phase but also in the growth phase of the firm. We also find that the decision to open up investment to external partners was driven by affective motivations in ETs based on strong friendship ties and instrumental reasons in ETs </w:t>
      </w:r>
      <w:r w:rsidR="00B55DB7" w:rsidRPr="00056E65">
        <w:rPr>
          <w:rFonts w:ascii="Times New Roman" w:hAnsi="Times New Roman"/>
          <w:lang w:val="en-GB"/>
        </w:rPr>
        <w:t>with</w:t>
      </w:r>
      <w:r w:rsidRPr="00056E65">
        <w:rPr>
          <w:rFonts w:ascii="Times New Roman" w:hAnsi="Times New Roman"/>
          <w:lang w:val="en-GB"/>
        </w:rPr>
        <w:t xml:space="preserve"> weak friendship ties. Our findings suggest that strong friendship </w:t>
      </w:r>
      <w:r w:rsidR="002B6E80" w:rsidRPr="00056E65">
        <w:rPr>
          <w:rFonts w:ascii="Times New Roman" w:hAnsi="Times New Roman"/>
          <w:lang w:val="en-GB"/>
        </w:rPr>
        <w:t xml:space="preserve">ties </w:t>
      </w:r>
      <w:r w:rsidRPr="00056E65">
        <w:rPr>
          <w:rFonts w:ascii="Times New Roman" w:hAnsi="Times New Roman"/>
          <w:lang w:val="en-GB"/>
        </w:rPr>
        <w:t xml:space="preserve">could </w:t>
      </w:r>
      <w:r w:rsidR="002B6E80" w:rsidRPr="00056E65">
        <w:rPr>
          <w:rFonts w:ascii="Times New Roman" w:hAnsi="Times New Roman"/>
          <w:lang w:val="en-GB"/>
        </w:rPr>
        <w:t xml:space="preserve">have </w:t>
      </w:r>
      <w:r w:rsidRPr="00056E65">
        <w:rPr>
          <w:rFonts w:ascii="Times New Roman" w:hAnsi="Times New Roman"/>
          <w:lang w:val="en-GB"/>
        </w:rPr>
        <w:t xml:space="preserve">both </w:t>
      </w:r>
      <w:r w:rsidR="002B6E80" w:rsidRPr="00056E65">
        <w:rPr>
          <w:rFonts w:ascii="Times New Roman" w:hAnsi="Times New Roman"/>
          <w:lang w:val="en-GB"/>
        </w:rPr>
        <w:t xml:space="preserve">a </w:t>
      </w:r>
      <w:r w:rsidRPr="00056E65">
        <w:rPr>
          <w:rFonts w:ascii="Times New Roman" w:hAnsi="Times New Roman"/>
          <w:lang w:val="en-GB"/>
        </w:rPr>
        <w:t>positive</w:t>
      </w:r>
      <w:r w:rsidR="002B6E80" w:rsidRPr="00056E65">
        <w:rPr>
          <w:rFonts w:ascii="Times New Roman" w:hAnsi="Times New Roman"/>
          <w:lang w:val="en-GB"/>
        </w:rPr>
        <w:t xml:space="preserve"> and negative</w:t>
      </w:r>
      <w:r w:rsidRPr="00056E65">
        <w:rPr>
          <w:rFonts w:ascii="Times New Roman" w:hAnsi="Times New Roman"/>
          <w:lang w:val="en-GB"/>
        </w:rPr>
        <w:t xml:space="preserve"> influence </w:t>
      </w:r>
      <w:r w:rsidR="002B6E80" w:rsidRPr="00056E65">
        <w:rPr>
          <w:rFonts w:ascii="Times New Roman" w:hAnsi="Times New Roman"/>
          <w:lang w:val="en-GB"/>
        </w:rPr>
        <w:t xml:space="preserve">on </w:t>
      </w:r>
      <w:r w:rsidRPr="00056E65">
        <w:rPr>
          <w:rFonts w:ascii="Times New Roman" w:hAnsi="Times New Roman"/>
          <w:lang w:val="en-GB"/>
        </w:rPr>
        <w:t xml:space="preserve">the decision-making process. </w:t>
      </w:r>
      <w:r w:rsidR="00B6640F" w:rsidRPr="00056E65">
        <w:rPr>
          <w:rFonts w:ascii="Times New Roman" w:hAnsi="Times New Roman"/>
          <w:lang w:val="en-GB"/>
        </w:rPr>
        <w:t xml:space="preserve">It can facilitate conflict resolution through increased trust and directness on the one hand </w:t>
      </w:r>
      <w:r w:rsidR="00B6640F" w:rsidRPr="00091E95">
        <w:rPr>
          <w:rFonts w:ascii="Times New Roman" w:hAnsi="Times New Roman"/>
          <w:lang w:val="en-GB"/>
        </w:rPr>
        <w:t>(Shah et al., 2006), and</w:t>
      </w:r>
      <w:r w:rsidRPr="00056E65">
        <w:rPr>
          <w:rFonts w:ascii="Times New Roman" w:hAnsi="Times New Roman"/>
          <w:lang w:val="en-GB"/>
        </w:rPr>
        <w:t xml:space="preserve"> discourage the expression of disagreements between partners </w:t>
      </w:r>
      <w:r w:rsidR="00B6640F" w:rsidRPr="00551547">
        <w:rPr>
          <w:rFonts w:ascii="Times New Roman" w:hAnsi="Times New Roman"/>
          <w:lang w:val="en-GB"/>
        </w:rPr>
        <w:t xml:space="preserve">on the other </w:t>
      </w:r>
      <w:r w:rsidRPr="00091E95">
        <w:rPr>
          <w:rFonts w:ascii="Times New Roman" w:hAnsi="Times New Roman"/>
          <w:lang w:val="en-GB"/>
        </w:rPr>
        <w:t xml:space="preserve">(Janis, 1982). </w:t>
      </w:r>
    </w:p>
    <w:p w14:paraId="44EAE3C1" w14:textId="77777777" w:rsidR="00EC49CE" w:rsidRPr="00056E65" w:rsidRDefault="00C661DC" w:rsidP="00686548">
      <w:pPr>
        <w:shd w:val="clear" w:color="auto" w:fill="FFFFFF"/>
        <w:spacing w:line="360" w:lineRule="auto"/>
        <w:ind w:firstLine="709"/>
        <w:jc w:val="both"/>
        <w:rPr>
          <w:rFonts w:ascii="Times New Roman" w:hAnsi="Times New Roman"/>
          <w:lang w:val="en-GB"/>
        </w:rPr>
      </w:pPr>
      <w:r w:rsidRPr="00091E95">
        <w:rPr>
          <w:rFonts w:ascii="Times New Roman" w:hAnsi="Times New Roman"/>
          <w:lang w:val="en-GB"/>
        </w:rPr>
        <w:t>Our research also contributes to th</w:t>
      </w:r>
      <w:r w:rsidRPr="00056E65">
        <w:rPr>
          <w:rFonts w:ascii="Times New Roman" w:hAnsi="Times New Roman"/>
          <w:lang w:val="en-GB"/>
        </w:rPr>
        <w:t>e literature which covers the upsides and downsides of working with friends</w:t>
      </w:r>
      <w:r w:rsidR="00C92B8E" w:rsidRPr="00551547">
        <w:rPr>
          <w:rFonts w:ascii="Times New Roman" w:hAnsi="Times New Roman"/>
          <w:lang w:val="en-GB"/>
        </w:rPr>
        <w:t>, and strong ties more gen</w:t>
      </w:r>
      <w:r w:rsidR="00C92B8E" w:rsidRPr="00091E95">
        <w:rPr>
          <w:rFonts w:ascii="Times New Roman" w:hAnsi="Times New Roman"/>
          <w:lang w:val="en-GB"/>
        </w:rPr>
        <w:t>erally (e.g., Ingram an</w:t>
      </w:r>
      <w:r w:rsidR="00F77772" w:rsidRPr="00091E95">
        <w:rPr>
          <w:rFonts w:ascii="Times New Roman" w:hAnsi="Times New Roman"/>
          <w:lang w:val="en-GB"/>
        </w:rPr>
        <w:t>d</w:t>
      </w:r>
      <w:r w:rsidR="003C4723" w:rsidRPr="00091E95">
        <w:rPr>
          <w:rFonts w:ascii="Times New Roman" w:hAnsi="Times New Roman"/>
          <w:lang w:val="en-GB"/>
        </w:rPr>
        <w:t xml:space="preserve"> Zou, 200</w:t>
      </w:r>
      <w:r w:rsidR="000764BD" w:rsidRPr="00091E95">
        <w:rPr>
          <w:rFonts w:ascii="Times New Roman" w:hAnsi="Times New Roman"/>
          <w:lang w:val="en-GB"/>
        </w:rPr>
        <w:t>8</w:t>
      </w:r>
      <w:r w:rsidR="00C92B8E" w:rsidRPr="00091E95">
        <w:rPr>
          <w:rFonts w:ascii="Times New Roman" w:hAnsi="Times New Roman"/>
          <w:lang w:val="en-GB"/>
        </w:rPr>
        <w:t>; Kautonen et al., 2010)</w:t>
      </w:r>
      <w:r w:rsidRPr="00442CAA">
        <w:rPr>
          <w:rFonts w:ascii="Times New Roman" w:hAnsi="Times New Roman"/>
          <w:lang w:val="en-GB"/>
        </w:rPr>
        <w:t xml:space="preserve">, from the perspective of founding </w:t>
      </w:r>
      <w:r w:rsidR="00C23A2C" w:rsidRPr="00442CAA">
        <w:rPr>
          <w:rFonts w:ascii="Times New Roman" w:hAnsi="Times New Roman"/>
          <w:lang w:val="en-GB"/>
        </w:rPr>
        <w:t>ETs</w:t>
      </w:r>
      <w:r w:rsidRPr="00514A9A">
        <w:rPr>
          <w:rFonts w:ascii="Times New Roman" w:hAnsi="Times New Roman"/>
          <w:lang w:val="en-GB"/>
        </w:rPr>
        <w:t xml:space="preserve"> where there is currently very little researc</w:t>
      </w:r>
      <w:r w:rsidR="00C92B8E" w:rsidRPr="00056E65">
        <w:rPr>
          <w:rFonts w:ascii="Times New Roman" w:hAnsi="Times New Roman"/>
          <w:lang w:val="en-GB"/>
        </w:rPr>
        <w:t xml:space="preserve">h. </w:t>
      </w:r>
      <w:r w:rsidR="00686548" w:rsidRPr="00056E65">
        <w:rPr>
          <w:rFonts w:ascii="Times New Roman" w:hAnsi="Times New Roman"/>
          <w:lang w:val="en-GB"/>
        </w:rPr>
        <w:lastRenderedPageBreak/>
        <w:t xml:space="preserve">It also builds on </w:t>
      </w:r>
      <w:r w:rsidR="00EC49CE" w:rsidRPr="00056E65">
        <w:rPr>
          <w:rFonts w:ascii="Times New Roman" w:hAnsi="Times New Roman"/>
          <w:lang w:val="en-GB"/>
        </w:rPr>
        <w:t xml:space="preserve">previous research </w:t>
      </w:r>
      <w:r w:rsidR="00686548" w:rsidRPr="00056E65">
        <w:rPr>
          <w:rFonts w:ascii="Times New Roman" w:hAnsi="Times New Roman"/>
          <w:lang w:val="en-GB"/>
        </w:rPr>
        <w:t xml:space="preserve">that relates to </w:t>
      </w:r>
      <w:r w:rsidR="00EC49CE" w:rsidRPr="00056E65">
        <w:rPr>
          <w:rFonts w:ascii="Times New Roman" w:hAnsi="Times New Roman"/>
          <w:lang w:val="en-GB"/>
        </w:rPr>
        <w:t xml:space="preserve">the consequences of ET composition. </w:t>
      </w:r>
      <w:r w:rsidR="00686548" w:rsidRPr="00056E65">
        <w:rPr>
          <w:rFonts w:ascii="Times New Roman" w:hAnsi="Times New Roman"/>
          <w:lang w:val="en-GB"/>
        </w:rPr>
        <w:t>That is, while p</w:t>
      </w:r>
      <w:r w:rsidR="008934E7" w:rsidRPr="00056E65">
        <w:rPr>
          <w:rFonts w:ascii="Times New Roman" w:hAnsi="Times New Roman"/>
          <w:lang w:val="en-GB"/>
        </w:rPr>
        <w:t>revious research has</w:t>
      </w:r>
      <w:r w:rsidR="00EC49CE" w:rsidRPr="00056E65">
        <w:rPr>
          <w:rFonts w:ascii="Times New Roman" w:hAnsi="Times New Roman"/>
          <w:lang w:val="en-GB"/>
        </w:rPr>
        <w:t xml:space="preserve"> </w:t>
      </w:r>
      <w:r w:rsidR="008934E7" w:rsidRPr="00056E65">
        <w:rPr>
          <w:rFonts w:ascii="Times New Roman" w:hAnsi="Times New Roman"/>
          <w:lang w:val="en-GB"/>
        </w:rPr>
        <w:t>mainly</w:t>
      </w:r>
      <w:r w:rsidR="00EC49CE" w:rsidRPr="00056E65">
        <w:rPr>
          <w:rFonts w:ascii="Times New Roman" w:hAnsi="Times New Roman"/>
          <w:lang w:val="en-GB"/>
        </w:rPr>
        <w:t xml:space="preserve"> focus</w:t>
      </w:r>
      <w:r w:rsidR="008934E7" w:rsidRPr="00056E65">
        <w:rPr>
          <w:rFonts w:ascii="Times New Roman" w:hAnsi="Times New Roman"/>
          <w:lang w:val="en-GB"/>
        </w:rPr>
        <w:t>ed</w:t>
      </w:r>
      <w:r w:rsidR="00EC49CE" w:rsidRPr="00056E65">
        <w:rPr>
          <w:rFonts w:ascii="Times New Roman" w:hAnsi="Times New Roman"/>
          <w:lang w:val="en-GB"/>
        </w:rPr>
        <w:t xml:space="preserve"> on the demographic characteristics of team members, such as their education and experience (e.g., industry experience, technological experience, commercial experience, diversity of experience), and </w:t>
      </w:r>
      <w:r w:rsidR="00686548" w:rsidRPr="00056E65">
        <w:rPr>
          <w:rFonts w:ascii="Times New Roman" w:hAnsi="Times New Roman"/>
          <w:lang w:val="en-GB"/>
        </w:rPr>
        <w:t xml:space="preserve">has </w:t>
      </w:r>
      <w:r w:rsidR="00EC49CE" w:rsidRPr="00056E65">
        <w:rPr>
          <w:rFonts w:ascii="Times New Roman" w:hAnsi="Times New Roman"/>
          <w:lang w:val="en-GB"/>
        </w:rPr>
        <w:t>examine</w:t>
      </w:r>
      <w:r w:rsidR="00686548" w:rsidRPr="00056E65">
        <w:rPr>
          <w:rFonts w:ascii="Times New Roman" w:hAnsi="Times New Roman"/>
          <w:lang w:val="en-GB"/>
        </w:rPr>
        <w:t>d</w:t>
      </w:r>
      <w:r w:rsidR="00EC49CE" w:rsidRPr="00056E65">
        <w:rPr>
          <w:rFonts w:ascii="Times New Roman" w:hAnsi="Times New Roman"/>
          <w:lang w:val="en-GB"/>
        </w:rPr>
        <w:t xml:space="preserve"> the impact of such on informatio</w:t>
      </w:r>
      <w:r w:rsidR="00686548" w:rsidRPr="00056E65">
        <w:rPr>
          <w:rFonts w:ascii="Times New Roman" w:hAnsi="Times New Roman"/>
          <w:lang w:val="en-GB"/>
        </w:rPr>
        <w:t>n</w:t>
      </w:r>
      <w:r w:rsidR="00EC49CE" w:rsidRPr="00056E65">
        <w:rPr>
          <w:rFonts w:ascii="Times New Roman" w:hAnsi="Times New Roman"/>
          <w:lang w:val="en-GB"/>
        </w:rPr>
        <w:t xml:space="preserve"> processing, knowledge transfer, access to capital and business performance (e.g., Ensley and Hmieleski, 2005; Chowdhury, 2005; Amason, Shrader and Tompson, 2006; Knockaert, Ucbasaran, Wright and Clarysse, 2011; Beckman, Burton and O'Reilly, 2007)</w:t>
      </w:r>
      <w:r w:rsidR="00C11550" w:rsidRPr="00056E65">
        <w:rPr>
          <w:rFonts w:ascii="Times New Roman" w:hAnsi="Times New Roman"/>
          <w:lang w:val="en-GB"/>
        </w:rPr>
        <w:t>, o</w:t>
      </w:r>
      <w:r w:rsidR="00EC49CE" w:rsidRPr="00056E65">
        <w:rPr>
          <w:rFonts w:ascii="Times New Roman" w:hAnsi="Times New Roman"/>
          <w:lang w:val="en-GB"/>
        </w:rPr>
        <w:t xml:space="preserve">ur research </w:t>
      </w:r>
      <w:r w:rsidR="008934E7" w:rsidRPr="00056E65">
        <w:rPr>
          <w:rFonts w:ascii="Times New Roman" w:hAnsi="Times New Roman"/>
          <w:lang w:val="en-GB"/>
        </w:rPr>
        <w:t>extends this line of research by looking</w:t>
      </w:r>
      <w:r w:rsidR="00EC49CE" w:rsidRPr="00056E65">
        <w:rPr>
          <w:rFonts w:ascii="Times New Roman" w:hAnsi="Times New Roman"/>
          <w:lang w:val="en-GB"/>
        </w:rPr>
        <w:t xml:space="preserve"> at the connections or ‘ties’ between </w:t>
      </w:r>
      <w:r w:rsidR="00C23A2C" w:rsidRPr="00056E65">
        <w:rPr>
          <w:rFonts w:ascii="Times New Roman" w:hAnsi="Times New Roman"/>
          <w:lang w:val="en-GB"/>
        </w:rPr>
        <w:t>ET</w:t>
      </w:r>
      <w:r w:rsidR="00EC49CE" w:rsidRPr="00056E65">
        <w:rPr>
          <w:rFonts w:ascii="Times New Roman" w:hAnsi="Times New Roman"/>
          <w:lang w:val="en-GB"/>
        </w:rPr>
        <w:t xml:space="preserve"> members, specifically friendship ties</w:t>
      </w:r>
      <w:r w:rsidR="00E95498" w:rsidRPr="00056E65">
        <w:rPr>
          <w:rFonts w:ascii="Times New Roman" w:hAnsi="Times New Roman"/>
          <w:lang w:val="en-GB"/>
        </w:rPr>
        <w:t>,</w:t>
      </w:r>
      <w:r w:rsidR="00EC49CE" w:rsidRPr="00056E65">
        <w:rPr>
          <w:rFonts w:ascii="Times New Roman" w:hAnsi="Times New Roman"/>
          <w:lang w:val="en-GB"/>
        </w:rPr>
        <w:t xml:space="preserve"> </w:t>
      </w:r>
      <w:r w:rsidR="00686548" w:rsidRPr="00056E65">
        <w:rPr>
          <w:rFonts w:ascii="Times New Roman" w:hAnsi="Times New Roman"/>
          <w:lang w:val="en-GB"/>
        </w:rPr>
        <w:t xml:space="preserve">how they interact with their professional lives, </w:t>
      </w:r>
      <w:r w:rsidR="00EC49CE" w:rsidRPr="00056E65">
        <w:rPr>
          <w:rFonts w:ascii="Times New Roman" w:hAnsi="Times New Roman"/>
          <w:lang w:val="en-GB"/>
        </w:rPr>
        <w:t>and the</w:t>
      </w:r>
      <w:r w:rsidR="00686548" w:rsidRPr="00056E65">
        <w:rPr>
          <w:rFonts w:ascii="Times New Roman" w:hAnsi="Times New Roman"/>
          <w:lang w:val="en-GB"/>
        </w:rPr>
        <w:t xml:space="preserve"> implications </w:t>
      </w:r>
      <w:r w:rsidR="00EC49CE" w:rsidRPr="00056E65">
        <w:rPr>
          <w:rFonts w:ascii="Times New Roman" w:hAnsi="Times New Roman"/>
          <w:lang w:val="en-GB"/>
        </w:rPr>
        <w:t>for venture creation and development.</w:t>
      </w:r>
    </w:p>
    <w:p w14:paraId="02304439" w14:textId="6BF4C1DF" w:rsidR="000764BD" w:rsidRPr="00091E95" w:rsidRDefault="000764BD" w:rsidP="00686548">
      <w:pPr>
        <w:shd w:val="clear" w:color="auto" w:fill="FFFFFF"/>
        <w:spacing w:line="360" w:lineRule="auto"/>
        <w:ind w:firstLine="709"/>
        <w:jc w:val="both"/>
        <w:rPr>
          <w:rFonts w:ascii="Times New Roman" w:hAnsi="Times New Roman"/>
          <w:lang w:val="en-GB"/>
        </w:rPr>
      </w:pPr>
      <w:r w:rsidRPr="00056E65">
        <w:rPr>
          <w:rFonts w:ascii="Times New Roman" w:hAnsi="Times New Roman"/>
          <w:lang w:val="en-GB"/>
        </w:rPr>
        <w:t xml:space="preserve">Our study also has implications for practitioners by showing the consequences of forming </w:t>
      </w:r>
      <w:r w:rsidR="00CD1207" w:rsidRPr="00CD1207">
        <w:rPr>
          <w:rFonts w:ascii="Times New Roman" w:hAnsi="Times New Roman"/>
          <w:lang w:val="en-GB"/>
        </w:rPr>
        <w:t>an</w:t>
      </w:r>
      <w:r w:rsidRPr="00056E65">
        <w:rPr>
          <w:rFonts w:ascii="Times New Roman" w:hAnsi="Times New Roman"/>
          <w:lang w:val="en-GB"/>
        </w:rPr>
        <w:t xml:space="preserve"> ET with friends</w:t>
      </w:r>
      <w:r w:rsidR="00862F10" w:rsidRPr="00056E65">
        <w:rPr>
          <w:rFonts w:ascii="Times New Roman" w:hAnsi="Times New Roman"/>
          <w:lang w:val="en-GB"/>
        </w:rPr>
        <w:t>. Specifically, our study shows how that friends can follow different approaches when forming ETs, in terms of the</w:t>
      </w:r>
      <w:r w:rsidR="00C11550" w:rsidRPr="00056E65">
        <w:rPr>
          <w:rFonts w:ascii="Times New Roman" w:hAnsi="Times New Roman"/>
          <w:lang w:val="en-GB"/>
        </w:rPr>
        <w:t xml:space="preserve"> nature of their</w:t>
      </w:r>
      <w:r w:rsidR="00862F10" w:rsidRPr="00056E65">
        <w:rPr>
          <w:rFonts w:ascii="Times New Roman" w:hAnsi="Times New Roman"/>
          <w:lang w:val="en-GB"/>
        </w:rPr>
        <w:t xml:space="preserve"> interactions </w:t>
      </w:r>
      <w:r w:rsidR="00C11550" w:rsidRPr="00056E65">
        <w:rPr>
          <w:rFonts w:ascii="Times New Roman" w:hAnsi="Times New Roman"/>
          <w:lang w:val="en-GB"/>
        </w:rPr>
        <w:t>(‘</w:t>
      </w:r>
      <w:r w:rsidR="00862F10" w:rsidRPr="00056E65">
        <w:rPr>
          <w:rFonts w:ascii="Times New Roman" w:hAnsi="Times New Roman"/>
          <w:lang w:val="en-GB"/>
        </w:rPr>
        <w:t>fusion</w:t>
      </w:r>
      <w:r w:rsidR="00C11550" w:rsidRPr="00056E65">
        <w:rPr>
          <w:rFonts w:ascii="Times New Roman" w:hAnsi="Times New Roman"/>
          <w:lang w:val="en-GB"/>
        </w:rPr>
        <w:t>’</w:t>
      </w:r>
      <w:r w:rsidR="00862F10" w:rsidRPr="00056E65">
        <w:rPr>
          <w:rFonts w:ascii="Times New Roman" w:hAnsi="Times New Roman"/>
          <w:lang w:val="en-GB"/>
        </w:rPr>
        <w:t>  o</w:t>
      </w:r>
      <w:r w:rsidR="00C11550" w:rsidRPr="00056E65">
        <w:rPr>
          <w:rFonts w:ascii="Times New Roman" w:hAnsi="Times New Roman"/>
          <w:lang w:val="en-GB"/>
        </w:rPr>
        <w:t>r</w:t>
      </w:r>
      <w:r w:rsidR="00862F10" w:rsidRPr="00056E65">
        <w:rPr>
          <w:rFonts w:ascii="Times New Roman" w:hAnsi="Times New Roman"/>
          <w:lang w:val="en-GB"/>
        </w:rPr>
        <w:t xml:space="preserve"> </w:t>
      </w:r>
      <w:r w:rsidR="00C11550" w:rsidRPr="00056E65">
        <w:rPr>
          <w:rFonts w:ascii="Times New Roman" w:hAnsi="Times New Roman"/>
          <w:lang w:val="en-GB"/>
        </w:rPr>
        <w:t>‘</w:t>
      </w:r>
      <w:r w:rsidR="00862F10" w:rsidRPr="00056E65">
        <w:rPr>
          <w:rFonts w:ascii="Times New Roman" w:hAnsi="Times New Roman"/>
          <w:lang w:val="en-GB"/>
        </w:rPr>
        <w:t>separation</w:t>
      </w:r>
      <w:r w:rsidR="00C11550" w:rsidRPr="00056E65">
        <w:rPr>
          <w:rFonts w:ascii="Times New Roman" w:hAnsi="Times New Roman"/>
          <w:lang w:val="en-GB"/>
        </w:rPr>
        <w:t>’)</w:t>
      </w:r>
      <w:r w:rsidR="00862F10" w:rsidRPr="00056E65">
        <w:rPr>
          <w:rFonts w:ascii="Times New Roman" w:hAnsi="Times New Roman"/>
          <w:lang w:val="en-GB"/>
        </w:rPr>
        <w:t xml:space="preserve"> and in terms of the orientation of these interactions, either to protect friendship </w:t>
      </w:r>
      <w:r w:rsidR="00C11550" w:rsidRPr="00056E65">
        <w:rPr>
          <w:rFonts w:ascii="Times New Roman" w:hAnsi="Times New Roman"/>
          <w:lang w:val="en-GB"/>
        </w:rPr>
        <w:t>(</w:t>
      </w:r>
      <w:r w:rsidR="0056646E" w:rsidRPr="00056E65">
        <w:rPr>
          <w:rFonts w:ascii="Times New Roman" w:hAnsi="Times New Roman"/>
          <w:lang w:val="en-GB"/>
        </w:rPr>
        <w:t>‘affective’)</w:t>
      </w:r>
      <w:r w:rsidR="00862F10" w:rsidRPr="00056E65">
        <w:rPr>
          <w:rFonts w:ascii="Times New Roman" w:hAnsi="Times New Roman"/>
          <w:lang w:val="en-GB"/>
        </w:rPr>
        <w:t xml:space="preserve"> or the business </w:t>
      </w:r>
      <w:r w:rsidR="00C11550" w:rsidRPr="00056E65">
        <w:rPr>
          <w:rFonts w:ascii="Times New Roman" w:hAnsi="Times New Roman"/>
          <w:lang w:val="en-GB"/>
        </w:rPr>
        <w:t>(‘</w:t>
      </w:r>
      <w:r w:rsidR="00862F10" w:rsidRPr="00056E65">
        <w:rPr>
          <w:rFonts w:ascii="Times New Roman" w:hAnsi="Times New Roman"/>
          <w:lang w:val="en-GB"/>
        </w:rPr>
        <w:t>strategic</w:t>
      </w:r>
      <w:r w:rsidR="00C11550" w:rsidRPr="00056E65">
        <w:rPr>
          <w:rFonts w:ascii="Times New Roman" w:hAnsi="Times New Roman"/>
          <w:lang w:val="en-GB"/>
        </w:rPr>
        <w:t>’)</w:t>
      </w:r>
      <w:r w:rsidR="00862F10" w:rsidRPr="00056E65">
        <w:rPr>
          <w:rFonts w:ascii="Times New Roman" w:hAnsi="Times New Roman"/>
          <w:lang w:val="en-GB"/>
        </w:rPr>
        <w:t xml:space="preserve">. All </w:t>
      </w:r>
      <w:r w:rsidR="00C11550" w:rsidRPr="00056E65">
        <w:rPr>
          <w:rFonts w:ascii="Times New Roman" w:hAnsi="Times New Roman"/>
          <w:lang w:val="en-GB"/>
        </w:rPr>
        <w:t xml:space="preserve">of </w:t>
      </w:r>
      <w:r w:rsidR="00862F10" w:rsidRPr="00056E65">
        <w:rPr>
          <w:rFonts w:ascii="Times New Roman" w:hAnsi="Times New Roman"/>
          <w:lang w:val="en-GB"/>
        </w:rPr>
        <w:t>these approaches/types have upsides and downsides and potential entrepreneurs may benefit from understanding them</w:t>
      </w:r>
      <w:r w:rsidR="00862F10" w:rsidRPr="00091E95">
        <w:rPr>
          <w:rFonts w:ascii="Times New Roman" w:hAnsi="Times New Roman"/>
          <w:lang w:val="en-GB"/>
        </w:rPr>
        <w:t>.</w:t>
      </w:r>
    </w:p>
    <w:p w14:paraId="10B601C5" w14:textId="25CB5557" w:rsidR="00ED3693" w:rsidRPr="00551547" w:rsidRDefault="00B17A49" w:rsidP="005A4FBA">
      <w:pPr>
        <w:spacing w:line="360" w:lineRule="auto"/>
        <w:jc w:val="both"/>
        <w:rPr>
          <w:rFonts w:ascii="Times New Roman" w:hAnsi="Times New Roman"/>
          <w:lang w:val="en-GB"/>
        </w:rPr>
      </w:pPr>
      <w:r w:rsidRPr="00056E65">
        <w:rPr>
          <w:rFonts w:ascii="Times New Roman" w:hAnsi="Times New Roman"/>
          <w:lang w:val="en-GB"/>
        </w:rPr>
        <w:tab/>
      </w:r>
      <w:r w:rsidR="00386740">
        <w:rPr>
          <w:rFonts w:ascii="Times New Roman" w:hAnsi="Times New Roman"/>
          <w:lang w:val="en-GB"/>
        </w:rPr>
        <w:t>T</w:t>
      </w:r>
      <w:r w:rsidRPr="00551547">
        <w:rPr>
          <w:rFonts w:ascii="Times New Roman" w:hAnsi="Times New Roman"/>
          <w:lang w:val="en-GB"/>
        </w:rPr>
        <w:t>he scope of the current article was limited in several ways. First, we chose a small sample that, while being consistent with our methodological approach, implies the results are not statistically generalizable. However, our results may be theoretically generalizable (</w:t>
      </w:r>
      <w:r w:rsidRPr="00091E95">
        <w:rPr>
          <w:rFonts w:ascii="Times New Roman" w:hAnsi="Times New Roman"/>
          <w:lang w:val="en-GB"/>
        </w:rPr>
        <w:t xml:space="preserve">Yin, 1994) in the sense that concepts (i.e., the friendship-based types of ETs we identified) may be further examined and applied in other studies on ETs. </w:t>
      </w:r>
      <w:r w:rsidRPr="00056E65">
        <w:rPr>
          <w:rFonts w:ascii="Times New Roman" w:hAnsi="Times New Roman"/>
          <w:lang w:val="en-GB"/>
        </w:rPr>
        <w:t>Nevertheless, in the future, our</w:t>
      </w:r>
      <w:r w:rsidRPr="00551547">
        <w:rPr>
          <w:rFonts w:ascii="Times New Roman" w:hAnsi="Times New Roman"/>
          <w:lang w:val="en-GB"/>
        </w:rPr>
        <w:t xml:space="preserve"> investigation could be expande</w:t>
      </w:r>
      <w:r w:rsidRPr="00091E95">
        <w:rPr>
          <w:rFonts w:ascii="Times New Roman" w:hAnsi="Times New Roman"/>
          <w:lang w:val="en-GB"/>
        </w:rPr>
        <w:t>d to examine a larger number of businesses or triangulated by interviewing non-founders intimately involved in the ET. Second, we collected data at one point in time, thereby limiting the understanding of the evolution of friendship ties especially its ter</w:t>
      </w:r>
      <w:r w:rsidRPr="00442CAA">
        <w:rPr>
          <w:rFonts w:ascii="Times New Roman" w:hAnsi="Times New Roman"/>
          <w:lang w:val="en-GB"/>
        </w:rPr>
        <w:t xml:space="preserve">mination over the entrepreneurial process. Additionally, although all firms experienced the pre-launch, the launch and the development phases, they </w:t>
      </w:r>
      <w:r w:rsidR="0038659A" w:rsidRPr="00056E65">
        <w:rPr>
          <w:rFonts w:ascii="Times New Roman" w:hAnsi="Times New Roman"/>
          <w:lang w:val="en-GB"/>
        </w:rPr>
        <w:t>had</w:t>
      </w:r>
      <w:r w:rsidRPr="00056E65">
        <w:rPr>
          <w:rFonts w:ascii="Times New Roman" w:hAnsi="Times New Roman"/>
          <w:lang w:val="en-GB"/>
        </w:rPr>
        <w:t xml:space="preserve"> different ages. Future research would therefore benefit from taking a longitudinal approach and a more homogeneous sample. </w:t>
      </w:r>
      <w:r w:rsidR="00ED3693" w:rsidRPr="00091E95">
        <w:rPr>
          <w:rFonts w:ascii="Times New Roman" w:hAnsi="Times New Roman"/>
          <w:lang w:val="en-GB"/>
        </w:rPr>
        <w:t xml:space="preserve">Also, we were not always able to interview multiple team members. Where we could not meet all founders due to their lack of availability, we sent them copies of the transcripts to give them an opportunity to comment; they subsequently agreed with and approved such strengthening the credibility of the data via respondent validation. Nevertheless, future research should strive to include those entrepreneurial teams that are still intact and/or are able participate. </w:t>
      </w:r>
      <w:r w:rsidRPr="00056E65">
        <w:rPr>
          <w:rFonts w:ascii="Times New Roman" w:hAnsi="Times New Roman"/>
          <w:lang w:val="en-GB"/>
        </w:rPr>
        <w:t xml:space="preserve">Finally, </w:t>
      </w:r>
      <w:r w:rsidRPr="00551547">
        <w:rPr>
          <w:rFonts w:ascii="Times New Roman" w:hAnsi="Times New Roman"/>
          <w:color w:val="000000"/>
          <w:lang w:val="en-GB"/>
        </w:rPr>
        <w:t xml:space="preserve">while most of research has </w:t>
      </w:r>
      <w:r w:rsidRPr="00551547">
        <w:rPr>
          <w:rFonts w:ascii="Times New Roman" w:hAnsi="Times New Roman"/>
          <w:lang w:val="en-GB"/>
        </w:rPr>
        <w:t xml:space="preserve">underlined the positive effects of personal ties on entrepreneurial outcomes (Gronum </w:t>
      </w:r>
      <w:r w:rsidRPr="00091E95">
        <w:rPr>
          <w:rFonts w:ascii="Times New Roman" w:hAnsi="Times New Roman"/>
          <w:i/>
          <w:lang w:val="en-GB"/>
        </w:rPr>
        <w:t>et al.</w:t>
      </w:r>
      <w:r w:rsidRPr="00091E95">
        <w:rPr>
          <w:rFonts w:ascii="Times New Roman" w:hAnsi="Times New Roman"/>
          <w:lang w:val="en-GB"/>
        </w:rPr>
        <w:t xml:space="preserve">, 2012; </w:t>
      </w:r>
      <w:r w:rsidRPr="00091E95">
        <w:rPr>
          <w:rFonts w:ascii="Times New Roman" w:hAnsi="Times New Roman"/>
          <w:color w:val="000000"/>
          <w:lang w:val="en-GB"/>
        </w:rPr>
        <w:t>Brüderl and Preisendörfer, 1998)</w:t>
      </w:r>
      <w:r w:rsidRPr="00091E95">
        <w:rPr>
          <w:rFonts w:ascii="Times New Roman" w:hAnsi="Times New Roman"/>
          <w:lang w:val="en-GB"/>
        </w:rPr>
        <w:t xml:space="preserve">, our findings suggest that </w:t>
      </w:r>
      <w:r w:rsidRPr="00091E95">
        <w:rPr>
          <w:rFonts w:ascii="Times New Roman" w:hAnsi="Times New Roman"/>
          <w:lang w:val="en-GB"/>
        </w:rPr>
        <w:lastRenderedPageBreak/>
        <w:t>friendship is a double-edged sword in terms of decision-making process. Future studies</w:t>
      </w:r>
      <w:r w:rsidRPr="00442CAA">
        <w:rPr>
          <w:rFonts w:ascii="Times New Roman" w:hAnsi="Times New Roman"/>
          <w:lang w:val="en-GB"/>
        </w:rPr>
        <w:t xml:space="preserve"> should explore </w:t>
      </w:r>
      <w:r w:rsidR="00572986" w:rsidRPr="00056E65">
        <w:rPr>
          <w:rFonts w:ascii="Times New Roman" w:hAnsi="Times New Roman"/>
          <w:lang w:val="en-GB"/>
        </w:rPr>
        <w:t xml:space="preserve">more fully </w:t>
      </w:r>
      <w:r w:rsidRPr="00056E65">
        <w:rPr>
          <w:rFonts w:ascii="Times New Roman" w:hAnsi="Times New Roman"/>
          <w:lang w:val="en-GB"/>
        </w:rPr>
        <w:t>the negative impact of friendship ties (see Carsrud and Johnson, 1989) especially</w:t>
      </w:r>
      <w:r w:rsidRPr="00056E65">
        <w:rPr>
          <w:rFonts w:ascii="Times New Roman" w:hAnsi="Times New Roman"/>
          <w:spacing w:val="-3"/>
          <w:lang w:val="en-GB"/>
        </w:rPr>
        <w:t xml:space="preserve"> </w:t>
      </w:r>
      <w:r w:rsidRPr="00056E65">
        <w:rPr>
          <w:rFonts w:ascii="Times New Roman" w:hAnsi="Times New Roman"/>
          <w:lang w:val="en-GB"/>
        </w:rPr>
        <w:t>the relationship between friendship ties and conflict in business development.</w:t>
      </w:r>
      <w:r w:rsidR="00572986" w:rsidRPr="00056E65">
        <w:rPr>
          <w:rFonts w:ascii="Times New Roman" w:hAnsi="Times New Roman"/>
          <w:lang w:val="en-GB"/>
        </w:rPr>
        <w:t xml:space="preserve"> </w:t>
      </w:r>
    </w:p>
    <w:p w14:paraId="316EABDA" w14:textId="77777777" w:rsidR="00350D13" w:rsidRPr="00514A9A" w:rsidRDefault="00350D13" w:rsidP="006D2F45">
      <w:pPr>
        <w:shd w:val="clear" w:color="auto" w:fill="FFFFFF"/>
        <w:spacing w:line="360" w:lineRule="auto"/>
        <w:ind w:firstLine="708"/>
        <w:jc w:val="both"/>
        <w:rPr>
          <w:rFonts w:ascii="Times New Roman" w:hAnsi="Times New Roman"/>
          <w:lang w:val="en-GB"/>
        </w:rPr>
      </w:pPr>
      <w:r w:rsidRPr="00056E65">
        <w:rPr>
          <w:rFonts w:ascii="Times New Roman" w:hAnsi="Times New Roman"/>
          <w:lang w:val="en-GB"/>
        </w:rPr>
        <w:t>Our study also suggest</w:t>
      </w:r>
      <w:r w:rsidR="00C23CDB" w:rsidRPr="00551547">
        <w:rPr>
          <w:rFonts w:ascii="Times New Roman" w:hAnsi="Times New Roman"/>
          <w:lang w:val="en-GB"/>
        </w:rPr>
        <w:t>s</w:t>
      </w:r>
      <w:r w:rsidRPr="00551547">
        <w:rPr>
          <w:rFonts w:ascii="Times New Roman" w:hAnsi="Times New Roman"/>
          <w:lang w:val="en-GB"/>
        </w:rPr>
        <w:t xml:space="preserve"> several lines for future research.</w:t>
      </w:r>
      <w:r w:rsidR="00ED3693" w:rsidRPr="00551547" w:rsidDel="00ED3693">
        <w:rPr>
          <w:rFonts w:ascii="Times New Roman" w:hAnsi="Times New Roman"/>
          <w:lang w:val="en-GB"/>
        </w:rPr>
        <w:t xml:space="preserve"> </w:t>
      </w:r>
      <w:r w:rsidRPr="00091E95">
        <w:rPr>
          <w:rFonts w:ascii="Times New Roman" w:hAnsi="Times New Roman"/>
          <w:lang w:val="en-GB"/>
        </w:rPr>
        <w:t xml:space="preserve">First, </w:t>
      </w:r>
      <w:r w:rsidR="001C572B" w:rsidRPr="00091E95">
        <w:rPr>
          <w:rFonts w:ascii="Times New Roman" w:hAnsi="Times New Roman"/>
          <w:lang w:val="en-GB"/>
        </w:rPr>
        <w:t xml:space="preserve">future </w:t>
      </w:r>
      <w:r w:rsidRPr="00091E95">
        <w:rPr>
          <w:rFonts w:ascii="Times New Roman" w:hAnsi="Times New Roman"/>
          <w:lang w:val="en-GB"/>
        </w:rPr>
        <w:t xml:space="preserve">research </w:t>
      </w:r>
      <w:r w:rsidR="001C572B" w:rsidRPr="00091E95">
        <w:rPr>
          <w:rFonts w:ascii="Times New Roman" w:hAnsi="Times New Roman"/>
          <w:lang w:val="en-GB"/>
        </w:rPr>
        <w:t xml:space="preserve">on this topic should </w:t>
      </w:r>
      <w:r w:rsidRPr="00442CAA">
        <w:rPr>
          <w:rFonts w:ascii="Times New Roman" w:hAnsi="Times New Roman"/>
          <w:lang w:val="en-GB"/>
        </w:rPr>
        <w:t xml:space="preserve">test the </w:t>
      </w:r>
      <w:r w:rsidR="00C11550" w:rsidRPr="00442CAA">
        <w:rPr>
          <w:rFonts w:ascii="Times New Roman" w:hAnsi="Times New Roman"/>
          <w:lang w:val="en-GB"/>
        </w:rPr>
        <w:t xml:space="preserve">four </w:t>
      </w:r>
      <w:r w:rsidRPr="00514A9A">
        <w:rPr>
          <w:rFonts w:ascii="Times New Roman" w:hAnsi="Times New Roman"/>
          <w:lang w:val="en-GB"/>
        </w:rPr>
        <w:t>propositions stated above.</w:t>
      </w:r>
      <w:r w:rsidR="00C11550" w:rsidRPr="00514A9A">
        <w:rPr>
          <w:rFonts w:ascii="Times New Roman" w:hAnsi="Times New Roman"/>
          <w:lang w:val="en-GB"/>
        </w:rPr>
        <w:t xml:space="preserve"> Second</w:t>
      </w:r>
      <w:r w:rsidRPr="00514A9A">
        <w:rPr>
          <w:rFonts w:ascii="Times New Roman" w:hAnsi="Times New Roman"/>
          <w:lang w:val="en-GB"/>
        </w:rPr>
        <w:t xml:space="preserve">, </w:t>
      </w:r>
      <w:r w:rsidR="001C572B" w:rsidRPr="00514A9A">
        <w:rPr>
          <w:rFonts w:ascii="Times New Roman" w:hAnsi="Times New Roman"/>
          <w:lang w:val="en-GB"/>
        </w:rPr>
        <w:t>future rese</w:t>
      </w:r>
      <w:r w:rsidR="001C572B" w:rsidRPr="006C0397">
        <w:rPr>
          <w:rFonts w:ascii="Times New Roman" w:hAnsi="Times New Roman"/>
          <w:lang w:val="en-GB"/>
        </w:rPr>
        <w:t xml:space="preserve">arch should employ </w:t>
      </w:r>
      <w:r w:rsidRPr="00056E65">
        <w:rPr>
          <w:rFonts w:ascii="Times New Roman" w:hAnsi="Times New Roman"/>
          <w:lang w:val="en-GB"/>
        </w:rPr>
        <w:t xml:space="preserve">the typology </w:t>
      </w:r>
      <w:r w:rsidR="001C572B" w:rsidRPr="00056E65">
        <w:rPr>
          <w:rFonts w:ascii="Times New Roman" w:hAnsi="Times New Roman"/>
          <w:lang w:val="en-GB"/>
        </w:rPr>
        <w:t xml:space="preserve">we devised </w:t>
      </w:r>
      <w:r w:rsidR="001A7D8B" w:rsidRPr="00056E65">
        <w:rPr>
          <w:rFonts w:ascii="Times New Roman" w:hAnsi="Times New Roman"/>
          <w:lang w:val="en-GB"/>
        </w:rPr>
        <w:t xml:space="preserve">to </w:t>
      </w:r>
      <w:r w:rsidRPr="00056E65">
        <w:rPr>
          <w:rFonts w:ascii="Times New Roman" w:hAnsi="Times New Roman"/>
          <w:lang w:val="en-GB"/>
        </w:rPr>
        <w:t>test whether businesses at similar stages of business development resonate with one or more of the team</w:t>
      </w:r>
      <w:r w:rsidR="00C11550" w:rsidRPr="00056E65">
        <w:rPr>
          <w:rFonts w:ascii="Times New Roman" w:hAnsi="Times New Roman"/>
          <w:lang w:val="en-GB"/>
        </w:rPr>
        <w:t xml:space="preserve"> profiles or types</w:t>
      </w:r>
      <w:r w:rsidRPr="00056E65">
        <w:rPr>
          <w:rFonts w:ascii="Times New Roman" w:hAnsi="Times New Roman"/>
          <w:lang w:val="en-GB"/>
        </w:rPr>
        <w:t xml:space="preserve"> identified. </w:t>
      </w:r>
      <w:r w:rsidR="00C11550" w:rsidRPr="00056E65">
        <w:rPr>
          <w:rFonts w:ascii="Times New Roman" w:hAnsi="Times New Roman"/>
          <w:lang w:val="en-GB"/>
        </w:rPr>
        <w:t xml:space="preserve">Third, </w:t>
      </w:r>
      <w:r w:rsidR="001C572B" w:rsidRPr="00056E65">
        <w:rPr>
          <w:rFonts w:ascii="Times New Roman" w:hAnsi="Times New Roman"/>
          <w:lang w:val="en-GB"/>
        </w:rPr>
        <w:t xml:space="preserve">future research should </w:t>
      </w:r>
      <w:r w:rsidRPr="00056E65">
        <w:rPr>
          <w:rFonts w:ascii="Times New Roman" w:hAnsi="Times New Roman"/>
          <w:lang w:val="en-GB"/>
        </w:rPr>
        <w:t>test which types of entrepreneurial teams are more likely to report greater work satisfaction (or passion), continue running the</w:t>
      </w:r>
      <w:r w:rsidR="001C572B" w:rsidRPr="00056E65">
        <w:rPr>
          <w:rFonts w:ascii="Times New Roman" w:hAnsi="Times New Roman"/>
          <w:lang w:val="en-GB"/>
        </w:rPr>
        <w:t xml:space="preserve">ir </w:t>
      </w:r>
      <w:r w:rsidRPr="00056E65">
        <w:rPr>
          <w:rFonts w:ascii="Times New Roman" w:hAnsi="Times New Roman"/>
          <w:lang w:val="en-GB"/>
        </w:rPr>
        <w:t>business</w:t>
      </w:r>
      <w:r w:rsidR="001C572B" w:rsidRPr="00056E65">
        <w:rPr>
          <w:rFonts w:ascii="Times New Roman" w:hAnsi="Times New Roman"/>
          <w:lang w:val="en-GB"/>
        </w:rPr>
        <w:t>es</w:t>
      </w:r>
      <w:r w:rsidRPr="00056E65">
        <w:rPr>
          <w:rFonts w:ascii="Times New Roman" w:hAnsi="Times New Roman"/>
          <w:lang w:val="en-GB"/>
        </w:rPr>
        <w:t xml:space="preserve"> together or form subsequent business ventures, and which ones have a higher likelihood of being successful in terms of business survival and growth. F</w:t>
      </w:r>
      <w:r w:rsidR="00C11550" w:rsidRPr="00056E65">
        <w:rPr>
          <w:rFonts w:ascii="Times New Roman" w:hAnsi="Times New Roman"/>
          <w:lang w:val="en-GB"/>
        </w:rPr>
        <w:t>ourth and f</w:t>
      </w:r>
      <w:r w:rsidRPr="00056E65">
        <w:rPr>
          <w:rFonts w:ascii="Times New Roman" w:hAnsi="Times New Roman"/>
          <w:lang w:val="en-GB"/>
        </w:rPr>
        <w:t xml:space="preserve">inally, future research </w:t>
      </w:r>
      <w:r w:rsidR="001C572B" w:rsidRPr="00056E65">
        <w:rPr>
          <w:rFonts w:ascii="Times New Roman" w:hAnsi="Times New Roman"/>
          <w:lang w:val="en-GB"/>
        </w:rPr>
        <w:t>should</w:t>
      </w:r>
      <w:r w:rsidRPr="00056E65">
        <w:rPr>
          <w:rFonts w:ascii="Times New Roman" w:hAnsi="Times New Roman"/>
          <w:lang w:val="en-GB"/>
        </w:rPr>
        <w:t xml:space="preserve"> examine whether or not entrepreneurial teams composed of other kinds of strong (i.e., family members) or weak ties (e.g., acquaintances) can also be divided in to the four different types we identified. </w:t>
      </w:r>
      <w:r w:rsidR="009C3E83" w:rsidRPr="00056E65">
        <w:rPr>
          <w:rFonts w:ascii="Times New Roman" w:hAnsi="Times New Roman"/>
          <w:lang w:val="en-GB"/>
        </w:rPr>
        <w:t>Fifth and finally,</w:t>
      </w:r>
      <w:r w:rsidR="00AD434D" w:rsidRPr="00551547">
        <w:rPr>
          <w:lang w:val="en-GB"/>
        </w:rPr>
        <w:t xml:space="preserve"> </w:t>
      </w:r>
      <w:r w:rsidR="00AD434D" w:rsidRPr="00056E65">
        <w:rPr>
          <w:rFonts w:ascii="Times New Roman" w:hAnsi="Times New Roman"/>
          <w:lang w:val="en-GB"/>
        </w:rPr>
        <w:t>f</w:t>
      </w:r>
      <w:r w:rsidR="00AD434D" w:rsidRPr="00551547">
        <w:rPr>
          <w:rFonts w:ascii="Times New Roman" w:hAnsi="Times New Roman"/>
          <w:lang w:val="en-GB"/>
        </w:rPr>
        <w:t>uture research may explore whether and how friendship</w:t>
      </w:r>
      <w:r w:rsidR="004954A1" w:rsidRPr="00551547">
        <w:rPr>
          <w:rFonts w:ascii="Times New Roman" w:hAnsi="Times New Roman"/>
          <w:lang w:val="en-GB"/>
        </w:rPr>
        <w:t>,</w:t>
      </w:r>
      <w:r w:rsidR="00AD434D" w:rsidRPr="00551547">
        <w:rPr>
          <w:rFonts w:ascii="Times New Roman" w:hAnsi="Times New Roman"/>
          <w:lang w:val="en-GB"/>
        </w:rPr>
        <w:t xml:space="preserve"> and other types of ties such as family or communal ties</w:t>
      </w:r>
      <w:r w:rsidR="004954A1" w:rsidRPr="00551547">
        <w:rPr>
          <w:rFonts w:ascii="Times New Roman" w:hAnsi="Times New Roman"/>
          <w:lang w:val="en-GB"/>
        </w:rPr>
        <w:t>,</w:t>
      </w:r>
      <w:r w:rsidR="00AD434D" w:rsidRPr="00BF4CF7">
        <w:rPr>
          <w:rFonts w:ascii="Times New Roman" w:hAnsi="Times New Roman"/>
          <w:lang w:val="en-GB"/>
        </w:rPr>
        <w:t xml:space="preserve"> may differ in </w:t>
      </w:r>
      <w:r w:rsidR="004954A1" w:rsidRPr="00BF4CF7">
        <w:rPr>
          <w:rFonts w:ascii="Times New Roman" w:hAnsi="Times New Roman"/>
          <w:lang w:val="en-GB"/>
        </w:rPr>
        <w:t xml:space="preserve">terms of </w:t>
      </w:r>
      <w:r w:rsidR="00AD434D" w:rsidRPr="00091E95">
        <w:rPr>
          <w:rFonts w:ascii="Times New Roman" w:hAnsi="Times New Roman"/>
          <w:lang w:val="en-GB"/>
        </w:rPr>
        <w:t xml:space="preserve">how ideas emerge, how entrepreneurs </w:t>
      </w:r>
      <w:r w:rsidR="002F1107" w:rsidRPr="00442CAA">
        <w:rPr>
          <w:rFonts w:ascii="Times New Roman" w:hAnsi="Times New Roman"/>
          <w:lang w:val="en-GB"/>
        </w:rPr>
        <w:t xml:space="preserve">add </w:t>
      </w:r>
      <w:r w:rsidR="00AD434D" w:rsidRPr="00442CAA">
        <w:rPr>
          <w:rFonts w:ascii="Times New Roman" w:hAnsi="Times New Roman"/>
          <w:lang w:val="en-GB"/>
        </w:rPr>
        <w:t>to ETs, and how ETs manage subsequent phases in the entrepreneurial process.</w:t>
      </w:r>
    </w:p>
    <w:p w14:paraId="7DC38709" w14:textId="77777777" w:rsidR="00B17A49" w:rsidRPr="00056E65" w:rsidRDefault="00B17A49" w:rsidP="00350D13">
      <w:pPr>
        <w:shd w:val="clear" w:color="auto" w:fill="FFFFFF"/>
        <w:spacing w:line="360" w:lineRule="auto"/>
        <w:jc w:val="both"/>
        <w:rPr>
          <w:rFonts w:ascii="Times New Roman" w:hAnsi="Times New Roman"/>
          <w:lang w:val="en-GB"/>
        </w:rPr>
      </w:pPr>
    </w:p>
    <w:p w14:paraId="4ACDAF22" w14:textId="77777777" w:rsidR="00B17A49" w:rsidRPr="00056E65" w:rsidRDefault="00B17A49" w:rsidP="00AA2BA5">
      <w:pPr>
        <w:shd w:val="clear" w:color="auto" w:fill="FFFFFF"/>
        <w:spacing w:line="360" w:lineRule="auto"/>
        <w:jc w:val="both"/>
        <w:rPr>
          <w:rFonts w:ascii="Times New Roman" w:hAnsi="Times New Roman"/>
          <w:lang w:val="en-GB"/>
        </w:rPr>
      </w:pPr>
    </w:p>
    <w:p w14:paraId="4FC498BF" w14:textId="77777777" w:rsidR="00B17A49" w:rsidRPr="00056E65" w:rsidRDefault="00B17A49" w:rsidP="00AA2BA5">
      <w:pPr>
        <w:shd w:val="clear" w:color="auto" w:fill="FFFFFF"/>
        <w:spacing w:line="360" w:lineRule="auto"/>
        <w:jc w:val="both"/>
        <w:rPr>
          <w:rFonts w:ascii="Times New Roman" w:hAnsi="Times New Roman"/>
          <w:b/>
          <w:lang w:val="en-GB"/>
        </w:rPr>
      </w:pPr>
      <w:r w:rsidRPr="00056E65">
        <w:rPr>
          <w:rFonts w:ascii="Times New Roman" w:hAnsi="Times New Roman"/>
          <w:b/>
          <w:lang w:val="en-GB"/>
        </w:rPr>
        <w:t>References:</w:t>
      </w:r>
    </w:p>
    <w:p w14:paraId="4424B8B8" w14:textId="77777777" w:rsidR="00304F81" w:rsidRPr="00551547" w:rsidDel="00352D13" w:rsidRDefault="00304F81" w:rsidP="00B17A49">
      <w:pPr>
        <w:widowControl w:val="0"/>
        <w:autoSpaceDE w:val="0"/>
        <w:autoSpaceDN w:val="0"/>
        <w:adjustRightInd w:val="0"/>
        <w:spacing w:line="360" w:lineRule="auto"/>
        <w:jc w:val="both"/>
        <w:rPr>
          <w:rFonts w:ascii="Times New Roman" w:hAnsi="Times New Roman"/>
          <w:color w:val="231F20"/>
          <w:lang w:val="en-GB" w:eastAsia="en-GB"/>
        </w:rPr>
      </w:pPr>
    </w:p>
    <w:p w14:paraId="4FCF42CF"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Aldrich H.E. and Kim P.H. (2007): “Small worlds, infinite possibilities? How social networks affect entrepreneurial team formation and search”, Strategic Entrepreneurship Journal, Vol. 1, pp. 147–65.</w:t>
      </w:r>
    </w:p>
    <w:p w14:paraId="5D42E27A" w14:textId="77777777" w:rsidR="00304F81" w:rsidRPr="00442CAA" w:rsidRDefault="00304F81" w:rsidP="00AA2BA5">
      <w:pPr>
        <w:shd w:val="clear" w:color="auto" w:fill="FFFFFF"/>
        <w:spacing w:line="360" w:lineRule="auto"/>
        <w:jc w:val="both"/>
        <w:rPr>
          <w:rFonts w:ascii="Times New Roman" w:eastAsia="MS Mincho" w:hAnsi="Times New Roman"/>
          <w:lang w:val="en-GB"/>
        </w:rPr>
      </w:pPr>
      <w:r w:rsidRPr="00056E65">
        <w:rPr>
          <w:rFonts w:ascii="Times New Roman" w:eastAsia="MS Mincho" w:hAnsi="Times New Roman"/>
          <w:lang w:val="en-GB"/>
        </w:rPr>
        <w:t xml:space="preserve">Aldrich, H.E., Carter, N.M. and Ruef, M. (2004), </w:t>
      </w:r>
      <w:r w:rsidRPr="00551547">
        <w:rPr>
          <w:rFonts w:ascii="Times New Roman" w:hAnsi="Times New Roman"/>
          <w:lang w:val="en-GB"/>
        </w:rPr>
        <w:t>“</w:t>
      </w:r>
      <w:r w:rsidRPr="00551547">
        <w:rPr>
          <w:rFonts w:ascii="Times New Roman" w:eastAsia="MS Mincho" w:hAnsi="Times New Roman"/>
          <w:lang w:val="en-GB"/>
        </w:rPr>
        <w:t>Teams</w:t>
      </w:r>
      <w:r w:rsidRPr="00551547">
        <w:rPr>
          <w:rFonts w:ascii="Times New Roman" w:hAnsi="Times New Roman"/>
          <w:lang w:val="en-GB"/>
        </w:rPr>
        <w:t>”,</w:t>
      </w:r>
      <w:r w:rsidRPr="00551547">
        <w:rPr>
          <w:rFonts w:ascii="Times New Roman" w:eastAsia="MS Mincho" w:hAnsi="Times New Roman"/>
          <w:lang w:val="en-GB"/>
        </w:rPr>
        <w:t xml:space="preserve"> in Gartner,</w:t>
      </w:r>
      <w:r w:rsidRPr="00551547" w:rsidDel="00D711C5">
        <w:rPr>
          <w:rFonts w:ascii="Times New Roman" w:eastAsia="MS Mincho" w:hAnsi="Times New Roman"/>
          <w:iCs/>
          <w:lang w:val="en-GB"/>
        </w:rPr>
        <w:t xml:space="preserve"> </w:t>
      </w:r>
      <w:r w:rsidRPr="00551547">
        <w:rPr>
          <w:rFonts w:ascii="Times New Roman" w:eastAsia="MS Mincho" w:hAnsi="Times New Roman"/>
          <w:lang w:val="en-GB"/>
        </w:rPr>
        <w:t>W. B., Shaver, K. G, Carter, N.M. and Reynolds, P.D. (Eds.),</w:t>
      </w:r>
      <w:r w:rsidRPr="00091E95">
        <w:rPr>
          <w:rFonts w:ascii="Times New Roman" w:eastAsia="MS Mincho" w:hAnsi="Times New Roman"/>
          <w:i/>
          <w:iCs/>
          <w:lang w:val="en-GB"/>
        </w:rPr>
        <w:t xml:space="preserve"> Handbook of Entrepreneurial Dynamics: The Process of Business Creation, </w:t>
      </w:r>
      <w:r w:rsidRPr="00442CAA">
        <w:rPr>
          <w:rFonts w:ascii="Times New Roman" w:eastAsia="MS Mincho" w:hAnsi="Times New Roman"/>
          <w:lang w:val="en-GB"/>
        </w:rPr>
        <w:t>Thousand Oaks: Sage, pp. 299-310.</w:t>
      </w:r>
    </w:p>
    <w:p w14:paraId="69F75602" w14:textId="77777777" w:rsidR="00304F81" w:rsidRPr="00056E65" w:rsidRDefault="00304F81" w:rsidP="00AA2BA5">
      <w:pPr>
        <w:widowControl w:val="0"/>
        <w:shd w:val="clear" w:color="auto" w:fill="FFFFFF"/>
        <w:tabs>
          <w:tab w:val="left" w:pos="220"/>
          <w:tab w:val="left" w:pos="720"/>
        </w:tabs>
        <w:autoSpaceDE w:val="0"/>
        <w:autoSpaceDN w:val="0"/>
        <w:adjustRightInd w:val="0"/>
        <w:spacing w:line="360" w:lineRule="auto"/>
        <w:jc w:val="both"/>
        <w:rPr>
          <w:rFonts w:ascii="Times New Roman" w:hAnsi="Times New Roman"/>
          <w:lang w:val="en-GB"/>
        </w:rPr>
      </w:pPr>
      <w:r w:rsidRPr="00056E65">
        <w:rPr>
          <w:rFonts w:ascii="Times New Roman" w:hAnsi="Times New Roman"/>
          <w:lang w:val="en-GB"/>
        </w:rPr>
        <w:t>Aldrich, H.E., Rosen, B. and Woodward, B. (1987), “The Impact of Social Networks on Business Founding and Profit: A Longitudinal Study”, in Churchill, N.C., Hornaday, J.A., Kirchhoff, B.A., Krasner, O.J. and Vesper, K.H. (Eds.),</w:t>
      </w:r>
      <w:r w:rsidRPr="00056E65">
        <w:rPr>
          <w:rFonts w:ascii="Times New Roman" w:hAnsi="Times New Roman"/>
          <w:i/>
          <w:lang w:val="en-GB"/>
        </w:rPr>
        <w:t xml:space="preserve"> Frontiers of Entrepreneurship Research</w:t>
      </w:r>
      <w:r w:rsidRPr="00056E65">
        <w:rPr>
          <w:rFonts w:ascii="Times New Roman" w:hAnsi="Times New Roman"/>
          <w:lang w:val="en-GB"/>
        </w:rPr>
        <w:t>, Wellesley, MA: Babson College, pp. 154-168.</w:t>
      </w:r>
    </w:p>
    <w:p w14:paraId="50AB75F3"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Amason, A. C., Shrader, R. C. and Tompson, G. H. (2006), “Newness and Novelty: Relating Top Management Team Composition to New Venture Performance”, Journal of Business Venturing, Vol. 21 No. 1, pp. 125–148.</w:t>
      </w:r>
    </w:p>
    <w:p w14:paraId="5CD8C258"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lastRenderedPageBreak/>
        <w:t>Armstrong D, Gosling A, Weinman J. and Marteau T. (1997), “The Place of Inter-Rater Reliability in Qualitative Research: An Empirical Study”, Sociology, Vol. 31, pp. 597–606.</w:t>
      </w:r>
    </w:p>
    <w:p w14:paraId="02A4865C"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Barbour, R. S. (2001), “Checklists for Improving Rigour in Qualitative Research: A Case of the Tail Wagging the Dog?”, BMJ. Vol. 322 No. 7294, pp. 1115–1117.</w:t>
      </w:r>
    </w:p>
    <w:p w14:paraId="7CC32978" w14:textId="77777777" w:rsidR="00304F81" w:rsidRPr="00442CAA" w:rsidRDefault="00304F81" w:rsidP="00AA2BA5">
      <w:pPr>
        <w:shd w:val="clear" w:color="auto" w:fill="FFFFFF"/>
        <w:spacing w:line="360" w:lineRule="auto"/>
        <w:jc w:val="both"/>
        <w:rPr>
          <w:rFonts w:ascii="Times New Roman" w:hAnsi="Times New Roman"/>
          <w:spacing w:val="2"/>
          <w:lang w:val="en-GB"/>
        </w:rPr>
      </w:pPr>
      <w:r w:rsidRPr="00056E65">
        <w:rPr>
          <w:rFonts w:ascii="Times New Roman" w:hAnsi="Times New Roman"/>
          <w:lang w:val="en-GB"/>
        </w:rPr>
        <w:t>Baron, R.A. and Markman, G.D. (2005),  “Toward a process view of entrepreneurship:  The changing impact of individual level variables ac</w:t>
      </w:r>
      <w:r w:rsidRPr="00551547">
        <w:rPr>
          <w:rFonts w:ascii="Times New Roman" w:hAnsi="Times New Roman"/>
          <w:lang w:val="en-GB"/>
        </w:rPr>
        <w:t xml:space="preserve">ross phases of new venture development", in Rahim, M.A., Golembiewski, R.T. and Mackenzie, R.T. (Eds.), </w:t>
      </w:r>
      <w:r w:rsidRPr="00091E95">
        <w:rPr>
          <w:rFonts w:ascii="Times New Roman" w:hAnsi="Times New Roman"/>
          <w:bCs/>
          <w:i/>
          <w:iCs/>
          <w:lang w:val="en-GB"/>
        </w:rPr>
        <w:t>Current Topics in Management</w:t>
      </w:r>
      <w:r w:rsidRPr="00091E95">
        <w:rPr>
          <w:rFonts w:ascii="Times New Roman" w:hAnsi="Times New Roman"/>
          <w:lang w:val="en-GB"/>
        </w:rPr>
        <w:t xml:space="preserve">, Vol. 9, New Brunswick, NJ: Transaction Publishers, pp. 45-64.  </w:t>
      </w:r>
    </w:p>
    <w:p w14:paraId="661AEDAF"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Becker, G.S. (1976), </w:t>
      </w:r>
      <w:r w:rsidRPr="00056E65">
        <w:rPr>
          <w:rFonts w:ascii="Times New Roman" w:hAnsi="Times New Roman"/>
          <w:i/>
          <w:lang w:val="en-GB"/>
        </w:rPr>
        <w:t>The Economic Approach to Human Behavior</w:t>
      </w:r>
      <w:r w:rsidRPr="00056E65">
        <w:rPr>
          <w:rFonts w:ascii="Times New Roman" w:hAnsi="Times New Roman"/>
          <w:lang w:val="en-GB"/>
        </w:rPr>
        <w:t>, Chicago: The University of Chicago Press.</w:t>
      </w:r>
    </w:p>
    <w:p w14:paraId="321D448B" w14:textId="77777777" w:rsidR="00304F81" w:rsidRPr="00056E65" w:rsidRDefault="00304F81" w:rsidP="00AA2BA5">
      <w:pPr>
        <w:widowControl w:val="0"/>
        <w:shd w:val="clear" w:color="auto" w:fill="FFFFFF"/>
        <w:autoSpaceDE w:val="0"/>
        <w:autoSpaceDN w:val="0"/>
        <w:adjustRightInd w:val="0"/>
        <w:spacing w:line="360" w:lineRule="auto"/>
        <w:jc w:val="both"/>
        <w:rPr>
          <w:rFonts w:ascii="Times New Roman" w:hAnsi="Times New Roman"/>
          <w:lang w:val="en-GB"/>
        </w:rPr>
      </w:pPr>
      <w:r w:rsidRPr="00056E65">
        <w:rPr>
          <w:rFonts w:ascii="Times New Roman" w:hAnsi="Times New Roman"/>
          <w:lang w:val="en-GB"/>
        </w:rPr>
        <w:t xml:space="preserve">Beckman, C.M., Burton, M.D. and O’Reilly, C. (2007), “Early Teams: The Impact of Team Demography on VC Financing and Going Public”, </w:t>
      </w:r>
      <w:r w:rsidRPr="00056E65">
        <w:rPr>
          <w:rFonts w:ascii="Times New Roman" w:hAnsi="Times New Roman"/>
          <w:i/>
          <w:lang w:val="en-GB"/>
        </w:rPr>
        <w:t>Journal of Business Venturing,</w:t>
      </w:r>
      <w:r w:rsidRPr="00056E65">
        <w:rPr>
          <w:rFonts w:ascii="Times New Roman" w:hAnsi="Times New Roman"/>
          <w:lang w:val="en-GB"/>
        </w:rPr>
        <w:t xml:space="preserve"> Vol. 22 No. 2, pp. 147-173.</w:t>
      </w:r>
    </w:p>
    <w:p w14:paraId="27DB468A" w14:textId="77777777" w:rsidR="00304F81" w:rsidRPr="00551547" w:rsidRDefault="00304F81" w:rsidP="00AA2BA5">
      <w:pPr>
        <w:shd w:val="clear" w:color="auto" w:fill="FFFFFF"/>
        <w:spacing w:line="360" w:lineRule="auto"/>
        <w:jc w:val="both"/>
        <w:rPr>
          <w:rFonts w:ascii="Times New Roman" w:hAnsi="Times New Roman"/>
          <w:spacing w:val="2"/>
          <w:lang w:val="en-GB"/>
        </w:rPr>
      </w:pPr>
      <w:r w:rsidRPr="00551547">
        <w:rPr>
          <w:rFonts w:ascii="Times New Roman" w:hAnsi="Times New Roman"/>
          <w:spacing w:val="2"/>
          <w:lang w:val="en-GB"/>
        </w:rPr>
        <w:t xml:space="preserve">Bird, B.J. (1989), </w:t>
      </w:r>
      <w:r w:rsidRPr="00056E65">
        <w:rPr>
          <w:rFonts w:ascii="Times New Roman" w:hAnsi="Times New Roman"/>
          <w:i/>
          <w:spacing w:val="2"/>
          <w:lang w:val="en-GB"/>
        </w:rPr>
        <w:t>Entrepreneurial Behaviour</w:t>
      </w:r>
      <w:r w:rsidRPr="00551547">
        <w:rPr>
          <w:rFonts w:ascii="Times New Roman" w:hAnsi="Times New Roman"/>
          <w:spacing w:val="2"/>
          <w:lang w:val="en-GB"/>
        </w:rPr>
        <w:t>, Scott Foresman, Glenview :IL.</w:t>
      </w:r>
    </w:p>
    <w:p w14:paraId="222DDEE5" w14:textId="77777777" w:rsidR="00304F81" w:rsidRPr="00056E65" w:rsidRDefault="00304F81" w:rsidP="00AA2BA5">
      <w:pPr>
        <w:shd w:val="clear" w:color="auto" w:fill="FFFFFF"/>
        <w:spacing w:line="360" w:lineRule="auto"/>
        <w:jc w:val="both"/>
        <w:rPr>
          <w:rFonts w:ascii="Times New Roman" w:hAnsi="Times New Roman"/>
          <w:spacing w:val="2"/>
          <w:lang w:val="en-GB"/>
        </w:rPr>
      </w:pPr>
      <w:r w:rsidRPr="00442CAA">
        <w:rPr>
          <w:rFonts w:ascii="Times New Roman" w:hAnsi="Times New Roman"/>
          <w:spacing w:val="2"/>
          <w:lang w:val="en-GB"/>
        </w:rPr>
        <w:t xml:space="preserve">Blatt, R.  (2009), “Tough Love: How Communal Schemas and Contracting Practices Build Relational Capital in Entrepreneurial Teams”, </w:t>
      </w:r>
      <w:r w:rsidRPr="00056E65">
        <w:rPr>
          <w:rFonts w:ascii="Times New Roman" w:hAnsi="Times New Roman"/>
          <w:i/>
          <w:spacing w:val="2"/>
          <w:lang w:val="en-GB"/>
        </w:rPr>
        <w:t>Academy of Management Review</w:t>
      </w:r>
      <w:r w:rsidRPr="00056E65">
        <w:rPr>
          <w:rFonts w:ascii="Times New Roman" w:hAnsi="Times New Roman"/>
          <w:spacing w:val="2"/>
          <w:lang w:val="en-GB"/>
        </w:rPr>
        <w:t xml:space="preserve"> Vol. 34 No. 3, pp. 533-551.</w:t>
      </w:r>
    </w:p>
    <w:p w14:paraId="54CCCAF6"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 xml:space="preserve">Bonanno, G. A. (2004), “Loss, Trauma, and Human Resilience: Have We Underestimated the Human Capacity to Thrive After Extremely Aversive Events?” </w:t>
      </w:r>
      <w:r w:rsidRPr="00551547">
        <w:rPr>
          <w:rFonts w:ascii="Times New Roman" w:hAnsi="Times New Roman"/>
          <w:i/>
          <w:lang w:val="en-GB"/>
        </w:rPr>
        <w:t>American Psychologist</w:t>
      </w:r>
      <w:r w:rsidRPr="00551547">
        <w:rPr>
          <w:rFonts w:ascii="Times New Roman" w:hAnsi="Times New Roman"/>
          <w:lang w:val="en-GB"/>
        </w:rPr>
        <w:t>, Vol. 59 No. 1, pp. 20-8.</w:t>
      </w:r>
    </w:p>
    <w:p w14:paraId="4F931C0E"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Boyd, N.g. and Taylor, R.R. (1998), “A Developmental Approach to the Examination of Friendship in Leader-Follower Relationships”, Leadership Quarterly, Vol. 9, No.1, pp.. l-25.</w:t>
      </w:r>
    </w:p>
    <w:p w14:paraId="59A81303" w14:textId="77777777" w:rsidR="00304F81" w:rsidRPr="00BF4CF7" w:rsidRDefault="00304F81" w:rsidP="00AA2BA5">
      <w:pPr>
        <w:shd w:val="clear" w:color="auto" w:fill="FFFFFF"/>
        <w:spacing w:line="360" w:lineRule="auto"/>
        <w:jc w:val="both"/>
        <w:rPr>
          <w:rFonts w:ascii="Times New Roman" w:hAnsi="Times New Roman"/>
          <w:spacing w:val="2"/>
          <w:lang w:val="en-GB"/>
        </w:rPr>
      </w:pPr>
      <w:r w:rsidRPr="00056E65">
        <w:rPr>
          <w:rFonts w:ascii="Times New Roman" w:hAnsi="Times New Roman"/>
          <w:spacing w:val="2"/>
          <w:lang w:val="en-GB"/>
        </w:rPr>
        <w:t>Brüderl, J.</w:t>
      </w:r>
      <w:r w:rsidRPr="00551547">
        <w:rPr>
          <w:rFonts w:ascii="Times New Roman" w:hAnsi="Times New Roman"/>
          <w:spacing w:val="2"/>
          <w:lang w:val="en-GB"/>
        </w:rPr>
        <w:t xml:space="preserve"> and Preisendorfer, P. (1998), “Network Support and Success of Newly Founded Businesses,” </w:t>
      </w:r>
      <w:r w:rsidRPr="00551547">
        <w:rPr>
          <w:rFonts w:ascii="Times New Roman" w:hAnsi="Times New Roman"/>
          <w:i/>
          <w:spacing w:val="2"/>
          <w:lang w:val="en-GB"/>
        </w:rPr>
        <w:t>Small Business Economics,</w:t>
      </w:r>
      <w:r w:rsidRPr="00BF4CF7">
        <w:rPr>
          <w:rFonts w:ascii="Times New Roman" w:hAnsi="Times New Roman"/>
          <w:spacing w:val="2"/>
          <w:lang w:val="en-GB"/>
        </w:rPr>
        <w:t xml:space="preserve"> Vol. 10 No. 3, pp. 213-225.</w:t>
      </w:r>
    </w:p>
    <w:p w14:paraId="1FEE3056" w14:textId="77777777" w:rsidR="001570B6" w:rsidRDefault="001570B6" w:rsidP="00AA2BA5">
      <w:pPr>
        <w:shd w:val="clear" w:color="auto" w:fill="FFFFFF"/>
        <w:spacing w:line="360" w:lineRule="auto"/>
        <w:jc w:val="both"/>
        <w:rPr>
          <w:rFonts w:ascii="Times New Roman" w:hAnsi="Times New Roman"/>
          <w:spacing w:val="2"/>
          <w:lang w:val="en-GB"/>
        </w:rPr>
      </w:pPr>
      <w:r w:rsidRPr="00091E95">
        <w:rPr>
          <w:rFonts w:ascii="Times New Roman" w:hAnsi="Times New Roman"/>
          <w:spacing w:val="2"/>
          <w:lang w:val="en-GB"/>
        </w:rPr>
        <w:t xml:space="preserve">Brannon, D.L., Wiklund, J. and Haynie, J.M. (2013). “The varying effects of family relationships in entrepreneurial teams”, </w:t>
      </w:r>
      <w:r w:rsidRPr="00442CAA">
        <w:rPr>
          <w:rFonts w:ascii="Times New Roman" w:hAnsi="Times New Roman"/>
          <w:i/>
          <w:spacing w:val="2"/>
          <w:lang w:val="en-GB"/>
        </w:rPr>
        <w:t>Entrepreneurship Theory and Practice</w:t>
      </w:r>
      <w:r w:rsidRPr="00442CAA">
        <w:rPr>
          <w:rFonts w:ascii="Times New Roman" w:hAnsi="Times New Roman"/>
          <w:spacing w:val="2"/>
          <w:lang w:val="en-GB"/>
        </w:rPr>
        <w:t>, Vol. 37, pp. 107-132.</w:t>
      </w:r>
    </w:p>
    <w:p w14:paraId="0FC10958" w14:textId="77777777" w:rsidR="00BF4CF7" w:rsidRPr="00091E95" w:rsidRDefault="00BF4CF7" w:rsidP="00AA2BA5">
      <w:pPr>
        <w:shd w:val="clear" w:color="auto" w:fill="FFFFFF"/>
        <w:spacing w:line="360" w:lineRule="auto"/>
        <w:jc w:val="both"/>
        <w:rPr>
          <w:rFonts w:ascii="Times" w:hAnsi="Times"/>
          <w:spacing w:val="2"/>
          <w:lang w:val="en-GB"/>
        </w:rPr>
      </w:pPr>
      <w:r w:rsidRPr="00091E95">
        <w:rPr>
          <w:rFonts w:ascii="Times" w:eastAsia="Times New Roman" w:hAnsi="Times"/>
          <w:lang w:val="en-GB"/>
        </w:rPr>
        <w:t>Cachon, J-C. (1990), “A longitudinal investigation of entrepreneurial teams. Part one: who is involved and what makes them succeed”,</w:t>
      </w:r>
      <w:r w:rsidRPr="00091E95">
        <w:rPr>
          <w:rFonts w:ascii="Times" w:eastAsia="Times New Roman" w:hAnsi="Times"/>
          <w:i/>
        </w:rPr>
        <w:t>Frontiers of Entrepreneurship Research</w:t>
      </w:r>
      <w:r w:rsidRPr="00091E95">
        <w:rPr>
          <w:rFonts w:ascii="Times" w:eastAsia="Times New Roman" w:hAnsi="Times"/>
        </w:rPr>
        <w:t>, Wellesley, MA: Center for Entrepreneurial Studies, Babson College, pp. 100-102.</w:t>
      </w:r>
    </w:p>
    <w:p w14:paraId="7B902DFC" w14:textId="77777777" w:rsidR="00304F81" w:rsidRPr="00551547" w:rsidRDefault="00304F81" w:rsidP="00AA2BA5">
      <w:pPr>
        <w:widowControl w:val="0"/>
        <w:shd w:val="clear" w:color="auto" w:fill="FFFFFF"/>
        <w:autoSpaceDE w:val="0"/>
        <w:autoSpaceDN w:val="0"/>
        <w:adjustRightInd w:val="0"/>
        <w:spacing w:line="360" w:lineRule="auto"/>
        <w:jc w:val="both"/>
        <w:rPr>
          <w:rFonts w:ascii="Times New Roman" w:hAnsi="Times New Roman"/>
          <w:lang w:val="en-GB"/>
        </w:rPr>
      </w:pPr>
      <w:r w:rsidRPr="00091E95">
        <w:rPr>
          <w:rFonts w:ascii="Times New Roman" w:hAnsi="Times New Roman"/>
          <w:lang w:val="en-GB"/>
        </w:rPr>
        <w:t xml:space="preserve">Carsrud, A.L. and Johnson, R.W. (1989), “Entrepreneurship: a Social Psychological Perspective”,  </w:t>
      </w:r>
      <w:r w:rsidRPr="00091E95">
        <w:rPr>
          <w:rFonts w:ascii="Times New Roman" w:hAnsi="Times New Roman"/>
          <w:i/>
          <w:lang w:val="en-GB"/>
        </w:rPr>
        <w:t>Entrepreneurship and Regional Deve</w:t>
      </w:r>
      <w:r w:rsidRPr="00442CAA">
        <w:rPr>
          <w:rFonts w:ascii="Times New Roman" w:hAnsi="Times New Roman"/>
          <w:i/>
          <w:lang w:val="en-GB"/>
        </w:rPr>
        <w:t>lopment</w:t>
      </w:r>
      <w:r w:rsidRPr="00442CAA">
        <w:rPr>
          <w:rFonts w:ascii="Times New Roman" w:hAnsi="Times New Roman"/>
          <w:lang w:val="en-GB"/>
        </w:rPr>
        <w:t>,</w:t>
      </w:r>
      <w:r w:rsidRPr="00551547">
        <w:rPr>
          <w:rFonts w:ascii="Times New Roman" w:hAnsi="Times New Roman"/>
          <w:lang w:val="en-GB"/>
        </w:rPr>
        <w:t xml:space="preserve"> Vol. </w:t>
      </w:r>
      <w:r w:rsidRPr="00551547">
        <w:rPr>
          <w:rFonts w:ascii="Times New Roman" w:hAnsi="Times New Roman"/>
          <w:bCs/>
          <w:lang w:val="en-GB"/>
        </w:rPr>
        <w:t>1 No. 1</w:t>
      </w:r>
      <w:r w:rsidRPr="00551547">
        <w:rPr>
          <w:rFonts w:ascii="Times New Roman" w:hAnsi="Times New Roman"/>
          <w:lang w:val="en-GB"/>
        </w:rPr>
        <w:t>, pp. 21–31.</w:t>
      </w:r>
    </w:p>
    <w:p w14:paraId="65412584"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Casson, M. (1982), The entrepreneur: An economic theory. Oxford: Martin Robertson.</w:t>
      </w:r>
    </w:p>
    <w:p w14:paraId="0F49144B" w14:textId="77777777" w:rsidR="00304F81" w:rsidRPr="00091E95" w:rsidRDefault="00304F81" w:rsidP="00B17A49">
      <w:pPr>
        <w:spacing w:line="360" w:lineRule="auto"/>
        <w:ind w:right="-6"/>
        <w:jc w:val="both"/>
        <w:rPr>
          <w:rFonts w:ascii="Times New Roman" w:hAnsi="Times New Roman"/>
          <w:lang w:val="en-GB" w:eastAsia="en-GB"/>
        </w:rPr>
      </w:pPr>
      <w:r w:rsidRPr="00056E65">
        <w:rPr>
          <w:rFonts w:ascii="Times New Roman" w:eastAsia="Arial Unicode MS" w:hAnsi="Times New Roman"/>
          <w:color w:val="1C1C1C"/>
          <w:lang w:val="en-GB"/>
        </w:rPr>
        <w:lastRenderedPageBreak/>
        <w:t>Chandler, G.N., Honig, B. and Wiklund, R. (2005), </w:t>
      </w:r>
      <w:r w:rsidRPr="00551547">
        <w:rPr>
          <w:rFonts w:ascii="Times New Roman" w:hAnsi="Times New Roman"/>
          <w:spacing w:val="-3"/>
          <w:lang w:val="en-GB"/>
        </w:rPr>
        <w:t>“</w:t>
      </w:r>
      <w:r w:rsidRPr="00551547">
        <w:rPr>
          <w:rFonts w:ascii="Times New Roman" w:eastAsia="Arial Unicode MS" w:hAnsi="Times New Roman"/>
          <w:color w:val="000000"/>
          <w:lang w:val="en-GB"/>
        </w:rPr>
        <w:t>Antecedents, Moderators, and Performance Consequences of Membership Change in New Venture Teams</w:t>
      </w:r>
      <w:r w:rsidRPr="00BF4CF7">
        <w:rPr>
          <w:rFonts w:ascii="Times New Roman" w:hAnsi="Times New Roman"/>
          <w:lang w:val="en-GB"/>
        </w:rPr>
        <w:t>”,</w:t>
      </w:r>
      <w:r w:rsidRPr="00BF4CF7">
        <w:rPr>
          <w:rFonts w:ascii="Times New Roman" w:eastAsia="Arial Unicode MS" w:hAnsi="Times New Roman"/>
          <w:color w:val="000000"/>
          <w:lang w:val="en-GB"/>
        </w:rPr>
        <w:t xml:space="preserve"> </w:t>
      </w:r>
      <w:r w:rsidRPr="00BF4CF7">
        <w:rPr>
          <w:rFonts w:ascii="Times New Roman" w:eastAsia="Arial Unicode MS" w:hAnsi="Times New Roman"/>
          <w:i/>
          <w:color w:val="000000"/>
          <w:lang w:val="en-GB"/>
        </w:rPr>
        <w:t>Journal of Business Venturing</w:t>
      </w:r>
      <w:r w:rsidRPr="00091E95">
        <w:rPr>
          <w:rFonts w:ascii="Times New Roman" w:eastAsia="Arial Unicode MS" w:hAnsi="Times New Roman"/>
          <w:color w:val="000000"/>
          <w:lang w:val="en-GB"/>
        </w:rPr>
        <w:t>, Vol. 20 No. 5, pp. 705-725.</w:t>
      </w:r>
    </w:p>
    <w:p w14:paraId="019C44D6" w14:textId="77777777" w:rsidR="00304F81" w:rsidRPr="00056E65" w:rsidRDefault="00304F81" w:rsidP="00AA2BA5">
      <w:pPr>
        <w:widowControl w:val="0"/>
        <w:shd w:val="clear" w:color="auto" w:fill="FFFFFF"/>
        <w:autoSpaceDE w:val="0"/>
        <w:autoSpaceDN w:val="0"/>
        <w:adjustRightInd w:val="0"/>
        <w:spacing w:line="360" w:lineRule="auto"/>
        <w:jc w:val="both"/>
        <w:rPr>
          <w:rFonts w:ascii="Times New Roman" w:eastAsia="MS Mincho" w:hAnsi="Times New Roman"/>
          <w:lang w:val="en-GB"/>
        </w:rPr>
      </w:pPr>
      <w:r w:rsidRPr="00442CAA">
        <w:rPr>
          <w:rFonts w:ascii="Times New Roman" w:hAnsi="Times New Roman"/>
          <w:lang w:val="en-GB"/>
        </w:rPr>
        <w:t xml:space="preserve">Chowdhury, S. (2005), </w:t>
      </w:r>
      <w:r w:rsidRPr="00442CAA">
        <w:rPr>
          <w:rFonts w:ascii="Times New Roman" w:hAnsi="Times New Roman"/>
          <w:spacing w:val="-3"/>
          <w:lang w:val="en-GB"/>
        </w:rPr>
        <w:t>“</w:t>
      </w:r>
      <w:r w:rsidRPr="00514A9A">
        <w:rPr>
          <w:rFonts w:ascii="Times New Roman" w:eastAsia="MS Mincho" w:hAnsi="Times New Roman"/>
          <w:lang w:val="en-GB"/>
        </w:rPr>
        <w:t>Demographic Diversity for Building an Effective Entrepreneurial Team: Is it important?</w:t>
      </w:r>
      <w:r w:rsidRPr="00056E65">
        <w:rPr>
          <w:rFonts w:ascii="Times New Roman" w:hAnsi="Times New Roman"/>
          <w:lang w:val="en-GB"/>
        </w:rPr>
        <w:t>”,</w:t>
      </w:r>
      <w:r w:rsidRPr="00056E65">
        <w:rPr>
          <w:rFonts w:ascii="Times New Roman" w:eastAsia="MS Mincho" w:hAnsi="Times New Roman"/>
          <w:lang w:val="en-GB"/>
        </w:rPr>
        <w:t xml:space="preserve"> </w:t>
      </w:r>
      <w:r w:rsidRPr="00056E65">
        <w:rPr>
          <w:rFonts w:ascii="Times New Roman" w:eastAsia="MS Mincho" w:hAnsi="Times New Roman"/>
          <w:i/>
          <w:lang w:val="en-GB"/>
        </w:rPr>
        <w:t>Journal of Business Venturing</w:t>
      </w:r>
      <w:r w:rsidRPr="00056E65">
        <w:rPr>
          <w:rFonts w:ascii="Times New Roman" w:eastAsia="MS Mincho" w:hAnsi="Times New Roman"/>
          <w:lang w:val="en-GB"/>
        </w:rPr>
        <w:t>, Vol. 20 No. 6, pp. 727–746.</w:t>
      </w:r>
    </w:p>
    <w:p w14:paraId="63097312" w14:textId="77777777" w:rsidR="00304F81" w:rsidRPr="00056E65" w:rsidRDefault="00304F81" w:rsidP="00B17A49">
      <w:pPr>
        <w:spacing w:line="360" w:lineRule="auto"/>
        <w:jc w:val="both"/>
        <w:rPr>
          <w:rFonts w:ascii="Times New Roman" w:eastAsia="Times New Roman" w:hAnsi="Times New Roman"/>
          <w:lang w:val="en-GB" w:eastAsia="en-GB"/>
        </w:rPr>
      </w:pPr>
      <w:r w:rsidRPr="00056E65">
        <w:rPr>
          <w:rFonts w:ascii="Times New Roman" w:eastAsia="Times New Roman" w:hAnsi="Times New Roman"/>
          <w:lang w:val="en-GB" w:eastAsia="en-GB"/>
        </w:rPr>
        <w:t xml:space="preserve">Coffey, A. and Atkinson, P. (1996). </w:t>
      </w:r>
      <w:r w:rsidRPr="00056E65">
        <w:rPr>
          <w:rFonts w:ascii="Times New Roman" w:eastAsia="Times New Roman" w:hAnsi="Times New Roman"/>
          <w:i/>
          <w:lang w:val="en-GB" w:eastAsia="en-GB"/>
        </w:rPr>
        <w:t>Making sense of qualitative data: Complementary research strategies</w:t>
      </w:r>
      <w:r w:rsidRPr="00056E65">
        <w:rPr>
          <w:rFonts w:ascii="Times New Roman" w:eastAsia="Times New Roman" w:hAnsi="Times New Roman"/>
          <w:lang w:val="en-GB" w:eastAsia="en-GB"/>
        </w:rPr>
        <w:t xml:space="preserve">. London: Sage Publications.  </w:t>
      </w:r>
    </w:p>
    <w:p w14:paraId="7C90759E" w14:textId="77777777" w:rsidR="00F0577C" w:rsidRPr="00056E65" w:rsidRDefault="004539E2" w:rsidP="00B17A49">
      <w:pPr>
        <w:spacing w:line="360" w:lineRule="auto"/>
        <w:jc w:val="both"/>
        <w:rPr>
          <w:rFonts w:ascii="Times" w:eastAsia="Times New Roman" w:hAnsi="Times"/>
          <w:lang w:val="en-GB" w:eastAsia="en-GB"/>
        </w:rPr>
      </w:pPr>
      <w:r w:rsidRPr="00056E65">
        <w:rPr>
          <w:rFonts w:ascii="Times" w:eastAsia="Times New Roman" w:hAnsi="Times"/>
          <w:lang w:val="en-GB"/>
        </w:rPr>
        <w:t xml:space="preserve">Cooper, A. C. and Bruno, A. V. (1977), “Success Among High-Technology Firms”, </w:t>
      </w:r>
      <w:r w:rsidRPr="00056E65">
        <w:rPr>
          <w:rFonts w:ascii="Times" w:eastAsia="Times New Roman" w:hAnsi="Times"/>
          <w:i/>
          <w:lang w:val="en-GB"/>
        </w:rPr>
        <w:t>Business Horizons</w:t>
      </w:r>
      <w:r w:rsidRPr="00056E65">
        <w:rPr>
          <w:rFonts w:ascii="Times" w:eastAsia="Times New Roman" w:hAnsi="Times"/>
          <w:lang w:val="en-GB"/>
        </w:rPr>
        <w:t>, Vol. 20, Issue 2, pp. 16-22.</w:t>
      </w:r>
    </w:p>
    <w:p w14:paraId="4CFD3246"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Covin, J.G. and Slevin, D.P. (1997), “High growth transitions: theoretical perspectives and suggested directions”.  In Sexton,  D.  and Smilor,  R.  (Eds), Entrepreneurship 2000, Chicago,  IL:  Upstart Publishing Company</w:t>
      </w:r>
    </w:p>
    <w:p w14:paraId="287E7548" w14:textId="77777777" w:rsidR="00304F81" w:rsidRPr="00091E95" w:rsidRDefault="00304F81" w:rsidP="00B17A49">
      <w:pPr>
        <w:spacing w:line="360" w:lineRule="auto"/>
        <w:jc w:val="both"/>
        <w:rPr>
          <w:rFonts w:ascii="Times New Roman" w:eastAsia="Times New Roman" w:hAnsi="Times New Roman"/>
          <w:lang w:val="en-GB" w:eastAsia="en-GB"/>
        </w:rPr>
      </w:pPr>
      <w:r w:rsidRPr="00056E65">
        <w:rPr>
          <w:rFonts w:ascii="Times New Roman" w:eastAsia="Times New Roman" w:hAnsi="Times New Roman"/>
          <w:lang w:val="en-GB" w:eastAsia="en-GB"/>
        </w:rPr>
        <w:t xml:space="preserve">Crabtree, B.F. and Miller, W.L. (1999), A template organizing style of interpretation. In B.F. Crabtree and W.L. Miller (Eds.). </w:t>
      </w:r>
      <w:r w:rsidRPr="00551547">
        <w:rPr>
          <w:rFonts w:ascii="Times New Roman" w:eastAsia="Times New Roman" w:hAnsi="Times New Roman"/>
          <w:i/>
          <w:lang w:val="en-GB" w:eastAsia="en-GB"/>
        </w:rPr>
        <w:t>Doing</w:t>
      </w:r>
      <w:r w:rsidRPr="00BF4CF7">
        <w:rPr>
          <w:rFonts w:ascii="Times New Roman" w:eastAsia="Times New Roman" w:hAnsi="Times New Roman"/>
          <w:i/>
          <w:lang w:val="en-GB" w:eastAsia="en-GB"/>
        </w:rPr>
        <w:t xml:space="preserve"> qualitative research </w:t>
      </w:r>
      <w:r w:rsidRPr="00BF4CF7">
        <w:rPr>
          <w:rFonts w:ascii="Times New Roman" w:eastAsia="Times New Roman" w:hAnsi="Times New Roman"/>
          <w:lang w:val="en-GB" w:eastAsia="en-GB"/>
        </w:rPr>
        <w:t>(2nd ed.). London: Sage Publications, pp. 163-177.</w:t>
      </w:r>
    </w:p>
    <w:p w14:paraId="16661A6F" w14:textId="77777777" w:rsidR="001570B6" w:rsidRPr="00056E65" w:rsidRDefault="001570B6" w:rsidP="00B17A49">
      <w:pPr>
        <w:spacing w:line="360" w:lineRule="auto"/>
        <w:jc w:val="both"/>
        <w:rPr>
          <w:rFonts w:ascii="Times New Roman" w:eastAsia="Times New Roman" w:hAnsi="Times New Roman"/>
          <w:lang w:val="en-GB" w:eastAsia="en-GB"/>
        </w:rPr>
      </w:pPr>
      <w:r w:rsidRPr="00442CAA">
        <w:rPr>
          <w:rFonts w:ascii="Times New Roman" w:eastAsia="Times New Roman" w:hAnsi="Times New Roman"/>
          <w:lang w:val="en-GB" w:eastAsia="en-GB"/>
        </w:rPr>
        <w:t xml:space="preserve">Cruz, A.D., Howorth, C. and Hamilton, E. (2013), “Intrafamily entrepreneurship: The formation and membership of family entrepreneurial teams”. </w:t>
      </w:r>
      <w:r w:rsidRPr="00056E65">
        <w:rPr>
          <w:rFonts w:ascii="Times New Roman" w:eastAsia="Times New Roman" w:hAnsi="Times New Roman"/>
          <w:i/>
          <w:lang w:val="en-GB" w:eastAsia="en-GB"/>
        </w:rPr>
        <w:t>Entrepreneurship Theory and Practice</w:t>
      </w:r>
      <w:r w:rsidRPr="00056E65">
        <w:rPr>
          <w:rFonts w:ascii="Times New Roman" w:eastAsia="Times New Roman" w:hAnsi="Times New Roman"/>
          <w:lang w:val="en-GB" w:eastAsia="en-GB"/>
        </w:rPr>
        <w:t>, Vol. 37, pp. 17-46.</w:t>
      </w:r>
    </w:p>
    <w:p w14:paraId="6610CE8B"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Denzin, N.K. (2002), “The Interpretive Process”, in Huberman, A.M. and Miles, M.B. (Eds.), </w:t>
      </w:r>
      <w:r w:rsidRPr="00056E65">
        <w:rPr>
          <w:rFonts w:ascii="Times New Roman" w:hAnsi="Times New Roman"/>
          <w:i/>
          <w:lang w:val="en-GB"/>
        </w:rPr>
        <w:t>The qualitative researcher’s companion,</w:t>
      </w:r>
      <w:r w:rsidRPr="00056E65">
        <w:rPr>
          <w:rFonts w:ascii="Times New Roman" w:hAnsi="Times New Roman"/>
          <w:lang w:val="en-GB"/>
        </w:rPr>
        <w:t xml:space="preserve"> London: Sage Publications, pp. 349-366.</w:t>
      </w:r>
    </w:p>
    <w:p w14:paraId="2DD08982"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Doern, R. and Goss, D. (2013), “From Barriers to Barring: Why Emotion Matters for Entrepreneurial Development”, International Small Business Journal, Vol. 31 No. 5, pp. 496-519.</w:t>
      </w:r>
    </w:p>
    <w:p w14:paraId="3437FFFE"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Ekman, P. (1973), “Cross-Cultural Studies of Facial Expression: A Century of Research in Review” ( pp. 169 – 222). New York: Academic Press.</w:t>
      </w:r>
    </w:p>
    <w:p w14:paraId="63647CDA"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Ensley, M. D. and Hmieleski, K. M. (2005), “A Comparative Study of New Venture Top Management Team Composition, Dynamics and Performance between University-based and Independent Start-ups”, Research Policy, 34, pp. 1091–1105.</w:t>
      </w:r>
    </w:p>
    <w:p w14:paraId="21169F46" w14:textId="77777777" w:rsidR="00304F81" w:rsidRPr="00BF4CF7" w:rsidRDefault="00304F81" w:rsidP="00AA2BA5">
      <w:pPr>
        <w:widowControl w:val="0"/>
        <w:shd w:val="clear" w:color="auto" w:fill="FFFFFF"/>
        <w:tabs>
          <w:tab w:val="left" w:pos="0"/>
          <w:tab w:val="left" w:pos="220"/>
        </w:tabs>
        <w:autoSpaceDE w:val="0"/>
        <w:autoSpaceDN w:val="0"/>
        <w:adjustRightInd w:val="0"/>
        <w:spacing w:line="360" w:lineRule="auto"/>
        <w:jc w:val="both"/>
        <w:rPr>
          <w:rFonts w:ascii="Times New Roman" w:eastAsia="Arial Unicode MS" w:hAnsi="Times New Roman"/>
          <w:color w:val="232323"/>
          <w:lang w:val="en-GB"/>
        </w:rPr>
      </w:pPr>
      <w:r w:rsidRPr="00056E65">
        <w:rPr>
          <w:rFonts w:ascii="Times New Roman" w:hAnsi="Times New Roman"/>
          <w:spacing w:val="-3"/>
          <w:lang w:val="en-GB"/>
        </w:rPr>
        <w:t>Ensley, M.D., Pearson, A.W. and Am</w:t>
      </w:r>
      <w:r w:rsidRPr="00551547">
        <w:rPr>
          <w:rFonts w:ascii="Times New Roman" w:hAnsi="Times New Roman"/>
          <w:spacing w:val="-3"/>
          <w:lang w:val="en-GB"/>
        </w:rPr>
        <w:t>ason, A.C. (2002), “</w:t>
      </w:r>
      <w:r w:rsidRPr="00551547">
        <w:rPr>
          <w:rFonts w:ascii="Times New Roman" w:hAnsi="Times New Roman"/>
          <w:lang w:val="en-GB"/>
        </w:rPr>
        <w:t xml:space="preserve">Understanding the Dynamics of New Venture Top management Teams: Cohesion, Conflict and New Venture Performance”, </w:t>
      </w:r>
      <w:r w:rsidRPr="00551547">
        <w:rPr>
          <w:rFonts w:ascii="Times New Roman" w:hAnsi="Times New Roman"/>
          <w:i/>
          <w:lang w:val="en-GB"/>
        </w:rPr>
        <w:t>Journal of Business Venturing,</w:t>
      </w:r>
      <w:r w:rsidRPr="00BF4CF7">
        <w:rPr>
          <w:rFonts w:ascii="Times New Roman" w:hAnsi="Times New Roman"/>
          <w:lang w:val="en-GB"/>
        </w:rPr>
        <w:t xml:space="preserve"> Vol. 17 No. 2, pp. 365-386.</w:t>
      </w:r>
    </w:p>
    <w:p w14:paraId="7BE8FF5E" w14:textId="77777777" w:rsidR="00304F81" w:rsidRPr="00091E95" w:rsidRDefault="00304F81" w:rsidP="00AA2BA5">
      <w:pPr>
        <w:shd w:val="clear" w:color="auto" w:fill="FFFFFF"/>
        <w:spacing w:line="360" w:lineRule="auto"/>
        <w:jc w:val="both"/>
        <w:rPr>
          <w:rFonts w:ascii="Times New Roman" w:hAnsi="Times New Roman"/>
          <w:color w:val="000000"/>
          <w:lang w:val="en-GB"/>
        </w:rPr>
      </w:pPr>
      <w:r w:rsidRPr="00551547">
        <w:rPr>
          <w:rFonts w:ascii="Times New Roman" w:hAnsi="Times New Roman"/>
          <w:color w:val="000000"/>
          <w:lang w:val="en-GB"/>
        </w:rPr>
        <w:t xml:space="preserve">Evald, M.R., Klyver, K. and Svendsen, S.G. (2006), </w:t>
      </w:r>
      <w:r w:rsidRPr="00056E65">
        <w:rPr>
          <w:rFonts w:ascii="Times New Roman" w:hAnsi="Times New Roman"/>
          <w:spacing w:val="-3"/>
          <w:lang w:val="en-GB"/>
        </w:rPr>
        <w:t>“</w:t>
      </w:r>
      <w:r w:rsidRPr="00551547">
        <w:rPr>
          <w:rFonts w:ascii="Times New Roman" w:hAnsi="Times New Roman"/>
          <w:color w:val="000000"/>
          <w:lang w:val="en-GB"/>
        </w:rPr>
        <w:t>The Changing Importance of the Strength of Ties throughout the Entrepreneurial Process</w:t>
      </w:r>
      <w:r w:rsidRPr="00551547">
        <w:rPr>
          <w:rFonts w:ascii="Times New Roman" w:hAnsi="Times New Roman"/>
          <w:lang w:val="en-GB"/>
        </w:rPr>
        <w:t>”,</w:t>
      </w:r>
      <w:r w:rsidRPr="00BF4CF7">
        <w:rPr>
          <w:rFonts w:ascii="Times New Roman" w:hAnsi="Times New Roman"/>
          <w:color w:val="000000"/>
          <w:lang w:val="en-GB"/>
        </w:rPr>
        <w:t xml:space="preserve"> </w:t>
      </w:r>
      <w:r w:rsidRPr="00BF4CF7">
        <w:rPr>
          <w:rFonts w:ascii="Times New Roman" w:hAnsi="Times New Roman"/>
          <w:i/>
          <w:iCs/>
          <w:color w:val="000000"/>
          <w:lang w:val="en-GB"/>
        </w:rPr>
        <w:t>Journal of Enterprising Culture,</w:t>
      </w:r>
      <w:r w:rsidRPr="00BF4CF7">
        <w:rPr>
          <w:rFonts w:ascii="Times New Roman" w:hAnsi="Times New Roman"/>
          <w:iCs/>
          <w:color w:val="000000"/>
          <w:lang w:val="en-GB"/>
        </w:rPr>
        <w:t xml:space="preserve"> Vol. </w:t>
      </w:r>
      <w:r w:rsidRPr="00BF4CF7">
        <w:rPr>
          <w:rFonts w:ascii="Times New Roman" w:hAnsi="Times New Roman"/>
          <w:bCs/>
          <w:color w:val="000000"/>
          <w:lang w:val="en-GB"/>
        </w:rPr>
        <w:t xml:space="preserve">14 No. </w:t>
      </w:r>
      <w:r w:rsidRPr="00091E95">
        <w:rPr>
          <w:rFonts w:ascii="Times New Roman" w:hAnsi="Times New Roman"/>
          <w:color w:val="000000"/>
          <w:lang w:val="en-GB"/>
        </w:rPr>
        <w:t xml:space="preserve">1, pp. 1-26. </w:t>
      </w:r>
    </w:p>
    <w:p w14:paraId="3499A92B" w14:textId="77777777" w:rsidR="00304F81" w:rsidRPr="00BF4CF7" w:rsidRDefault="00304F81"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lastRenderedPageBreak/>
        <w:t xml:space="preserve">Forbes, D.P., Borchert, P.S., Zellmer-Bruhn, M.E. and Sapienza, H.J. (2006), </w:t>
      </w:r>
      <w:r w:rsidRPr="00056E65">
        <w:rPr>
          <w:rFonts w:ascii="Times New Roman" w:hAnsi="Times New Roman"/>
          <w:lang w:val="en-GB"/>
        </w:rPr>
        <w:t>“Entrepreneurial Team Formation: an Explora</w:t>
      </w:r>
      <w:r w:rsidRPr="00551547">
        <w:rPr>
          <w:rFonts w:ascii="Times New Roman" w:hAnsi="Times New Roman"/>
          <w:lang w:val="en-GB"/>
        </w:rPr>
        <w:t xml:space="preserve">tion of New Member Addition”, </w:t>
      </w:r>
      <w:r w:rsidRPr="00551547">
        <w:rPr>
          <w:rFonts w:ascii="Times New Roman" w:hAnsi="Times New Roman"/>
          <w:i/>
          <w:lang w:val="en-GB"/>
        </w:rPr>
        <w:t>Entrepreneurship Theory and Practice,</w:t>
      </w:r>
      <w:r w:rsidRPr="00BF4CF7">
        <w:rPr>
          <w:rFonts w:ascii="Times New Roman" w:hAnsi="Times New Roman"/>
          <w:lang w:val="en-GB"/>
        </w:rPr>
        <w:t xml:space="preserve"> Vol. 30 No. 2, pp. 225-248.</w:t>
      </w:r>
    </w:p>
    <w:p w14:paraId="05FB9F61" w14:textId="77777777" w:rsidR="00304F81" w:rsidRPr="00091E95" w:rsidRDefault="00304F81" w:rsidP="00AA2BA5">
      <w:pPr>
        <w:shd w:val="clear" w:color="auto" w:fill="FFFFFF"/>
        <w:spacing w:line="360" w:lineRule="auto"/>
        <w:jc w:val="both"/>
        <w:rPr>
          <w:rFonts w:ascii="Times New Roman" w:hAnsi="Times New Roman"/>
          <w:lang w:val="en-GB"/>
        </w:rPr>
      </w:pPr>
      <w:r w:rsidRPr="00BF4CF7">
        <w:rPr>
          <w:rFonts w:ascii="Times New Roman" w:hAnsi="Times New Roman"/>
          <w:lang w:val="en-GB"/>
        </w:rPr>
        <w:t xml:space="preserve">Francis, D.H. and Sandberg, W.H. (2000), “Friendship within Entrepreneurial Teams and its Association with Team and Venture Performance”, </w:t>
      </w:r>
      <w:r w:rsidRPr="00091E95">
        <w:rPr>
          <w:rFonts w:ascii="Times New Roman" w:hAnsi="Times New Roman"/>
          <w:i/>
          <w:lang w:val="en-GB"/>
        </w:rPr>
        <w:t>Entrepreneurship Theory and Practice,</w:t>
      </w:r>
      <w:r w:rsidRPr="00091E95">
        <w:rPr>
          <w:rFonts w:ascii="Times New Roman" w:hAnsi="Times New Roman"/>
          <w:lang w:val="en-GB"/>
        </w:rPr>
        <w:t xml:space="preserve"> Vol. 25 No. 2, pp. 5-25.</w:t>
      </w:r>
    </w:p>
    <w:p w14:paraId="211E0E07" w14:textId="77777777" w:rsidR="00304F81" w:rsidRDefault="00304F81" w:rsidP="00AA2BA5">
      <w:pPr>
        <w:shd w:val="clear" w:color="auto" w:fill="FFFFFF"/>
        <w:spacing w:line="360" w:lineRule="auto"/>
        <w:jc w:val="both"/>
        <w:rPr>
          <w:rFonts w:ascii="Times New Roman" w:hAnsi="Times New Roman"/>
          <w:bCs/>
          <w:color w:val="272606"/>
          <w:lang w:val="en-GB"/>
        </w:rPr>
      </w:pPr>
      <w:r w:rsidRPr="00442CAA">
        <w:rPr>
          <w:rFonts w:ascii="Times New Roman" w:hAnsi="Times New Roman"/>
          <w:lang w:val="en-GB"/>
        </w:rPr>
        <w:t>French, R. (1998), “</w:t>
      </w:r>
      <w:r w:rsidRPr="00442CAA">
        <w:rPr>
          <w:rFonts w:ascii="Times New Roman" w:hAnsi="Times New Roman"/>
          <w:bCs/>
          <w:lang w:val="en-GB"/>
        </w:rPr>
        <w:t xml:space="preserve">Friendship and Organization: Learning from the Western Friendship Tradition”, </w:t>
      </w:r>
      <w:r w:rsidRPr="00442CAA">
        <w:rPr>
          <w:rFonts w:ascii="Times New Roman" w:hAnsi="Times New Roman"/>
          <w:i/>
          <w:color w:val="272606"/>
          <w:lang w:val="en-GB"/>
        </w:rPr>
        <w:t>Management and Organizational History,</w:t>
      </w:r>
      <w:r w:rsidRPr="00442CAA">
        <w:rPr>
          <w:rFonts w:ascii="Times New Roman" w:hAnsi="Times New Roman"/>
          <w:bCs/>
          <w:color w:val="272606"/>
          <w:lang w:val="en-GB"/>
        </w:rPr>
        <w:t xml:space="preserve"> Vol. </w:t>
      </w:r>
      <w:r w:rsidRPr="00442CAA">
        <w:rPr>
          <w:rFonts w:ascii="Times New Roman" w:hAnsi="Times New Roman"/>
          <w:color w:val="272606"/>
          <w:lang w:val="en-GB"/>
        </w:rPr>
        <w:t xml:space="preserve">2 No. 3, pp. </w:t>
      </w:r>
      <w:r w:rsidRPr="00442CAA">
        <w:rPr>
          <w:rFonts w:ascii="Times New Roman" w:hAnsi="Times New Roman"/>
          <w:bCs/>
          <w:color w:val="272606"/>
          <w:lang w:val="en-GB"/>
        </w:rPr>
        <w:t>255-272.</w:t>
      </w:r>
    </w:p>
    <w:p w14:paraId="1F3E6FAD" w14:textId="77777777" w:rsidR="00304F81" w:rsidRDefault="00304F81" w:rsidP="00AA2BA5">
      <w:pPr>
        <w:widowControl w:val="0"/>
        <w:shd w:val="clear" w:color="auto" w:fill="FFFFFF"/>
        <w:autoSpaceDE w:val="0"/>
        <w:autoSpaceDN w:val="0"/>
        <w:adjustRightInd w:val="0"/>
        <w:spacing w:line="360" w:lineRule="auto"/>
        <w:jc w:val="both"/>
        <w:rPr>
          <w:rFonts w:ascii="Times New Roman" w:hAnsi="Times New Roman"/>
          <w:lang w:val="en-GB"/>
        </w:rPr>
      </w:pPr>
      <w:r w:rsidRPr="006C0397">
        <w:rPr>
          <w:rFonts w:ascii="Times New Roman" w:hAnsi="Times New Roman"/>
          <w:lang w:val="en-GB"/>
        </w:rPr>
        <w:t xml:space="preserve">Granovetter, M. (1973), “The Strength of Weak Ties”, </w:t>
      </w:r>
      <w:r w:rsidRPr="006C0397">
        <w:rPr>
          <w:rFonts w:ascii="Times New Roman" w:hAnsi="Times New Roman"/>
          <w:i/>
          <w:lang w:val="en-GB"/>
        </w:rPr>
        <w:t>American Journal of Sociology,</w:t>
      </w:r>
      <w:r w:rsidRPr="006C0397">
        <w:rPr>
          <w:rFonts w:ascii="Times New Roman" w:hAnsi="Times New Roman"/>
          <w:lang w:val="en-GB"/>
        </w:rPr>
        <w:t xml:space="preserve"> Vol. 78 No. 6, pp. 1360-1380.</w:t>
      </w:r>
    </w:p>
    <w:p w14:paraId="394F08E7" w14:textId="77777777" w:rsidR="006C0397" w:rsidRPr="006C0397" w:rsidRDefault="006C0397" w:rsidP="00AA2BA5">
      <w:pPr>
        <w:widowControl w:val="0"/>
        <w:shd w:val="clear" w:color="auto" w:fill="FFFFFF"/>
        <w:autoSpaceDE w:val="0"/>
        <w:autoSpaceDN w:val="0"/>
        <w:adjustRightInd w:val="0"/>
        <w:spacing w:line="360" w:lineRule="auto"/>
        <w:jc w:val="both"/>
        <w:rPr>
          <w:rFonts w:ascii="Times New Roman" w:hAnsi="Times New Roman"/>
          <w:lang w:val="en-GB"/>
        </w:rPr>
      </w:pPr>
      <w:r>
        <w:rPr>
          <w:rFonts w:ascii="Times New Roman" w:hAnsi="Times New Roman"/>
          <w:lang w:val="en-GB"/>
        </w:rPr>
        <w:t xml:space="preserve">Granovetter, M. (1974), </w:t>
      </w:r>
      <w:r w:rsidRPr="00B9013B">
        <w:rPr>
          <w:rFonts w:ascii="Times New Roman" w:hAnsi="Times New Roman"/>
          <w:i/>
          <w:lang w:val="en-GB"/>
        </w:rPr>
        <w:t>Getting a job: A study of Contacts and Careers</w:t>
      </w:r>
      <w:r>
        <w:rPr>
          <w:rFonts w:ascii="Times New Roman" w:hAnsi="Times New Roman"/>
          <w:i/>
          <w:lang w:val="en-GB"/>
        </w:rPr>
        <w:t xml:space="preserve">, </w:t>
      </w:r>
      <w:r w:rsidRPr="001F3E05">
        <w:rPr>
          <w:rFonts w:ascii="Times New Roman" w:hAnsi="Times New Roman"/>
          <w:lang w:val="en-GB"/>
        </w:rPr>
        <w:t>Harvard University Press.</w:t>
      </w:r>
    </w:p>
    <w:p w14:paraId="28156395" w14:textId="77777777" w:rsidR="00304F81" w:rsidRPr="00056E65" w:rsidRDefault="00304F81" w:rsidP="00AA2BA5">
      <w:pPr>
        <w:shd w:val="clear" w:color="auto" w:fill="FFFFFF"/>
        <w:spacing w:line="360" w:lineRule="auto"/>
        <w:jc w:val="both"/>
        <w:rPr>
          <w:rFonts w:ascii="Times New Roman" w:hAnsi="Times New Roman"/>
          <w:lang w:val="en-GB"/>
        </w:rPr>
      </w:pPr>
      <w:r w:rsidRPr="007A06A7">
        <w:rPr>
          <w:rFonts w:ascii="Times New Roman" w:hAnsi="Times New Roman"/>
          <w:lang w:val="en-GB"/>
        </w:rPr>
        <w:t xml:space="preserve">Grayson, K. (2007), “Friendships versus Business in marketing relationships”, </w:t>
      </w:r>
      <w:r w:rsidRPr="007A06A7">
        <w:rPr>
          <w:rFonts w:ascii="Times New Roman" w:hAnsi="Times New Roman"/>
          <w:i/>
          <w:lang w:val="en-GB"/>
        </w:rPr>
        <w:t>Journal of marketing,</w:t>
      </w:r>
      <w:r w:rsidRPr="00056E65">
        <w:rPr>
          <w:rFonts w:ascii="Times New Roman" w:hAnsi="Times New Roman"/>
          <w:lang w:val="en-GB"/>
        </w:rPr>
        <w:t xml:space="preserve"> Vol. 71 No. 4, pp. 121-139.</w:t>
      </w:r>
    </w:p>
    <w:p w14:paraId="579A008D"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Grey, C. and Sturdy, A. (2007), “Friendship and Organizational Analysis: toward a Research Agenda”, </w:t>
      </w:r>
      <w:r w:rsidRPr="00056E65">
        <w:rPr>
          <w:rFonts w:ascii="Times New Roman" w:hAnsi="Times New Roman"/>
          <w:i/>
          <w:lang w:val="en-GB"/>
        </w:rPr>
        <w:t>Journal of Management Inquiry,</w:t>
      </w:r>
      <w:r w:rsidRPr="00056E65">
        <w:rPr>
          <w:rFonts w:ascii="Times New Roman" w:hAnsi="Times New Roman"/>
          <w:lang w:val="en-GB"/>
        </w:rPr>
        <w:t xml:space="preserve"> Vol. 16 No. 2, pp. 157-172.</w:t>
      </w:r>
    </w:p>
    <w:p w14:paraId="4A140E9E" w14:textId="77777777" w:rsidR="00304F81" w:rsidRPr="00091E95" w:rsidRDefault="00304F81" w:rsidP="00AA2BA5">
      <w:pPr>
        <w:shd w:val="clear" w:color="auto" w:fill="FFFFFF"/>
        <w:spacing w:line="360" w:lineRule="auto"/>
        <w:jc w:val="both"/>
        <w:rPr>
          <w:rFonts w:ascii="Times New Roman" w:hAnsi="Times New Roman"/>
          <w:spacing w:val="-3"/>
          <w:lang w:val="en-GB"/>
        </w:rPr>
      </w:pPr>
      <w:r w:rsidRPr="00551547">
        <w:rPr>
          <w:rFonts w:ascii="Times New Roman" w:hAnsi="Times New Roman"/>
          <w:spacing w:val="-3"/>
          <w:lang w:val="en-GB"/>
        </w:rPr>
        <w:t xml:space="preserve">Gronum, S., Verreynne, M.L. and Kastelle, T. (2012), </w:t>
      </w:r>
      <w:r w:rsidRPr="00056E65">
        <w:rPr>
          <w:rFonts w:ascii="Times New Roman" w:hAnsi="Times New Roman"/>
          <w:spacing w:val="-3"/>
          <w:lang w:val="en-GB"/>
        </w:rPr>
        <w:t xml:space="preserve">“The Role of Networks in Small and Medium-Sized Enterprise Innovation and Firm Performance”, </w:t>
      </w:r>
      <w:r w:rsidRPr="00551547">
        <w:rPr>
          <w:rFonts w:ascii="Times New Roman" w:hAnsi="Times New Roman"/>
          <w:i/>
          <w:spacing w:val="-3"/>
          <w:lang w:val="en-GB"/>
        </w:rPr>
        <w:t xml:space="preserve">Journal </w:t>
      </w:r>
      <w:r w:rsidRPr="00BF4CF7">
        <w:rPr>
          <w:rFonts w:ascii="Times New Roman" w:hAnsi="Times New Roman"/>
          <w:i/>
          <w:iCs/>
          <w:spacing w:val="-3"/>
          <w:lang w:val="en-GB"/>
        </w:rPr>
        <w:t xml:space="preserve">of Small Business Management, </w:t>
      </w:r>
      <w:r w:rsidRPr="00BF4CF7">
        <w:rPr>
          <w:rFonts w:ascii="Times New Roman" w:hAnsi="Times New Roman"/>
          <w:iCs/>
          <w:spacing w:val="-3"/>
          <w:lang w:val="en-GB"/>
        </w:rPr>
        <w:t>Vol</w:t>
      </w:r>
      <w:r w:rsidRPr="00091E95">
        <w:rPr>
          <w:rFonts w:ascii="Times New Roman" w:hAnsi="Times New Roman"/>
          <w:i/>
          <w:iCs/>
          <w:spacing w:val="-3"/>
          <w:lang w:val="en-GB"/>
        </w:rPr>
        <w:t xml:space="preserve">. </w:t>
      </w:r>
      <w:r w:rsidRPr="00091E95">
        <w:rPr>
          <w:rFonts w:ascii="Times New Roman" w:hAnsi="Times New Roman"/>
          <w:spacing w:val="-3"/>
          <w:lang w:val="en-GB"/>
        </w:rPr>
        <w:t>50 No. 2, pp. 257–282.</w:t>
      </w:r>
    </w:p>
    <w:p w14:paraId="7E81A4BA"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Gross, J. (1998), “The Emerging Field of Emotion Regulation: An Integrative Review”, Review of General Psychology, Vol. 2 No. 5, pp. 271-299.</w:t>
      </w:r>
    </w:p>
    <w:p w14:paraId="4E9971E6" w14:textId="77777777" w:rsidR="00304F81" w:rsidRPr="00BF4CF7" w:rsidRDefault="00304F81" w:rsidP="00AA2BA5">
      <w:pPr>
        <w:shd w:val="clear" w:color="auto" w:fill="FFFFFF"/>
        <w:spacing w:line="360" w:lineRule="auto"/>
        <w:jc w:val="both"/>
        <w:rPr>
          <w:rFonts w:ascii="Times New Roman" w:hAnsi="Times New Roman"/>
          <w:spacing w:val="-3"/>
          <w:lang w:val="en-GB"/>
        </w:rPr>
      </w:pPr>
      <w:r w:rsidRPr="00056E65">
        <w:rPr>
          <w:rFonts w:ascii="Times New Roman" w:hAnsi="Times New Roman"/>
          <w:spacing w:val="-3"/>
          <w:lang w:val="en-GB"/>
        </w:rPr>
        <w:t>Harper, D.A. (2008), “</w:t>
      </w:r>
      <w:r w:rsidRPr="00551547">
        <w:rPr>
          <w:rFonts w:ascii="Times New Roman" w:hAnsi="Times New Roman"/>
          <w:spacing w:val="-3"/>
          <w:lang w:val="en-GB"/>
        </w:rPr>
        <w:t xml:space="preserve">Towards a theory of entrepreneurial teams”, </w:t>
      </w:r>
      <w:r w:rsidRPr="00551547">
        <w:rPr>
          <w:rFonts w:ascii="Times New Roman" w:hAnsi="Times New Roman"/>
          <w:i/>
          <w:spacing w:val="-3"/>
          <w:lang w:val="en-GB"/>
        </w:rPr>
        <w:t>Journal of Business Venturing</w:t>
      </w:r>
      <w:r w:rsidRPr="00551547">
        <w:rPr>
          <w:rFonts w:ascii="Times New Roman" w:hAnsi="Times New Roman"/>
          <w:spacing w:val="-3"/>
          <w:lang w:val="en-GB"/>
        </w:rPr>
        <w:t>, Vol. 23, pp. 613-626.</w:t>
      </w:r>
    </w:p>
    <w:p w14:paraId="6FB367FB" w14:textId="77777777" w:rsidR="00304F81" w:rsidRPr="00442CAA" w:rsidRDefault="00304F81" w:rsidP="00AA2BA5">
      <w:pPr>
        <w:shd w:val="clear" w:color="auto" w:fill="FFFFFF"/>
        <w:spacing w:line="360" w:lineRule="auto"/>
        <w:jc w:val="both"/>
        <w:rPr>
          <w:rFonts w:ascii="Times New Roman" w:hAnsi="Times New Roman"/>
          <w:bCs/>
          <w:lang w:val="en-GB"/>
        </w:rPr>
      </w:pPr>
      <w:r w:rsidRPr="00091E95">
        <w:rPr>
          <w:rFonts w:ascii="Times New Roman" w:hAnsi="Times New Roman"/>
          <w:lang w:val="en-GB"/>
        </w:rPr>
        <w:t>Haytko, D.L. (2004), “</w:t>
      </w:r>
      <w:r w:rsidRPr="00091E95">
        <w:rPr>
          <w:rFonts w:ascii="Times New Roman" w:hAnsi="Times New Roman"/>
          <w:bCs/>
          <w:lang w:val="en-GB"/>
        </w:rPr>
        <w:t xml:space="preserve">Firm-to-Firm and Interpersonal Relationships: Perspectives from Advertising Agency Account Managers”, </w:t>
      </w:r>
      <w:r w:rsidRPr="00442CAA">
        <w:rPr>
          <w:rFonts w:ascii="Times New Roman" w:hAnsi="Times New Roman"/>
          <w:bCs/>
          <w:i/>
          <w:iCs/>
          <w:lang w:val="en-GB"/>
        </w:rPr>
        <w:t>Journal of the Academy of Marketing Science,</w:t>
      </w:r>
      <w:r w:rsidRPr="00442CAA">
        <w:rPr>
          <w:rFonts w:ascii="Times New Roman" w:hAnsi="Times New Roman"/>
          <w:bCs/>
          <w:lang w:val="en-GB"/>
        </w:rPr>
        <w:t xml:space="preserve"> Vol. 32 No. 3, pp. 312-328.</w:t>
      </w:r>
    </w:p>
    <w:p w14:paraId="50A909CF" w14:textId="77777777" w:rsidR="00304F81" w:rsidRPr="00056E65" w:rsidRDefault="00304F81" w:rsidP="00304F81">
      <w:pPr>
        <w:shd w:val="clear" w:color="auto" w:fill="FFFFFF"/>
        <w:spacing w:line="360" w:lineRule="auto"/>
        <w:jc w:val="both"/>
        <w:rPr>
          <w:rFonts w:ascii="Times New Roman" w:hAnsi="Times New Roman"/>
          <w:bCs/>
          <w:lang w:val="en-GB"/>
        </w:rPr>
      </w:pPr>
      <w:r w:rsidRPr="00056E65">
        <w:rPr>
          <w:rFonts w:ascii="Times New Roman" w:hAnsi="Times New Roman"/>
          <w:lang w:val="en-GB" w:eastAsia="en-GB"/>
        </w:rPr>
        <w:t xml:space="preserve">Hoang, H., and Antoncic, B. (2003), </w:t>
      </w:r>
      <w:r w:rsidRPr="00056E65">
        <w:rPr>
          <w:rFonts w:ascii="Times New Roman" w:hAnsi="Times New Roman"/>
          <w:lang w:val="en-GB"/>
        </w:rPr>
        <w:t>“</w:t>
      </w:r>
      <w:r w:rsidRPr="00056E65">
        <w:rPr>
          <w:rFonts w:ascii="Times New Roman" w:hAnsi="Times New Roman"/>
          <w:lang w:val="en-GB" w:eastAsia="en-GB"/>
        </w:rPr>
        <w:t>Network-based Research in Entrepreneurship. A Critical Review</w:t>
      </w:r>
      <w:r w:rsidRPr="00056E65">
        <w:rPr>
          <w:rFonts w:ascii="Times New Roman" w:hAnsi="Times New Roman"/>
          <w:bCs/>
          <w:lang w:val="en-GB"/>
        </w:rPr>
        <w:t>”,</w:t>
      </w:r>
      <w:r w:rsidRPr="00056E65">
        <w:rPr>
          <w:rFonts w:ascii="Times New Roman" w:hAnsi="Times New Roman"/>
          <w:lang w:val="en-GB" w:eastAsia="en-GB"/>
        </w:rPr>
        <w:t xml:space="preserve"> </w:t>
      </w:r>
      <w:r w:rsidRPr="00056E65">
        <w:rPr>
          <w:rFonts w:ascii="Times New Roman" w:hAnsi="Times New Roman"/>
          <w:i/>
          <w:lang w:val="en-GB" w:eastAsia="en-GB"/>
        </w:rPr>
        <w:t>Journal of Business Venturing</w:t>
      </w:r>
      <w:r w:rsidRPr="00056E65">
        <w:rPr>
          <w:rFonts w:ascii="Times New Roman" w:hAnsi="Times New Roman"/>
          <w:lang w:val="en-GB" w:eastAsia="en-GB"/>
        </w:rPr>
        <w:t xml:space="preserve">, </w:t>
      </w:r>
      <w:r w:rsidRPr="00551547">
        <w:rPr>
          <w:rFonts w:ascii="Times New Roman" w:hAnsi="Times New Roman"/>
          <w:lang w:val="en-GB" w:eastAsia="en-GB"/>
        </w:rPr>
        <w:t>Vol. 18 No. 2, pp. 165-87.</w:t>
      </w:r>
    </w:p>
    <w:p w14:paraId="7FEA2D53" w14:textId="77777777" w:rsidR="00304F81" w:rsidRPr="00091E95" w:rsidRDefault="00304F81"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t>Hogg, M.A. and Hains, S. (1998), “Friendship and Group Identification: a</w:t>
      </w:r>
      <w:r w:rsidRPr="00BF4CF7">
        <w:rPr>
          <w:rFonts w:ascii="Times New Roman" w:hAnsi="Times New Roman"/>
          <w:lang w:val="en-GB"/>
        </w:rPr>
        <w:t xml:space="preserve"> New Look at the Role of Cohesiveness in Groupthink”, </w:t>
      </w:r>
      <w:r w:rsidRPr="00091E95">
        <w:rPr>
          <w:rFonts w:ascii="Times New Roman" w:hAnsi="Times New Roman"/>
          <w:i/>
          <w:lang w:val="en-GB"/>
        </w:rPr>
        <w:t>European Journal of Social Psychology,</w:t>
      </w:r>
      <w:r w:rsidRPr="00091E95">
        <w:rPr>
          <w:rFonts w:ascii="Times New Roman" w:hAnsi="Times New Roman"/>
          <w:lang w:val="en-GB"/>
        </w:rPr>
        <w:t xml:space="preserve"> Vol. 3 No. 8, pp. 323-342.</w:t>
      </w:r>
    </w:p>
    <w:p w14:paraId="55D9D544" w14:textId="77777777" w:rsidR="00304F81" w:rsidRPr="00056E65" w:rsidRDefault="00304F81" w:rsidP="00AA2BA5">
      <w:pPr>
        <w:shd w:val="clear" w:color="auto" w:fill="FFFFFF"/>
        <w:spacing w:line="360" w:lineRule="auto"/>
        <w:jc w:val="both"/>
        <w:rPr>
          <w:rFonts w:ascii="Times New Roman" w:hAnsi="Times New Roman"/>
          <w:spacing w:val="-3"/>
          <w:lang w:val="en-GB"/>
        </w:rPr>
      </w:pPr>
      <w:r w:rsidRPr="00442CAA">
        <w:rPr>
          <w:rFonts w:ascii="Times New Roman" w:hAnsi="Times New Roman"/>
          <w:spacing w:val="-3"/>
          <w:lang w:val="en-GB"/>
        </w:rPr>
        <w:t xml:space="preserve">Huggins, R. (2000), “The Success and Failure of Policy-Implanted Inter-Firm Network Initiatives: Motivations, Processes and Structure”, </w:t>
      </w:r>
      <w:r w:rsidRPr="00056E65">
        <w:rPr>
          <w:rFonts w:ascii="Times New Roman" w:hAnsi="Times New Roman"/>
          <w:i/>
          <w:iCs/>
          <w:spacing w:val="-3"/>
          <w:lang w:val="en-GB"/>
        </w:rPr>
        <w:t>Entrepreneurship and Regional Development,</w:t>
      </w:r>
      <w:r w:rsidRPr="00056E65">
        <w:rPr>
          <w:rFonts w:ascii="Times New Roman" w:hAnsi="Times New Roman"/>
          <w:spacing w:val="-3"/>
          <w:lang w:val="en-GB"/>
        </w:rPr>
        <w:t xml:space="preserve"> Vol. 12 No. 2, pp. 111-135.</w:t>
      </w:r>
    </w:p>
    <w:p w14:paraId="20D78552"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lastRenderedPageBreak/>
        <w:t xml:space="preserve">Hycner, R.H. (1985), “Some Guidelines for the Phenomenological Analysis of Interview Data”, </w:t>
      </w:r>
      <w:r w:rsidRPr="00056E65">
        <w:rPr>
          <w:rFonts w:ascii="Times New Roman" w:hAnsi="Times New Roman"/>
          <w:i/>
          <w:lang w:val="en-GB"/>
        </w:rPr>
        <w:t>Human Studies,</w:t>
      </w:r>
      <w:r w:rsidRPr="00056E65">
        <w:rPr>
          <w:rFonts w:ascii="Times New Roman" w:hAnsi="Times New Roman"/>
          <w:lang w:val="en-GB"/>
        </w:rPr>
        <w:t xml:space="preserve"> Vol. 8 No. 3, pp. 279-303. </w:t>
      </w:r>
    </w:p>
    <w:p w14:paraId="072258AF"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Ingram, P. and Morris, M.W. (2007), “Do People Mix at Mixers? Structure, Homophily, and the life of the party”, </w:t>
      </w:r>
      <w:r w:rsidRPr="00056E65">
        <w:rPr>
          <w:rFonts w:ascii="Times New Roman" w:hAnsi="Times New Roman"/>
          <w:i/>
          <w:lang w:val="en-GB"/>
        </w:rPr>
        <w:t>Administrative Science quarterly,</w:t>
      </w:r>
      <w:r w:rsidRPr="00056E65">
        <w:rPr>
          <w:rFonts w:ascii="Times New Roman" w:hAnsi="Times New Roman"/>
          <w:lang w:val="en-GB"/>
        </w:rPr>
        <w:t xml:space="preserve"> Vol. 52 No. 4, pp. 558-585.</w:t>
      </w:r>
    </w:p>
    <w:p w14:paraId="4BB0E666"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Ingram, P. and Roberts, P.W. (2000), “Friendships among Competitors in the Sydney Hotel Industry”, </w:t>
      </w:r>
      <w:r w:rsidRPr="00056E65">
        <w:rPr>
          <w:rFonts w:ascii="Times New Roman" w:hAnsi="Times New Roman"/>
          <w:i/>
          <w:lang w:val="en-GB"/>
        </w:rPr>
        <w:t>American Journal of Sociology,</w:t>
      </w:r>
      <w:r w:rsidRPr="00056E65">
        <w:rPr>
          <w:rFonts w:ascii="Times New Roman" w:hAnsi="Times New Roman"/>
          <w:lang w:val="en-GB"/>
        </w:rPr>
        <w:t xml:space="preserve"> Vol. 106 No. 2, pp. 387-423.</w:t>
      </w:r>
    </w:p>
    <w:p w14:paraId="5C83B311" w14:textId="77777777" w:rsidR="00304F81" w:rsidRPr="00056E65" w:rsidRDefault="00304F81" w:rsidP="00AA2BA5">
      <w:pPr>
        <w:widowControl w:val="0"/>
        <w:shd w:val="clear" w:color="auto" w:fill="FFFFFF"/>
        <w:autoSpaceDE w:val="0"/>
        <w:autoSpaceDN w:val="0"/>
        <w:adjustRightInd w:val="0"/>
        <w:spacing w:line="360" w:lineRule="auto"/>
        <w:jc w:val="both"/>
        <w:rPr>
          <w:rFonts w:ascii="Times New Roman" w:hAnsi="Times New Roman"/>
          <w:spacing w:val="2"/>
          <w:lang w:val="en-GB"/>
        </w:rPr>
      </w:pPr>
      <w:r w:rsidRPr="00056E65">
        <w:rPr>
          <w:rFonts w:ascii="Times New Roman" w:hAnsi="Times New Roman"/>
          <w:spacing w:val="2"/>
          <w:lang w:val="en-GB"/>
        </w:rPr>
        <w:t xml:space="preserve">Ingram, P. and Zou, X. (2008), “Business Friendships”, </w:t>
      </w:r>
      <w:r w:rsidRPr="00056E65">
        <w:rPr>
          <w:rFonts w:ascii="Times New Roman" w:hAnsi="Times New Roman"/>
          <w:i/>
          <w:spacing w:val="2"/>
          <w:lang w:val="en-GB"/>
        </w:rPr>
        <w:t>Research in Organizational Behavioral,</w:t>
      </w:r>
      <w:r w:rsidRPr="00056E65">
        <w:rPr>
          <w:rFonts w:ascii="Times New Roman" w:hAnsi="Times New Roman"/>
          <w:spacing w:val="2"/>
          <w:lang w:val="en-GB"/>
        </w:rPr>
        <w:t xml:space="preserve"> Vol. 28, pp. 167-184.</w:t>
      </w:r>
    </w:p>
    <w:p w14:paraId="43796F1D" w14:textId="77777777" w:rsidR="00304F81" w:rsidRPr="00BF4CF7" w:rsidRDefault="00304F81" w:rsidP="00AA2BA5">
      <w:pPr>
        <w:widowControl w:val="0"/>
        <w:shd w:val="clear" w:color="auto" w:fill="FFFFFF"/>
        <w:autoSpaceDE w:val="0"/>
        <w:autoSpaceDN w:val="0"/>
        <w:adjustRightInd w:val="0"/>
        <w:spacing w:line="360" w:lineRule="auto"/>
        <w:jc w:val="both"/>
        <w:rPr>
          <w:rFonts w:ascii="Times New Roman" w:hAnsi="Times New Roman"/>
          <w:spacing w:val="2"/>
          <w:lang w:val="en-GB"/>
        </w:rPr>
      </w:pPr>
      <w:r w:rsidRPr="00551547">
        <w:rPr>
          <w:rFonts w:ascii="Times New Roman" w:hAnsi="Times New Roman"/>
          <w:spacing w:val="2"/>
          <w:lang w:val="en-GB"/>
        </w:rPr>
        <w:t xml:space="preserve">Janis, I. (1982), </w:t>
      </w:r>
      <w:r w:rsidRPr="00056E65">
        <w:rPr>
          <w:rFonts w:ascii="Times New Roman" w:hAnsi="Times New Roman"/>
          <w:i/>
          <w:spacing w:val="2"/>
          <w:lang w:val="en-GB"/>
        </w:rPr>
        <w:t>Groupthink: Psychological studies of policy decisions and fiascos</w:t>
      </w:r>
      <w:r w:rsidRPr="00551547">
        <w:rPr>
          <w:rFonts w:ascii="Times New Roman" w:hAnsi="Times New Roman"/>
          <w:spacing w:val="2"/>
          <w:lang w:val="en-GB"/>
        </w:rPr>
        <w:t>, Boston, MA: Houghton Mifflin.</w:t>
      </w:r>
      <w:r w:rsidRPr="00551547">
        <w:rPr>
          <w:rFonts w:ascii="Times New Roman" w:hAnsi="Times New Roman"/>
          <w:color w:val="000000"/>
          <w:lang w:val="en-GB"/>
        </w:rPr>
        <w:t xml:space="preserve"> </w:t>
      </w:r>
    </w:p>
    <w:p w14:paraId="24A88081"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 xml:space="preserve">Jarillo, J.C. (1989), “Entrepreneurship and Growth: The Strategic use of External Resources”. </w:t>
      </w:r>
      <w:r w:rsidRPr="00551547">
        <w:rPr>
          <w:rFonts w:ascii="Times New Roman" w:hAnsi="Times New Roman"/>
          <w:i/>
          <w:lang w:val="en-GB"/>
        </w:rPr>
        <w:t>Journal of Business Venturing</w:t>
      </w:r>
      <w:r w:rsidRPr="00551547">
        <w:rPr>
          <w:rFonts w:ascii="Times New Roman" w:hAnsi="Times New Roman"/>
          <w:lang w:val="en-GB"/>
        </w:rPr>
        <w:t>, Vol. 4, pp. 133-147.</w:t>
      </w:r>
    </w:p>
    <w:p w14:paraId="6F56ADF3" w14:textId="77777777" w:rsidR="00304F81" w:rsidRPr="00551547" w:rsidRDefault="00304F81"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t>Johannisson, B. (2003), “Entrepreneurship as a Collective Phenomenon”, in Genescà, E., Urbano, D., Capelleras, J., Guallarte, C. and Vergès, J. (Eds.), Creaci</w:t>
      </w:r>
      <w:r w:rsidRPr="00551547">
        <w:rPr>
          <w:rFonts w:ascii="Times New Roman" w:hAnsi="Times New Roman"/>
          <w:color w:val="000000"/>
          <w:lang w:val="en-GB"/>
        </w:rPr>
        <w:t>ó</w:t>
      </w:r>
      <w:r w:rsidRPr="00551547">
        <w:rPr>
          <w:rFonts w:ascii="Times New Roman" w:hAnsi="Times New Roman"/>
          <w:lang w:val="en-GB"/>
        </w:rPr>
        <w:t>n de Empresas – Entrepreneurship, Barcelona, Spain: Servei Publications de la Universitat Autonoma de Barcelona.</w:t>
      </w:r>
    </w:p>
    <w:p w14:paraId="6B5C425A" w14:textId="77777777" w:rsidR="00304F81" w:rsidRPr="00091E95" w:rsidRDefault="00304F81" w:rsidP="00AA2BA5">
      <w:pPr>
        <w:shd w:val="clear" w:color="auto" w:fill="FFFFFF"/>
        <w:spacing w:line="360" w:lineRule="auto"/>
        <w:jc w:val="both"/>
        <w:rPr>
          <w:rFonts w:ascii="Times New Roman" w:eastAsia="MS Mincho" w:hAnsi="Times New Roman"/>
          <w:lang w:val="en-GB"/>
        </w:rPr>
      </w:pPr>
      <w:r w:rsidRPr="00056E65">
        <w:rPr>
          <w:rFonts w:ascii="Times New Roman" w:eastAsia="MS Mincho" w:hAnsi="Times New Roman"/>
          <w:lang w:val="en-GB"/>
        </w:rPr>
        <w:t xml:space="preserve">Johannisson, B. (l998), </w:t>
      </w:r>
      <w:r w:rsidRPr="00551547">
        <w:rPr>
          <w:rFonts w:ascii="Times New Roman" w:hAnsi="Times New Roman"/>
          <w:spacing w:val="2"/>
          <w:lang w:val="en-GB"/>
        </w:rPr>
        <w:t>“</w:t>
      </w:r>
      <w:r w:rsidRPr="00551547">
        <w:rPr>
          <w:rFonts w:ascii="Times New Roman" w:eastAsia="MS Mincho" w:hAnsi="Times New Roman"/>
          <w:lang w:val="en-GB"/>
        </w:rPr>
        <w:t>Personal Networks in emerging knowledge-based Firms: Spatial and Functional Patterns</w:t>
      </w:r>
      <w:r w:rsidRPr="00551547">
        <w:rPr>
          <w:rFonts w:ascii="Times New Roman" w:hAnsi="Times New Roman"/>
          <w:spacing w:val="2"/>
          <w:lang w:val="en-GB"/>
        </w:rPr>
        <w:t>”,</w:t>
      </w:r>
      <w:r w:rsidRPr="00BF4CF7">
        <w:rPr>
          <w:rFonts w:ascii="Times New Roman" w:eastAsia="MS Mincho" w:hAnsi="Times New Roman"/>
          <w:lang w:val="en-GB"/>
        </w:rPr>
        <w:t xml:space="preserve"> </w:t>
      </w:r>
      <w:r w:rsidRPr="00BF4CF7">
        <w:rPr>
          <w:rFonts w:ascii="Times New Roman" w:eastAsia="MS Mincho" w:hAnsi="Times New Roman"/>
          <w:i/>
          <w:iCs/>
          <w:lang w:val="en-GB"/>
        </w:rPr>
        <w:t xml:space="preserve">Entrepreneurship and Regional Development, </w:t>
      </w:r>
      <w:r w:rsidRPr="00BF4CF7">
        <w:rPr>
          <w:rFonts w:ascii="Times New Roman" w:eastAsia="MS Mincho" w:hAnsi="Times New Roman"/>
          <w:iCs/>
          <w:lang w:val="en-GB"/>
        </w:rPr>
        <w:t>Vol.</w:t>
      </w:r>
      <w:r w:rsidRPr="00BF4CF7">
        <w:rPr>
          <w:rFonts w:ascii="Times New Roman" w:eastAsia="MS Mincho" w:hAnsi="Times New Roman"/>
          <w:i/>
          <w:iCs/>
          <w:lang w:val="en-GB"/>
        </w:rPr>
        <w:t xml:space="preserve"> </w:t>
      </w:r>
      <w:r w:rsidRPr="00091E95">
        <w:rPr>
          <w:rFonts w:ascii="Times New Roman" w:eastAsia="MS Mincho" w:hAnsi="Times New Roman"/>
          <w:lang w:val="en-GB"/>
        </w:rPr>
        <w:t>10 No. 4, pp. 297-312.</w:t>
      </w:r>
    </w:p>
    <w:p w14:paraId="4D6A794B" w14:textId="77777777" w:rsidR="00304F81" w:rsidRPr="00056E65" w:rsidRDefault="00304F81" w:rsidP="00AA2BA5">
      <w:pPr>
        <w:shd w:val="clear" w:color="auto" w:fill="FFFFFF"/>
        <w:spacing w:line="360" w:lineRule="auto"/>
        <w:jc w:val="both"/>
        <w:rPr>
          <w:rFonts w:ascii="Times New Roman" w:hAnsi="Times New Roman"/>
          <w:lang w:val="en-GB"/>
        </w:rPr>
      </w:pPr>
      <w:r w:rsidRPr="00442CAA">
        <w:rPr>
          <w:rFonts w:ascii="Times New Roman" w:hAnsi="Times New Roman"/>
          <w:lang w:val="en-GB"/>
        </w:rPr>
        <w:t xml:space="preserve">Joy, A. (2001), “Gift Giving in Hong Kong and the Continuum of Social Ties”, </w:t>
      </w:r>
      <w:r w:rsidRPr="00442CAA">
        <w:rPr>
          <w:rFonts w:ascii="Times New Roman" w:hAnsi="Times New Roman"/>
          <w:i/>
          <w:lang w:val="en-GB"/>
        </w:rPr>
        <w:t>Journal of Consumer Research,</w:t>
      </w:r>
      <w:r w:rsidRPr="00056E65">
        <w:rPr>
          <w:rFonts w:ascii="Times New Roman" w:hAnsi="Times New Roman"/>
          <w:lang w:val="en-GB"/>
        </w:rPr>
        <w:t xml:space="preserve"> Vol. 28 No. 2, pp. 239-256.</w:t>
      </w:r>
    </w:p>
    <w:p w14:paraId="08BC232B"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Kamm, J.B. and Nurick, A.J. (1993), “The Stages of Team Venture Formation: a Decision making Model”, </w:t>
      </w:r>
      <w:r w:rsidRPr="00056E65">
        <w:rPr>
          <w:rFonts w:ascii="Times New Roman" w:hAnsi="Times New Roman"/>
          <w:i/>
          <w:lang w:val="en-GB"/>
        </w:rPr>
        <w:t>Entrepreneurship Theory and Practice,</w:t>
      </w:r>
      <w:r w:rsidRPr="00056E65">
        <w:rPr>
          <w:rFonts w:ascii="Times New Roman" w:hAnsi="Times New Roman"/>
          <w:lang w:val="en-GB"/>
        </w:rPr>
        <w:t xml:space="preserve"> Vol. 17 No. 2, pp. 17-27.</w:t>
      </w:r>
    </w:p>
    <w:p w14:paraId="349DD1D5"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Kamm, J.B., Schuman, J.C., Seeger, J.A. and Nurick, A.J. (1990), “Entrepreneurial Teams in New Venture Creation: a Research Agenda”, </w:t>
      </w:r>
      <w:r w:rsidRPr="00056E65">
        <w:rPr>
          <w:rFonts w:ascii="Times New Roman" w:hAnsi="Times New Roman"/>
          <w:i/>
          <w:lang w:val="en-GB"/>
        </w:rPr>
        <w:t>Entrepreneurship Theory and Practice,</w:t>
      </w:r>
      <w:r w:rsidRPr="00056E65">
        <w:rPr>
          <w:rFonts w:ascii="Times New Roman" w:hAnsi="Times New Roman"/>
          <w:lang w:val="en-GB"/>
        </w:rPr>
        <w:t xml:space="preserve"> Vol. 14 No. 4, pp. 7-17.</w:t>
      </w:r>
    </w:p>
    <w:p w14:paraId="2587AE79"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 xml:space="preserve">Kautonen, T., Zolin, R., Kuckertz, A. and Anmari, V. (2010), “Ties that Blind? How Strong Ties Affect Small Business Owner-Managers’ Perceived Trustworthiness of Their Advisors”, </w:t>
      </w:r>
      <w:r w:rsidRPr="00551547">
        <w:rPr>
          <w:rFonts w:ascii="Times New Roman" w:hAnsi="Times New Roman"/>
          <w:i/>
          <w:lang w:val="en-GB"/>
        </w:rPr>
        <w:t>Entrepreneurship and Regional Development</w:t>
      </w:r>
      <w:r w:rsidRPr="00551547">
        <w:rPr>
          <w:rFonts w:ascii="Times New Roman" w:hAnsi="Times New Roman"/>
          <w:lang w:val="en-GB"/>
        </w:rPr>
        <w:t>, Vol. 22 No. 2, pp. 189-209.</w:t>
      </w:r>
    </w:p>
    <w:p w14:paraId="613D267B" w14:textId="77777777" w:rsidR="00304F81" w:rsidRPr="00BF4CF7"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King,</w:t>
      </w:r>
      <w:r w:rsidRPr="00551547">
        <w:rPr>
          <w:rFonts w:ascii="Times New Roman" w:hAnsi="Times New Roman"/>
          <w:lang w:val="en-GB"/>
        </w:rPr>
        <w:t xml:space="preserve"> N. (2004a), “Using Interviews in Qualitative Research”, in Cassell, C. and Symon. G. (Eds.), </w:t>
      </w:r>
      <w:r w:rsidRPr="00551547">
        <w:rPr>
          <w:rFonts w:ascii="Times New Roman" w:hAnsi="Times New Roman"/>
          <w:i/>
          <w:lang w:val="en-GB"/>
        </w:rPr>
        <w:t>Essential Guide to Qualitative Methods in Organizational Research</w:t>
      </w:r>
      <w:r w:rsidRPr="00551547">
        <w:rPr>
          <w:rFonts w:ascii="Times New Roman" w:hAnsi="Times New Roman"/>
          <w:iCs/>
          <w:lang w:val="en-GB"/>
        </w:rPr>
        <w:t xml:space="preserve">, </w:t>
      </w:r>
      <w:r w:rsidRPr="00BF4CF7">
        <w:rPr>
          <w:rFonts w:ascii="Times New Roman" w:hAnsi="Times New Roman"/>
          <w:lang w:val="en-GB"/>
        </w:rPr>
        <w:t xml:space="preserve">London: Sage Publications, pp. 11-22. </w:t>
      </w:r>
    </w:p>
    <w:p w14:paraId="01FA2450" w14:textId="77777777" w:rsidR="00304F81" w:rsidRPr="00442CAA" w:rsidRDefault="00304F81" w:rsidP="00B17A49">
      <w:pPr>
        <w:spacing w:line="360" w:lineRule="auto"/>
        <w:jc w:val="both"/>
        <w:rPr>
          <w:rFonts w:ascii="Times New Roman" w:eastAsia="Times New Roman" w:hAnsi="Times New Roman"/>
          <w:lang w:val="en-GB" w:eastAsia="en-GB"/>
        </w:rPr>
      </w:pPr>
      <w:r w:rsidRPr="00091E95">
        <w:rPr>
          <w:rFonts w:ascii="Times New Roman" w:eastAsia="Times New Roman" w:hAnsi="Times New Roman"/>
          <w:lang w:val="en-GB" w:eastAsia="en-GB"/>
        </w:rPr>
        <w:lastRenderedPageBreak/>
        <w:t xml:space="preserve">King, N. (2004b), “Using templates in the thematic analysis of text”, in Cassell, C. and Symon, G. (Eds.), </w:t>
      </w:r>
      <w:r w:rsidRPr="00442CAA">
        <w:rPr>
          <w:rFonts w:ascii="Times New Roman" w:eastAsia="Times New Roman" w:hAnsi="Times New Roman"/>
          <w:i/>
          <w:lang w:val="en-GB" w:eastAsia="en-GB"/>
        </w:rPr>
        <w:t>Essential guide to qualitative methods in organizational research</w:t>
      </w:r>
      <w:r w:rsidRPr="00442CAA">
        <w:rPr>
          <w:rFonts w:ascii="Times New Roman" w:eastAsia="Times New Roman" w:hAnsi="Times New Roman"/>
          <w:lang w:val="en-GB" w:eastAsia="en-GB"/>
        </w:rPr>
        <w:t xml:space="preserve">, London: Sage Publications, pp. 256-270. </w:t>
      </w:r>
    </w:p>
    <w:p w14:paraId="744FCC8D" w14:textId="77777777" w:rsidR="00304F81" w:rsidRPr="00056E65" w:rsidRDefault="00304F81"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t>Knockaert, M., Ucbasaran, D., Wright, M. and Clarysse, B. (2011), </w:t>
      </w:r>
      <w:r w:rsidRPr="00056E65">
        <w:rPr>
          <w:rFonts w:ascii="Times New Roman" w:hAnsi="Times New Roman"/>
          <w:lang w:val="en-GB"/>
        </w:rPr>
        <w:t>“</w:t>
      </w:r>
      <w:r w:rsidRPr="00551547">
        <w:rPr>
          <w:rFonts w:ascii="Times New Roman" w:hAnsi="Times New Roman"/>
          <w:lang w:val="en-GB"/>
        </w:rPr>
        <w:t xml:space="preserve">The Relationship Between Knowledge Transfer, Top Management </w:t>
      </w:r>
      <w:r w:rsidRPr="00551547">
        <w:rPr>
          <w:rFonts w:ascii="Times New Roman" w:hAnsi="Times New Roman"/>
          <w:bCs/>
          <w:lang w:val="en-GB"/>
        </w:rPr>
        <w:t>Team</w:t>
      </w:r>
      <w:r w:rsidRPr="00551547">
        <w:rPr>
          <w:rFonts w:ascii="Times New Roman" w:hAnsi="Times New Roman"/>
          <w:lang w:val="en-GB"/>
        </w:rPr>
        <w:t xml:space="preserve"> Composition, and Performance: The Case of Science-Based </w:t>
      </w:r>
      <w:r w:rsidRPr="00551547">
        <w:rPr>
          <w:rFonts w:ascii="Times New Roman" w:hAnsi="Times New Roman"/>
          <w:bCs/>
          <w:lang w:val="en-GB"/>
        </w:rPr>
        <w:t>Entrepreneurial</w:t>
      </w:r>
      <w:r w:rsidRPr="00551547">
        <w:rPr>
          <w:rFonts w:ascii="Times New Roman" w:hAnsi="Times New Roman"/>
          <w:lang w:val="en-GB"/>
        </w:rPr>
        <w:t xml:space="preserve"> Firms</w:t>
      </w:r>
      <w:r w:rsidRPr="00056E65">
        <w:rPr>
          <w:rFonts w:ascii="Times New Roman" w:hAnsi="Times New Roman"/>
          <w:lang w:val="en-GB"/>
        </w:rPr>
        <w:t>”,</w:t>
      </w:r>
      <w:r w:rsidRPr="00551547">
        <w:rPr>
          <w:rFonts w:ascii="Times New Roman" w:hAnsi="Times New Roman"/>
          <w:lang w:val="en-GB"/>
        </w:rPr>
        <w:t xml:space="preserve"> </w:t>
      </w:r>
      <w:r w:rsidRPr="00551547">
        <w:rPr>
          <w:rFonts w:ascii="Times New Roman" w:hAnsi="Times New Roman"/>
          <w:bCs/>
          <w:i/>
          <w:lang w:val="en-GB"/>
        </w:rPr>
        <w:t>Entrepreneurship</w:t>
      </w:r>
      <w:r w:rsidRPr="00551547">
        <w:rPr>
          <w:rFonts w:ascii="Times New Roman" w:hAnsi="Times New Roman"/>
          <w:i/>
          <w:lang w:val="en-GB"/>
        </w:rPr>
        <w:t xml:space="preserve"> </w:t>
      </w:r>
      <w:r w:rsidRPr="00551547">
        <w:rPr>
          <w:rFonts w:ascii="Times New Roman" w:hAnsi="Times New Roman"/>
          <w:bCs/>
          <w:i/>
          <w:lang w:val="en-GB"/>
        </w:rPr>
        <w:t>Theory</w:t>
      </w:r>
      <w:r w:rsidRPr="00551547">
        <w:rPr>
          <w:rFonts w:ascii="Times New Roman" w:hAnsi="Times New Roman"/>
          <w:i/>
          <w:lang w:val="en-GB"/>
        </w:rPr>
        <w:t> and </w:t>
      </w:r>
      <w:r w:rsidRPr="00551547">
        <w:rPr>
          <w:rFonts w:ascii="Times New Roman" w:hAnsi="Times New Roman"/>
          <w:bCs/>
          <w:i/>
          <w:lang w:val="en-GB"/>
        </w:rPr>
        <w:t>Practice</w:t>
      </w:r>
      <w:r w:rsidRPr="00551547">
        <w:rPr>
          <w:rFonts w:ascii="Times New Roman" w:hAnsi="Times New Roman"/>
          <w:bCs/>
          <w:lang w:val="en-GB"/>
        </w:rPr>
        <w:t>, Vol</w:t>
      </w:r>
      <w:r w:rsidRPr="00551547">
        <w:rPr>
          <w:rFonts w:ascii="Times New Roman" w:hAnsi="Times New Roman"/>
          <w:bCs/>
          <w:i/>
          <w:lang w:val="en-GB"/>
        </w:rPr>
        <w:t xml:space="preserve">. </w:t>
      </w:r>
      <w:r w:rsidRPr="00551547">
        <w:rPr>
          <w:rFonts w:ascii="Times New Roman" w:hAnsi="Times New Roman"/>
          <w:lang w:val="en-GB"/>
        </w:rPr>
        <w:t xml:space="preserve">35 No. 4, pp. 777-803. </w:t>
      </w:r>
    </w:p>
    <w:p w14:paraId="346745F8" w14:textId="77777777" w:rsidR="00304F81" w:rsidRPr="00BF4CF7" w:rsidRDefault="00304F81"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t xml:space="preserve">Konstan, D. (1997), </w:t>
      </w:r>
      <w:r w:rsidRPr="00BF4CF7">
        <w:rPr>
          <w:rFonts w:ascii="Times New Roman" w:hAnsi="Times New Roman"/>
          <w:i/>
          <w:lang w:val="en-GB"/>
        </w:rPr>
        <w:t>Friendship in the Classical World</w:t>
      </w:r>
      <w:r w:rsidRPr="00BF4CF7">
        <w:rPr>
          <w:rFonts w:ascii="Times New Roman" w:hAnsi="Times New Roman"/>
          <w:lang w:val="en-GB"/>
        </w:rPr>
        <w:t>, Cambridge: Cambridge University Press.</w:t>
      </w:r>
    </w:p>
    <w:p w14:paraId="78F41887" w14:textId="77777777" w:rsidR="00304F81" w:rsidRPr="00442CAA" w:rsidRDefault="00304F81" w:rsidP="00AA2BA5">
      <w:pPr>
        <w:shd w:val="clear" w:color="auto" w:fill="FFFFFF"/>
        <w:spacing w:line="360" w:lineRule="auto"/>
        <w:jc w:val="both"/>
        <w:rPr>
          <w:rFonts w:ascii="Times New Roman" w:hAnsi="Times New Roman"/>
          <w:lang w:val="en-GB"/>
        </w:rPr>
      </w:pPr>
      <w:r w:rsidRPr="00091E95">
        <w:rPr>
          <w:rFonts w:ascii="Times New Roman" w:hAnsi="Times New Roman"/>
          <w:lang w:val="en-GB"/>
        </w:rPr>
        <w:t xml:space="preserve">Kreiser, P.M., Patel, P.C. and Fiet, J.O. (2013),  “The Influence of Changes in Social Capital on Firm-Founding Activities”, </w:t>
      </w:r>
      <w:r w:rsidRPr="00442CAA">
        <w:rPr>
          <w:rFonts w:ascii="Times New Roman" w:hAnsi="Times New Roman"/>
          <w:i/>
          <w:lang w:val="en-GB"/>
        </w:rPr>
        <w:t>Entrepreneurship Theory and Practice,</w:t>
      </w:r>
      <w:r w:rsidRPr="00442CAA">
        <w:rPr>
          <w:rFonts w:ascii="Times New Roman" w:hAnsi="Times New Roman"/>
          <w:lang w:val="en-GB"/>
        </w:rPr>
        <w:t xml:space="preserve"> Vol. 37 No. 3, pp. 539-567.</w:t>
      </w:r>
    </w:p>
    <w:p w14:paraId="475DE04A"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Kurth, S. (1970). Friendships and friendly relations. In G. McCall, M. McCall, N. Denzin, G. Suttles, and S. Kurth (Eds.), Social relationships (pp.136-170). Chicago: Aldine.</w:t>
      </w:r>
    </w:p>
    <w:p w14:paraId="77724A6D" w14:textId="77777777" w:rsidR="00304F81" w:rsidRDefault="00304F81" w:rsidP="00AA2BA5">
      <w:pPr>
        <w:widowControl w:val="0"/>
        <w:shd w:val="clear" w:color="auto" w:fill="FFFFFF"/>
        <w:autoSpaceDE w:val="0"/>
        <w:autoSpaceDN w:val="0"/>
        <w:adjustRightInd w:val="0"/>
        <w:spacing w:line="360" w:lineRule="auto"/>
        <w:jc w:val="both"/>
        <w:rPr>
          <w:rFonts w:ascii="Times New Roman" w:hAnsi="Times New Roman"/>
          <w:lang w:val="en-GB"/>
        </w:rPr>
      </w:pPr>
      <w:r w:rsidRPr="00056E65">
        <w:rPr>
          <w:rFonts w:ascii="Times New Roman" w:hAnsi="Times New Roman"/>
          <w:lang w:val="en-GB"/>
        </w:rPr>
        <w:t xml:space="preserve">Larson, A. and Starr, J.A. (1993), “A Network Model of Organization Formation”, </w:t>
      </w:r>
      <w:r w:rsidRPr="00551547">
        <w:rPr>
          <w:rFonts w:ascii="Times New Roman" w:hAnsi="Times New Roman"/>
          <w:i/>
          <w:lang w:val="en-GB"/>
        </w:rPr>
        <w:t xml:space="preserve">Entrepreneurship Theory and Practice, </w:t>
      </w:r>
      <w:r w:rsidRPr="00BF4CF7">
        <w:rPr>
          <w:rFonts w:ascii="Times New Roman" w:hAnsi="Times New Roman"/>
          <w:lang w:val="en-GB"/>
        </w:rPr>
        <w:t>Vol</w:t>
      </w:r>
      <w:r w:rsidRPr="00BF4CF7">
        <w:rPr>
          <w:rFonts w:ascii="Times New Roman" w:hAnsi="Times New Roman"/>
          <w:i/>
          <w:lang w:val="en-GB"/>
        </w:rPr>
        <w:t>.</w:t>
      </w:r>
      <w:r w:rsidRPr="00BF4CF7">
        <w:rPr>
          <w:rFonts w:ascii="Times New Roman" w:hAnsi="Times New Roman"/>
          <w:lang w:val="en-GB"/>
        </w:rPr>
        <w:t>17 N</w:t>
      </w:r>
      <w:r w:rsidRPr="00091E95">
        <w:rPr>
          <w:rFonts w:ascii="Times New Roman" w:hAnsi="Times New Roman"/>
          <w:lang w:val="en-GB"/>
        </w:rPr>
        <w:t>o. 2, pp. 5–15.</w:t>
      </w:r>
    </w:p>
    <w:p w14:paraId="769E25BD" w14:textId="77777777" w:rsidR="00091E95" w:rsidRPr="00091E95" w:rsidRDefault="00091E95" w:rsidP="00AA2BA5">
      <w:pPr>
        <w:widowControl w:val="0"/>
        <w:shd w:val="clear" w:color="auto" w:fill="FFFFFF"/>
        <w:autoSpaceDE w:val="0"/>
        <w:autoSpaceDN w:val="0"/>
        <w:adjustRightInd w:val="0"/>
        <w:spacing w:line="360" w:lineRule="auto"/>
        <w:jc w:val="both"/>
        <w:rPr>
          <w:rFonts w:ascii="Times" w:hAnsi="Times"/>
          <w:lang w:val="en-GB"/>
        </w:rPr>
      </w:pPr>
      <w:r w:rsidRPr="00091E95">
        <w:rPr>
          <w:rFonts w:ascii="Times" w:hAnsi="Times"/>
          <w:lang w:val="en-GB"/>
        </w:rPr>
        <w:t xml:space="preserve">Leach, F. (1996), “Women in the informal sector: The contribution of education and training”, </w:t>
      </w:r>
      <w:r w:rsidRPr="00091E95">
        <w:rPr>
          <w:rFonts w:ascii="Times" w:hAnsi="Times"/>
          <w:i/>
          <w:lang w:val="en-GB"/>
        </w:rPr>
        <w:t>Development in Practice</w:t>
      </w:r>
      <w:r w:rsidRPr="00091E95">
        <w:rPr>
          <w:rFonts w:ascii="Times" w:hAnsi="Times"/>
          <w:lang w:val="en-GB"/>
        </w:rPr>
        <w:t>, Vol. 6, pp. 25-36.</w:t>
      </w:r>
    </w:p>
    <w:p w14:paraId="2C1AC477" w14:textId="77777777" w:rsidR="00304F81" w:rsidRPr="00056E65" w:rsidRDefault="00304F81" w:rsidP="00AA2BA5">
      <w:pPr>
        <w:shd w:val="clear" w:color="auto" w:fill="FFFFFF"/>
        <w:spacing w:line="360" w:lineRule="auto"/>
        <w:jc w:val="both"/>
        <w:rPr>
          <w:rFonts w:ascii="Times New Roman" w:hAnsi="Times New Roman"/>
          <w:spacing w:val="-3"/>
          <w:lang w:val="en-GB"/>
        </w:rPr>
      </w:pPr>
      <w:r w:rsidRPr="00442CAA">
        <w:rPr>
          <w:rFonts w:ascii="Times New Roman" w:hAnsi="Times New Roman"/>
          <w:spacing w:val="-3"/>
          <w:lang w:val="en-GB"/>
        </w:rPr>
        <w:t>Lechler, T. (2001), “Social Interaction: A Determinant of Entrepreneurial Team Venture Success</w:t>
      </w:r>
      <w:r w:rsidRPr="00442CAA">
        <w:rPr>
          <w:rFonts w:ascii="Times New Roman" w:hAnsi="Times New Roman"/>
          <w:lang w:val="en-GB"/>
        </w:rPr>
        <w:t>”,</w:t>
      </w:r>
      <w:r w:rsidRPr="00442CAA">
        <w:rPr>
          <w:rFonts w:ascii="Times New Roman" w:hAnsi="Times New Roman"/>
          <w:spacing w:val="-3"/>
          <w:lang w:val="en-GB"/>
        </w:rPr>
        <w:t xml:space="preserve"> </w:t>
      </w:r>
      <w:r w:rsidRPr="00514A9A">
        <w:rPr>
          <w:rFonts w:ascii="Times New Roman" w:hAnsi="Times New Roman"/>
          <w:i/>
          <w:spacing w:val="-3"/>
          <w:lang w:val="en-GB"/>
        </w:rPr>
        <w:t xml:space="preserve">Small Business Economics, </w:t>
      </w:r>
      <w:r w:rsidRPr="00056E65">
        <w:rPr>
          <w:rFonts w:ascii="Times New Roman" w:hAnsi="Times New Roman"/>
          <w:spacing w:val="-3"/>
          <w:lang w:val="en-GB"/>
        </w:rPr>
        <w:t>Vol. 16 No. 4, pp. 263-278.</w:t>
      </w:r>
    </w:p>
    <w:p w14:paraId="19EFC600" w14:textId="77777777" w:rsidR="00304F81" w:rsidRPr="00056E65" w:rsidRDefault="00304F81" w:rsidP="00B17A49">
      <w:pPr>
        <w:widowControl w:val="0"/>
        <w:autoSpaceDE w:val="0"/>
        <w:autoSpaceDN w:val="0"/>
        <w:adjustRightInd w:val="0"/>
        <w:spacing w:line="360" w:lineRule="auto"/>
        <w:jc w:val="both"/>
        <w:rPr>
          <w:rFonts w:ascii="Times New Roman" w:hAnsi="Times New Roman"/>
          <w:spacing w:val="-3"/>
          <w:lang w:val="en-GB"/>
        </w:rPr>
      </w:pPr>
      <w:r w:rsidRPr="00056E65">
        <w:rPr>
          <w:rFonts w:ascii="Times New Roman" w:hAnsi="Times New Roman"/>
          <w:spacing w:val="-3"/>
          <w:lang w:val="en-GB"/>
        </w:rPr>
        <w:t xml:space="preserve">Leung, A., Zhang, J., Wong, P.K., and Foo, M.D. (2006), “The use of networks in human resource acquisition for entrepreneurial firms: Multiple “fit” considerations”, </w:t>
      </w:r>
      <w:r w:rsidRPr="00056E65">
        <w:rPr>
          <w:rFonts w:ascii="Times New Roman" w:hAnsi="Times New Roman"/>
          <w:i/>
          <w:spacing w:val="-3"/>
          <w:lang w:val="en-GB"/>
        </w:rPr>
        <w:t>Journal of Business Venturing,</w:t>
      </w:r>
      <w:r w:rsidRPr="00056E65">
        <w:rPr>
          <w:rFonts w:ascii="Times New Roman" w:hAnsi="Times New Roman"/>
          <w:spacing w:val="-3"/>
          <w:lang w:val="en-GB"/>
        </w:rPr>
        <w:t xml:space="preserve"> Vol. 21, pp. 664-686.</w:t>
      </w:r>
    </w:p>
    <w:p w14:paraId="1E8BAD64" w14:textId="77777777" w:rsidR="00304F81" w:rsidRPr="00551547" w:rsidRDefault="00304F81" w:rsidP="00352D13">
      <w:pPr>
        <w:widowControl w:val="0"/>
        <w:autoSpaceDE w:val="0"/>
        <w:autoSpaceDN w:val="0"/>
        <w:adjustRightInd w:val="0"/>
        <w:spacing w:line="360" w:lineRule="auto"/>
        <w:jc w:val="both"/>
        <w:rPr>
          <w:rFonts w:ascii="Times New Roman" w:hAnsi="Times New Roman"/>
          <w:color w:val="231F20"/>
          <w:lang w:val="en-GB" w:eastAsia="en-GB"/>
        </w:rPr>
      </w:pPr>
      <w:r w:rsidRPr="00056E65">
        <w:rPr>
          <w:rFonts w:ascii="Times New Roman" w:hAnsi="Times New Roman"/>
          <w:spacing w:val="-3"/>
          <w:lang w:val="en-GB"/>
        </w:rPr>
        <w:t xml:space="preserve">Lin, N. and Dumin, M. (1982), “Access to Occupational Resources through Social Ties”, paper presented at the </w:t>
      </w:r>
      <w:r w:rsidRPr="00056E65">
        <w:rPr>
          <w:rFonts w:ascii="Times New Roman" w:hAnsi="Times New Roman"/>
          <w:i/>
          <w:spacing w:val="-3"/>
          <w:lang w:val="en-GB"/>
        </w:rPr>
        <w:t>Annual Meetings of the American Sociological Association, session on social networks</w:t>
      </w:r>
      <w:r w:rsidRPr="00056E65">
        <w:rPr>
          <w:rFonts w:ascii="Times New Roman" w:hAnsi="Times New Roman"/>
          <w:spacing w:val="-3"/>
          <w:lang w:val="en-GB"/>
        </w:rPr>
        <w:t>.</w:t>
      </w:r>
    </w:p>
    <w:p w14:paraId="6F87A26D" w14:textId="77777777" w:rsidR="00304F81" w:rsidRPr="00551547" w:rsidRDefault="00304F81"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t xml:space="preserve">Maisonneuve, J. and Lamy, L. (1993), </w:t>
      </w:r>
      <w:r w:rsidRPr="00551547">
        <w:rPr>
          <w:rFonts w:ascii="Times New Roman" w:hAnsi="Times New Roman"/>
          <w:i/>
          <w:iCs/>
          <w:lang w:val="en-GB"/>
        </w:rPr>
        <w:t>Psychosociologie de l’Amitié</w:t>
      </w:r>
      <w:r w:rsidRPr="00551547">
        <w:rPr>
          <w:rFonts w:ascii="Times New Roman" w:hAnsi="Times New Roman"/>
          <w:lang w:val="en-GB"/>
        </w:rPr>
        <w:t>, Paris: PUF.</w:t>
      </w:r>
    </w:p>
    <w:p w14:paraId="416F2C47" w14:textId="77777777" w:rsidR="00304F81" w:rsidRPr="00091E9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Mao, H-Y. (2006), “The Relationship between Organizational Level and Workplace Friendship”, </w:t>
      </w:r>
      <w:r w:rsidRPr="00551547">
        <w:rPr>
          <w:rFonts w:ascii="Times New Roman" w:hAnsi="Times New Roman"/>
          <w:i/>
          <w:lang w:val="en-GB"/>
        </w:rPr>
        <w:t>The International Journal of Human Resource Management,</w:t>
      </w:r>
      <w:r w:rsidRPr="00BF4CF7">
        <w:rPr>
          <w:rFonts w:ascii="Times New Roman" w:hAnsi="Times New Roman"/>
          <w:lang w:val="en-GB"/>
        </w:rPr>
        <w:t xml:space="preserve"> Vol. 17, No.10, pp. 1819-1833.</w:t>
      </w:r>
    </w:p>
    <w:p w14:paraId="61028339" w14:textId="77777777" w:rsidR="00304F81" w:rsidRPr="00551547" w:rsidRDefault="00304F81" w:rsidP="00352D13">
      <w:pPr>
        <w:widowControl w:val="0"/>
        <w:autoSpaceDE w:val="0"/>
        <w:autoSpaceDN w:val="0"/>
        <w:adjustRightInd w:val="0"/>
        <w:spacing w:line="360" w:lineRule="auto"/>
        <w:jc w:val="both"/>
        <w:rPr>
          <w:rFonts w:ascii="Times" w:hAnsi="Times"/>
          <w:lang w:val="en-GB"/>
        </w:rPr>
      </w:pPr>
      <w:r w:rsidRPr="00551547">
        <w:rPr>
          <w:rFonts w:ascii="Times" w:hAnsi="Times"/>
          <w:lang w:val="en-GB"/>
        </w:rPr>
        <w:t xml:space="preserve">Marsden, P. V., and Campbell, K. E. (1984), </w:t>
      </w:r>
      <w:r w:rsidRPr="00551547">
        <w:rPr>
          <w:rFonts w:ascii="Times New Roman" w:hAnsi="Times New Roman"/>
          <w:lang w:val="en-GB"/>
        </w:rPr>
        <w:t>“</w:t>
      </w:r>
      <w:r w:rsidRPr="00551547">
        <w:rPr>
          <w:rFonts w:ascii="Times" w:hAnsi="Times"/>
          <w:lang w:val="en-GB"/>
        </w:rPr>
        <w:t>Measuring Tie Strength</w:t>
      </w:r>
      <w:r w:rsidRPr="00551547">
        <w:rPr>
          <w:rFonts w:ascii="Times New Roman" w:hAnsi="Times New Roman"/>
          <w:bCs/>
          <w:lang w:val="en-GB"/>
        </w:rPr>
        <w:t>”,</w:t>
      </w:r>
      <w:r w:rsidRPr="00551547">
        <w:rPr>
          <w:rFonts w:ascii="Times" w:hAnsi="Times"/>
          <w:lang w:val="en-GB"/>
        </w:rPr>
        <w:t xml:space="preserve"> </w:t>
      </w:r>
      <w:r w:rsidRPr="006C0397">
        <w:rPr>
          <w:rFonts w:ascii="Times" w:hAnsi="Times"/>
          <w:i/>
          <w:lang w:val="en-GB"/>
        </w:rPr>
        <w:t>Social Forces</w:t>
      </w:r>
      <w:r w:rsidRPr="006C0397">
        <w:rPr>
          <w:rFonts w:ascii="Times" w:hAnsi="Times"/>
          <w:lang w:val="en-GB"/>
        </w:rPr>
        <w:t>,</w:t>
      </w:r>
      <w:r w:rsidRPr="00551547">
        <w:rPr>
          <w:rFonts w:ascii="Times" w:hAnsi="Times"/>
          <w:lang w:val="en-GB"/>
        </w:rPr>
        <w:t xml:space="preserve"> Vol. 63, No.</w:t>
      </w:r>
      <w:r w:rsidRPr="00551547">
        <w:rPr>
          <w:rFonts w:ascii="Times" w:hAnsi="Times"/>
          <w:b/>
          <w:lang w:val="en-GB"/>
        </w:rPr>
        <w:t xml:space="preserve"> </w:t>
      </w:r>
      <w:r w:rsidRPr="00551547">
        <w:rPr>
          <w:rFonts w:ascii="Times" w:hAnsi="Times"/>
          <w:lang w:val="en-GB"/>
        </w:rPr>
        <w:t>2, pp. 482-501.</w:t>
      </w:r>
    </w:p>
    <w:p w14:paraId="3870FCF8" w14:textId="77777777" w:rsidR="00304F81" w:rsidRPr="00950813" w:rsidRDefault="00304F81" w:rsidP="00AA2BA5">
      <w:pPr>
        <w:shd w:val="clear" w:color="auto" w:fill="FFFFFF"/>
        <w:spacing w:line="360" w:lineRule="auto"/>
        <w:jc w:val="both"/>
        <w:rPr>
          <w:rFonts w:ascii="Times New Roman" w:hAnsi="Times New Roman"/>
          <w:lang w:val="es-ES"/>
        </w:rPr>
      </w:pPr>
      <w:r w:rsidRPr="00950813">
        <w:rPr>
          <w:rFonts w:ascii="Times New Roman" w:hAnsi="Times New Roman"/>
          <w:lang w:val="es-ES"/>
        </w:rPr>
        <w:t>Moreau, R. (2006), “La Formation des Équipes d’Entrepreneurs”, </w:t>
      </w:r>
      <w:r w:rsidRPr="00950813">
        <w:rPr>
          <w:rFonts w:ascii="Times New Roman" w:hAnsi="Times New Roman"/>
          <w:i/>
          <w:lang w:val="es-ES"/>
        </w:rPr>
        <w:t>Revue de l’Entrepreneuriat,</w:t>
      </w:r>
      <w:r w:rsidRPr="00950813">
        <w:rPr>
          <w:rFonts w:ascii="Times New Roman" w:hAnsi="Times New Roman"/>
          <w:lang w:val="es-ES"/>
        </w:rPr>
        <w:t xml:space="preserve"> Vol. 5 No. 2, pp. 55-68.</w:t>
      </w:r>
    </w:p>
    <w:p w14:paraId="61A59913" w14:textId="77777777" w:rsidR="00304F81" w:rsidRPr="00BF4CF7"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lastRenderedPageBreak/>
        <w:t xml:space="preserve">Morrison, R.L. and Nolan, T. (2007), “Too Much of a Good Thing? Difficulties with Workplace Friendships”, </w:t>
      </w:r>
      <w:r w:rsidRPr="00551547">
        <w:rPr>
          <w:rFonts w:ascii="Times New Roman" w:hAnsi="Times New Roman"/>
          <w:i/>
          <w:lang w:val="en-GB"/>
        </w:rPr>
        <w:t>University of Auckland Business Review,</w:t>
      </w:r>
      <w:r w:rsidRPr="00BF4CF7">
        <w:rPr>
          <w:rFonts w:ascii="Times New Roman" w:hAnsi="Times New Roman"/>
          <w:lang w:val="en-GB"/>
        </w:rPr>
        <w:t xml:space="preserve"> Vol. 9 No. 2, pp. 33-42.</w:t>
      </w:r>
    </w:p>
    <w:p w14:paraId="28EE45B8" w14:textId="77777777" w:rsidR="00304F81" w:rsidRPr="00551547" w:rsidRDefault="00304F81"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t xml:space="preserve">Moser, G. (1994), </w:t>
      </w:r>
      <w:r w:rsidRPr="00551547">
        <w:rPr>
          <w:rFonts w:ascii="Times New Roman" w:hAnsi="Times New Roman"/>
          <w:i/>
          <w:iCs/>
          <w:lang w:val="en-GB"/>
        </w:rPr>
        <w:t>Les Relations Interpersonnelles</w:t>
      </w:r>
      <w:r w:rsidRPr="00551547">
        <w:rPr>
          <w:rFonts w:ascii="Times New Roman" w:hAnsi="Times New Roman"/>
          <w:lang w:val="en-GB"/>
        </w:rPr>
        <w:t xml:space="preserve">, </w:t>
      </w:r>
      <w:r w:rsidRPr="00056E65">
        <w:rPr>
          <w:rFonts w:ascii="Times New Roman" w:hAnsi="Times New Roman"/>
          <w:lang w:val="en-GB"/>
        </w:rPr>
        <w:t>Paris: PUF.</w:t>
      </w:r>
    </w:p>
    <w:p w14:paraId="57F57930" w14:textId="77777777" w:rsidR="00304F81" w:rsidRPr="00091E95" w:rsidRDefault="00304F81" w:rsidP="00352D13">
      <w:pPr>
        <w:shd w:val="clear" w:color="auto" w:fill="FFFFFF"/>
        <w:spacing w:line="360" w:lineRule="auto"/>
        <w:jc w:val="both"/>
        <w:rPr>
          <w:rFonts w:ascii="Times New Roman" w:hAnsi="Times New Roman"/>
          <w:lang w:val="en-GB"/>
        </w:rPr>
      </w:pPr>
      <w:r w:rsidRPr="00551547">
        <w:rPr>
          <w:rFonts w:ascii="Times New Roman" w:hAnsi="Times New Roman"/>
          <w:lang w:val="en-GB"/>
        </w:rPr>
        <w:t>Murray, S. O., Rankin, J. H. and Magill, D. W. (1981), “Strong Ties and Job Information”, Sociology of Work and Occupations, Vol.8, pp. 119-136.</w:t>
      </w:r>
    </w:p>
    <w:p w14:paraId="7F36FC01" w14:textId="77777777" w:rsidR="00304F81" w:rsidRPr="00442CAA" w:rsidRDefault="00304F81" w:rsidP="00AA2BA5">
      <w:pPr>
        <w:shd w:val="clear" w:color="auto" w:fill="FFFFFF"/>
        <w:spacing w:line="360" w:lineRule="auto"/>
        <w:jc w:val="both"/>
        <w:rPr>
          <w:rFonts w:ascii="Times New Roman" w:hAnsi="Times New Roman"/>
          <w:lang w:val="en-GB"/>
        </w:rPr>
      </w:pPr>
      <w:r w:rsidRPr="00091E95">
        <w:rPr>
          <w:rFonts w:ascii="Times New Roman" w:hAnsi="Times New Roman"/>
          <w:lang w:val="en-GB"/>
        </w:rPr>
        <w:t xml:space="preserve">Newcomb, T.M. (1963), “Stabilities underlying Changes in Interpersonal Attraction”, </w:t>
      </w:r>
      <w:r w:rsidRPr="00091E95">
        <w:rPr>
          <w:rFonts w:ascii="Times New Roman" w:hAnsi="Times New Roman"/>
          <w:i/>
          <w:lang w:val="en-GB"/>
        </w:rPr>
        <w:t xml:space="preserve">Journal </w:t>
      </w:r>
      <w:r w:rsidRPr="00442CAA">
        <w:rPr>
          <w:rFonts w:ascii="Times New Roman" w:hAnsi="Times New Roman"/>
          <w:i/>
          <w:lang w:val="en-GB"/>
        </w:rPr>
        <w:t>of Abnormal and Social Psychology,</w:t>
      </w:r>
      <w:r w:rsidRPr="00442CAA">
        <w:rPr>
          <w:rFonts w:ascii="Times New Roman" w:hAnsi="Times New Roman"/>
          <w:lang w:val="en-GB"/>
        </w:rPr>
        <w:t xml:space="preserve"> Vol. 66 No. 4, pp. 376-386.</w:t>
      </w:r>
    </w:p>
    <w:p w14:paraId="7B6E9CD5"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Page West III, G.P. (2007), “Collective Cognition: When Entrepreneurial Teams, not Individuals, make Decisions”, </w:t>
      </w:r>
      <w:r w:rsidRPr="00056E65">
        <w:rPr>
          <w:rFonts w:ascii="Times New Roman" w:hAnsi="Times New Roman"/>
          <w:i/>
          <w:lang w:val="en-GB"/>
        </w:rPr>
        <w:t>Entrepreneurship Theory and Practice,</w:t>
      </w:r>
      <w:r w:rsidRPr="00056E65">
        <w:rPr>
          <w:rFonts w:ascii="Times New Roman" w:hAnsi="Times New Roman"/>
          <w:lang w:val="en-GB"/>
        </w:rPr>
        <w:t xml:space="preserve"> Vol. 31 No. 1, pp. 77-102.</w:t>
      </w:r>
    </w:p>
    <w:p w14:paraId="5D839BED"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Pahl, R. (2000), </w:t>
      </w:r>
      <w:r w:rsidRPr="00056E65">
        <w:rPr>
          <w:rFonts w:ascii="Times New Roman" w:hAnsi="Times New Roman"/>
          <w:i/>
          <w:lang w:val="en-GB"/>
        </w:rPr>
        <w:t>On Friendship</w:t>
      </w:r>
      <w:r w:rsidRPr="00056E65">
        <w:rPr>
          <w:rFonts w:ascii="Times New Roman" w:hAnsi="Times New Roman"/>
          <w:lang w:val="en-GB"/>
        </w:rPr>
        <w:t>, Cambridge: Polity.</w:t>
      </w:r>
    </w:p>
    <w:p w14:paraId="1D01B961"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Parris, M.A., Vickers, M.H. and Wilkes, L. (2008), “Friendships under Strain: the Work-Personal Life Integration of Middle Managers”, </w:t>
      </w:r>
      <w:r w:rsidRPr="00056E65">
        <w:rPr>
          <w:rFonts w:ascii="Times New Roman" w:hAnsi="Times New Roman"/>
          <w:i/>
          <w:lang w:val="en-GB"/>
        </w:rPr>
        <w:t>Community, work and family,</w:t>
      </w:r>
      <w:r w:rsidRPr="00056E65">
        <w:rPr>
          <w:rFonts w:ascii="Times New Roman" w:hAnsi="Times New Roman"/>
          <w:lang w:val="en-GB"/>
        </w:rPr>
        <w:t xml:space="preserve"> Vol. 4 No. 11, pp. 405-418.</w:t>
      </w:r>
    </w:p>
    <w:p w14:paraId="66316F64" w14:textId="77777777" w:rsidR="00304F81" w:rsidRPr="00551547"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Patton, M. (2002), </w:t>
      </w:r>
      <w:r w:rsidRPr="00056E65">
        <w:rPr>
          <w:rFonts w:ascii="Times New Roman" w:hAnsi="Times New Roman"/>
          <w:i/>
          <w:lang w:val="en-GB"/>
        </w:rPr>
        <w:t>Qualitative Evaluation and Research Methods</w:t>
      </w:r>
      <w:r w:rsidRPr="00056E65">
        <w:rPr>
          <w:rFonts w:ascii="Times New Roman" w:hAnsi="Times New Roman"/>
          <w:lang w:val="en-GB"/>
        </w:rPr>
        <w:t xml:space="preserve">, </w:t>
      </w:r>
      <w:r w:rsidRPr="00551547">
        <w:rPr>
          <w:rFonts w:ascii="Times New Roman" w:hAnsi="Times New Roman"/>
          <w:lang w:val="en-GB"/>
        </w:rPr>
        <w:t>California: Sage Publications.</w:t>
      </w:r>
    </w:p>
    <w:p w14:paraId="118B2F2A"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Pettinger, L. (2005), “Friends, Relations and Colleagues: The Blurred Boundaries of the Workplace”, The Sociological Review, Vol. 53 No. s2, pp. 37-55.</w:t>
      </w:r>
    </w:p>
    <w:p w14:paraId="239D1DF3" w14:textId="77777777" w:rsidR="00304F81" w:rsidRPr="00551547" w:rsidRDefault="00304F81" w:rsidP="00AA2BA5">
      <w:pPr>
        <w:shd w:val="clear" w:color="auto" w:fill="FFFFFF"/>
        <w:spacing w:line="360" w:lineRule="auto"/>
        <w:jc w:val="both"/>
        <w:rPr>
          <w:rFonts w:ascii="Times New Roman" w:hAnsi="Times New Roman"/>
          <w:spacing w:val="-3"/>
          <w:lang w:val="en-GB"/>
        </w:rPr>
      </w:pPr>
      <w:r w:rsidRPr="00056E65">
        <w:rPr>
          <w:rFonts w:ascii="Times New Roman" w:hAnsi="Times New Roman"/>
          <w:spacing w:val="-3"/>
          <w:lang w:val="en-GB"/>
        </w:rPr>
        <w:t>Ruef, M., Aldrich, H.E. and Carter,</w:t>
      </w:r>
      <w:r w:rsidRPr="00551547">
        <w:rPr>
          <w:rFonts w:ascii="Times New Roman" w:hAnsi="Times New Roman"/>
          <w:spacing w:val="-3"/>
          <w:lang w:val="en-GB"/>
        </w:rPr>
        <w:t xml:space="preserve"> N. (2003), “The Structure of Founding Teams: Homophily, Strong Ties, and Isolation among U.S. Entrepreneurs”, </w:t>
      </w:r>
      <w:r w:rsidRPr="00551547">
        <w:rPr>
          <w:rFonts w:ascii="Times New Roman" w:hAnsi="Times New Roman"/>
          <w:i/>
          <w:spacing w:val="-3"/>
          <w:lang w:val="en-GB"/>
        </w:rPr>
        <w:t>American Sociological Review,</w:t>
      </w:r>
      <w:r w:rsidRPr="00551547">
        <w:rPr>
          <w:rFonts w:ascii="Times New Roman" w:hAnsi="Times New Roman"/>
          <w:spacing w:val="-3"/>
          <w:lang w:val="en-GB"/>
        </w:rPr>
        <w:t xml:space="preserve"> Vol. 68 No. 2, pp. 195-225.</w:t>
      </w:r>
    </w:p>
    <w:p w14:paraId="5D92B5E3" w14:textId="77777777" w:rsidR="00304F81" w:rsidRPr="00442CAA" w:rsidRDefault="00304F81" w:rsidP="00AA2BA5">
      <w:pPr>
        <w:shd w:val="clear" w:color="auto" w:fill="FFFFFF"/>
        <w:spacing w:line="360" w:lineRule="auto"/>
        <w:jc w:val="both"/>
        <w:rPr>
          <w:rFonts w:ascii="Times New Roman" w:hAnsi="Times New Roman"/>
          <w:lang w:val="en-GB"/>
        </w:rPr>
      </w:pPr>
      <w:r w:rsidRPr="00091E95">
        <w:rPr>
          <w:rFonts w:ascii="Times New Roman" w:hAnsi="Times New Roman"/>
          <w:lang w:val="en-GB"/>
        </w:rPr>
        <w:t xml:space="preserve">Schjoedt, L. (2002), “Entrepreneurial Teams: Definition and Determinants”, paper presented </w:t>
      </w:r>
      <w:r w:rsidRPr="00442CAA">
        <w:rPr>
          <w:rFonts w:ascii="Times New Roman" w:hAnsi="Times New Roman"/>
          <w:lang w:val="en-GB"/>
        </w:rPr>
        <w:t>at 16</w:t>
      </w:r>
      <w:r w:rsidRPr="00442CAA">
        <w:rPr>
          <w:rFonts w:ascii="Times New Roman" w:hAnsi="Times New Roman"/>
          <w:vertAlign w:val="superscript"/>
          <w:lang w:val="en-GB"/>
        </w:rPr>
        <w:t>th</w:t>
      </w:r>
      <w:r w:rsidRPr="00442CAA">
        <w:rPr>
          <w:rFonts w:ascii="Times New Roman" w:hAnsi="Times New Roman"/>
          <w:lang w:val="en-GB"/>
        </w:rPr>
        <w:t xml:space="preserve"> USASBE Conference, Nevada.</w:t>
      </w:r>
    </w:p>
    <w:p w14:paraId="6058B1A9" w14:textId="77777777" w:rsidR="00304F81" w:rsidRPr="00056E65"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Schonsheck, J. (2000), “Business Friends: Aristotle, Kant and Other Management Theorists on the Practice of Networking”, </w:t>
      </w:r>
      <w:r w:rsidRPr="00056E65">
        <w:rPr>
          <w:rFonts w:ascii="Times New Roman" w:hAnsi="Times New Roman"/>
          <w:i/>
          <w:lang w:val="en-GB"/>
        </w:rPr>
        <w:t>Business Ethics Quarterly,</w:t>
      </w:r>
      <w:r w:rsidRPr="00056E65">
        <w:rPr>
          <w:rFonts w:ascii="Times New Roman" w:hAnsi="Times New Roman"/>
          <w:lang w:val="en-GB"/>
        </w:rPr>
        <w:t xml:space="preserve"> Vol. 10 No. 4, pp. 897-910.</w:t>
      </w:r>
    </w:p>
    <w:p w14:paraId="45A48553" w14:textId="77777777" w:rsidR="00304F81" w:rsidRPr="00056E65" w:rsidRDefault="00304F81" w:rsidP="00AA2BA5">
      <w:pPr>
        <w:shd w:val="clear" w:color="auto" w:fill="FFFFFF"/>
        <w:spacing w:line="360" w:lineRule="auto"/>
        <w:jc w:val="both"/>
        <w:rPr>
          <w:rFonts w:ascii="Times New Roman" w:hAnsi="Times New Roman"/>
          <w:color w:val="000000"/>
          <w:lang w:val="en-GB"/>
        </w:rPr>
      </w:pPr>
      <w:r w:rsidRPr="00056E65">
        <w:rPr>
          <w:rFonts w:ascii="Times New Roman" w:hAnsi="Times New Roman"/>
          <w:color w:val="000000"/>
          <w:lang w:val="en-GB"/>
        </w:rPr>
        <w:t xml:space="preserve">Sequieira, J., Mueller, S.L. and McGee, J.E. (2007), </w:t>
      </w:r>
      <w:r w:rsidRPr="00056E65">
        <w:rPr>
          <w:rFonts w:ascii="Times New Roman" w:hAnsi="Times New Roman"/>
          <w:lang w:val="en-GB"/>
        </w:rPr>
        <w:t>“</w:t>
      </w:r>
      <w:r w:rsidRPr="00056E65">
        <w:rPr>
          <w:rFonts w:ascii="Times New Roman" w:hAnsi="Times New Roman"/>
          <w:color w:val="000000"/>
          <w:lang w:val="en-GB"/>
        </w:rPr>
        <w:t>The Influence of Social Ties and Self-Efficacy in Forming Entrepreneurial Intentions and Motivating Nascent Behavior</w:t>
      </w:r>
      <w:r w:rsidRPr="00056E65">
        <w:rPr>
          <w:rFonts w:ascii="Times New Roman" w:hAnsi="Times New Roman"/>
          <w:lang w:val="en-GB"/>
        </w:rPr>
        <w:t>”,</w:t>
      </w:r>
      <w:r w:rsidRPr="00056E65">
        <w:rPr>
          <w:rFonts w:ascii="Times New Roman" w:hAnsi="Times New Roman"/>
          <w:color w:val="000000"/>
          <w:lang w:val="en-GB"/>
        </w:rPr>
        <w:t xml:space="preserve"> </w:t>
      </w:r>
      <w:r w:rsidRPr="00056E65">
        <w:rPr>
          <w:rFonts w:ascii="Times New Roman" w:hAnsi="Times New Roman"/>
          <w:i/>
          <w:color w:val="000000"/>
          <w:lang w:val="en-GB"/>
        </w:rPr>
        <w:t>Journal of Developmental Entrepreneurship,</w:t>
      </w:r>
      <w:r w:rsidRPr="00056E65">
        <w:rPr>
          <w:rFonts w:ascii="Times New Roman" w:hAnsi="Times New Roman"/>
          <w:color w:val="000000"/>
          <w:lang w:val="en-GB"/>
        </w:rPr>
        <w:t xml:space="preserve"> Vol. 12 No. 3, pp. 275-293.</w:t>
      </w:r>
    </w:p>
    <w:p w14:paraId="539B8E54" w14:textId="77777777" w:rsidR="00304F81" w:rsidRPr="00551547" w:rsidRDefault="00304F81" w:rsidP="00B17A49">
      <w:pPr>
        <w:spacing w:line="360" w:lineRule="auto"/>
        <w:jc w:val="both"/>
        <w:rPr>
          <w:rFonts w:ascii="Times New Roman" w:hAnsi="Times New Roman"/>
          <w:lang w:val="en-GB"/>
        </w:rPr>
      </w:pPr>
      <w:r w:rsidRPr="00551547">
        <w:rPr>
          <w:rFonts w:ascii="Times New Roman" w:hAnsi="Times New Roman"/>
          <w:lang w:val="en-GB"/>
        </w:rPr>
        <w:t xml:space="preserve">Shah, P.P., Dirks, K.T. and Chervany, N. (2006), </w:t>
      </w:r>
      <w:r w:rsidRPr="00056E65">
        <w:rPr>
          <w:rFonts w:ascii="Times New Roman" w:hAnsi="Times New Roman"/>
          <w:lang w:val="en-GB"/>
        </w:rPr>
        <w:t>“The</w:t>
      </w:r>
      <w:r w:rsidRPr="00551547">
        <w:rPr>
          <w:rFonts w:ascii="Times New Roman" w:hAnsi="Times New Roman"/>
          <w:lang w:val="en-GB"/>
        </w:rPr>
        <w:t xml:space="preserve"> multiple pathways of high performing groups: the interaction of social networks and group processes”, </w:t>
      </w:r>
      <w:r w:rsidRPr="00551547">
        <w:rPr>
          <w:rFonts w:ascii="Times New Roman" w:hAnsi="Times New Roman"/>
          <w:i/>
          <w:lang w:val="en-GB"/>
        </w:rPr>
        <w:t xml:space="preserve">Journal of Organizational Behavior, </w:t>
      </w:r>
      <w:r w:rsidRPr="00551547">
        <w:rPr>
          <w:rFonts w:ascii="Times New Roman" w:hAnsi="Times New Roman"/>
          <w:lang w:val="en-GB"/>
        </w:rPr>
        <w:t>Vol</w:t>
      </w:r>
      <w:r w:rsidRPr="00551547">
        <w:rPr>
          <w:rFonts w:ascii="Times New Roman" w:hAnsi="Times New Roman"/>
          <w:i/>
          <w:lang w:val="en-GB"/>
        </w:rPr>
        <w:t xml:space="preserve">. </w:t>
      </w:r>
      <w:r w:rsidRPr="00551547">
        <w:rPr>
          <w:rFonts w:ascii="Times New Roman" w:hAnsi="Times New Roman"/>
          <w:lang w:val="en-GB"/>
        </w:rPr>
        <w:t>27</w:t>
      </w:r>
      <w:r w:rsidRPr="00551547">
        <w:rPr>
          <w:rFonts w:ascii="Times New Roman" w:hAnsi="Times New Roman"/>
          <w:i/>
          <w:lang w:val="en-GB"/>
        </w:rPr>
        <w:t xml:space="preserve">, </w:t>
      </w:r>
      <w:r w:rsidRPr="00551547">
        <w:rPr>
          <w:rFonts w:ascii="Times New Roman" w:hAnsi="Times New Roman"/>
          <w:lang w:val="en-GB"/>
        </w:rPr>
        <w:t>pp. 299-317.</w:t>
      </w:r>
    </w:p>
    <w:p w14:paraId="11B009CE" w14:textId="77777777" w:rsidR="00304F81" w:rsidRPr="00551547" w:rsidRDefault="00304F81" w:rsidP="00B17A49">
      <w:pPr>
        <w:spacing w:line="360" w:lineRule="auto"/>
        <w:jc w:val="both"/>
        <w:rPr>
          <w:rFonts w:ascii="Times New Roman" w:eastAsia="Times New Roman" w:hAnsi="Times New Roman"/>
          <w:lang w:val="en-GB" w:eastAsia="en-GB"/>
        </w:rPr>
      </w:pPr>
      <w:r w:rsidRPr="00056E65">
        <w:rPr>
          <w:rFonts w:ascii="Times New Roman" w:eastAsia="Times New Roman" w:hAnsi="Times New Roman"/>
          <w:lang w:val="en-GB" w:eastAsia="en-GB"/>
        </w:rPr>
        <w:t>Smith, J.A. (1996), “Beyond the divide between cognition and discourse: Using interpretive phen</w:t>
      </w:r>
      <w:r w:rsidRPr="00551547">
        <w:rPr>
          <w:rFonts w:ascii="Times New Roman" w:eastAsia="Times New Roman" w:hAnsi="Times New Roman"/>
          <w:lang w:val="en-GB" w:eastAsia="en-GB"/>
        </w:rPr>
        <w:t xml:space="preserve">omenological analysis in health psychology”, </w:t>
      </w:r>
      <w:r w:rsidRPr="00551547">
        <w:rPr>
          <w:rFonts w:ascii="Times New Roman" w:eastAsia="Times New Roman" w:hAnsi="Times New Roman"/>
          <w:i/>
          <w:lang w:val="en-GB" w:eastAsia="en-GB"/>
        </w:rPr>
        <w:t>Psychology and Health</w:t>
      </w:r>
      <w:r w:rsidRPr="00551547">
        <w:rPr>
          <w:rFonts w:ascii="Times New Roman" w:eastAsia="Times New Roman" w:hAnsi="Times New Roman"/>
          <w:lang w:val="en-GB" w:eastAsia="en-GB"/>
        </w:rPr>
        <w:t xml:space="preserve">, Vol. 11, pp. 261-271.  </w:t>
      </w:r>
    </w:p>
    <w:p w14:paraId="2974DCC8" w14:textId="77777777" w:rsidR="00304F81" w:rsidRPr="00056E65" w:rsidRDefault="00304F81" w:rsidP="00AA2BA5">
      <w:pPr>
        <w:shd w:val="clear" w:color="auto" w:fill="FFFFFF"/>
        <w:spacing w:line="360" w:lineRule="auto"/>
        <w:jc w:val="both"/>
        <w:rPr>
          <w:rFonts w:ascii="Times New Roman" w:hAnsi="Times New Roman"/>
          <w:lang w:val="en-GB"/>
        </w:rPr>
      </w:pPr>
      <w:r w:rsidRPr="00091E95">
        <w:rPr>
          <w:rFonts w:ascii="Times New Roman" w:hAnsi="Times New Roman"/>
          <w:lang w:val="en-GB"/>
        </w:rPr>
        <w:lastRenderedPageBreak/>
        <w:t>Stewart, W.H. Jr., Watson, W.E., Carland, J.C. and Carland, J.W. (1999), “A Proclivity for Entrepreneurship: a Comparison of Entrepreneurs, Small Business Owners, and C</w:t>
      </w:r>
      <w:r w:rsidRPr="00442CAA">
        <w:rPr>
          <w:rFonts w:ascii="Times New Roman" w:hAnsi="Times New Roman"/>
          <w:lang w:val="en-GB"/>
        </w:rPr>
        <w:t xml:space="preserve">orporate Managers”, </w:t>
      </w:r>
      <w:r w:rsidRPr="00056E65">
        <w:rPr>
          <w:rFonts w:ascii="Times New Roman" w:hAnsi="Times New Roman"/>
          <w:i/>
          <w:lang w:val="en-GB"/>
        </w:rPr>
        <w:t>Journal of Business Venturing,</w:t>
      </w:r>
      <w:r w:rsidRPr="00056E65">
        <w:rPr>
          <w:rFonts w:ascii="Times New Roman" w:hAnsi="Times New Roman"/>
          <w:lang w:val="en-GB"/>
        </w:rPr>
        <w:t xml:space="preserve"> Vol. 14 No. 2, pp. 189-214.</w:t>
      </w:r>
    </w:p>
    <w:p w14:paraId="0346C04C" w14:textId="77777777" w:rsidR="00304F81" w:rsidRPr="00551547" w:rsidRDefault="00304F81" w:rsidP="00304F81">
      <w:pPr>
        <w:autoSpaceDE w:val="0"/>
        <w:autoSpaceDN w:val="0"/>
        <w:adjustRightInd w:val="0"/>
        <w:spacing w:line="360" w:lineRule="auto"/>
        <w:jc w:val="both"/>
        <w:rPr>
          <w:rFonts w:ascii="Times New Roman" w:hAnsi="Times New Roman"/>
          <w:lang w:val="en-GB"/>
        </w:rPr>
      </w:pPr>
      <w:r w:rsidRPr="00551547">
        <w:rPr>
          <w:rFonts w:ascii="Times New Roman" w:hAnsi="Times New Roman"/>
          <w:lang w:val="en-GB"/>
        </w:rPr>
        <w:t xml:space="preserve">Storey, D. (1994), </w:t>
      </w:r>
      <w:r w:rsidRPr="00514A9A">
        <w:rPr>
          <w:rFonts w:ascii="Times New Roman" w:hAnsi="Times New Roman"/>
          <w:i/>
          <w:lang w:val="en-GB"/>
        </w:rPr>
        <w:t>Understanding the small business sector</w:t>
      </w:r>
      <w:r w:rsidRPr="00551547">
        <w:rPr>
          <w:rFonts w:ascii="Times New Roman" w:hAnsi="Times New Roman"/>
          <w:lang w:val="en-GB"/>
        </w:rPr>
        <w:t>. London: Routledge.</w:t>
      </w:r>
    </w:p>
    <w:p w14:paraId="4C4BDCB4" w14:textId="77777777" w:rsidR="00304F81"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Styhre, A. (2000), “The Organization of Friendship”, </w:t>
      </w:r>
      <w:r w:rsidRPr="00551547">
        <w:rPr>
          <w:rFonts w:ascii="Times New Roman" w:hAnsi="Times New Roman"/>
          <w:i/>
          <w:lang w:val="en-GB"/>
        </w:rPr>
        <w:t>Human Resource Development International,</w:t>
      </w:r>
      <w:r w:rsidRPr="00551547">
        <w:rPr>
          <w:rFonts w:ascii="Times New Roman" w:hAnsi="Times New Roman"/>
          <w:lang w:val="en-GB"/>
        </w:rPr>
        <w:t xml:space="preserve"> Vol. 3 No. 4, pp. 413-417.</w:t>
      </w:r>
    </w:p>
    <w:p w14:paraId="155ECEF8" w14:textId="77777777" w:rsidR="00551547" w:rsidRPr="00551547" w:rsidRDefault="00551547" w:rsidP="00551547">
      <w:pPr>
        <w:shd w:val="clear" w:color="auto" w:fill="FFFFFF"/>
        <w:spacing w:line="360" w:lineRule="auto"/>
        <w:jc w:val="both"/>
        <w:rPr>
          <w:rFonts w:ascii="Times New Roman" w:hAnsi="Times New Roman"/>
          <w:lang w:val="en-GB"/>
        </w:rPr>
      </w:pPr>
      <w:r>
        <w:rPr>
          <w:rFonts w:ascii="Times New Roman" w:hAnsi="Times New Roman"/>
          <w:lang w:val="en-GB"/>
        </w:rPr>
        <w:t>T</w:t>
      </w:r>
      <w:r w:rsidRPr="00551547">
        <w:rPr>
          <w:rFonts w:ascii="Times New Roman" w:hAnsi="Times New Roman"/>
          <w:lang w:val="en-GB"/>
        </w:rPr>
        <w:t>each, R., Tarpley, F.</w:t>
      </w:r>
      <w:r>
        <w:rPr>
          <w:rFonts w:ascii="Times New Roman" w:hAnsi="Times New Roman"/>
          <w:lang w:val="en-GB"/>
        </w:rPr>
        <w:t xml:space="preserve"> and</w:t>
      </w:r>
      <w:r w:rsidRPr="00551547">
        <w:rPr>
          <w:rFonts w:ascii="Times New Roman" w:hAnsi="Times New Roman"/>
          <w:lang w:val="en-GB"/>
        </w:rPr>
        <w:t xml:space="preserve"> Schwartz, R.</w:t>
      </w:r>
      <w:r>
        <w:rPr>
          <w:rFonts w:ascii="Times New Roman" w:hAnsi="Times New Roman"/>
          <w:lang w:val="en-GB"/>
        </w:rPr>
        <w:t xml:space="preserve"> (1986), “</w:t>
      </w:r>
      <w:r w:rsidRPr="00551547">
        <w:rPr>
          <w:rFonts w:ascii="Times New Roman" w:hAnsi="Times New Roman"/>
          <w:lang w:val="en-GB"/>
        </w:rPr>
        <w:t>Software Venture Team</w:t>
      </w:r>
      <w:r>
        <w:rPr>
          <w:rFonts w:ascii="Times New Roman" w:hAnsi="Times New Roman"/>
          <w:lang w:val="en-GB"/>
        </w:rPr>
        <w:t>s”</w:t>
      </w:r>
      <w:r w:rsidRPr="00551547">
        <w:rPr>
          <w:rFonts w:ascii="Times New Roman" w:hAnsi="Times New Roman"/>
          <w:lang w:val="en-GB"/>
        </w:rPr>
        <w:t xml:space="preserve">, in Ronstadt et al. (Eds.), </w:t>
      </w:r>
      <w:r w:rsidRPr="00551547">
        <w:rPr>
          <w:rFonts w:ascii="Times New Roman" w:hAnsi="Times New Roman"/>
          <w:i/>
          <w:lang w:val="en-GB"/>
        </w:rPr>
        <w:t>Frontiers in Entrepreneurial Research</w:t>
      </w:r>
      <w:r w:rsidRPr="00551547">
        <w:rPr>
          <w:rFonts w:ascii="Times New Roman" w:hAnsi="Times New Roman"/>
          <w:lang w:val="en-GB"/>
        </w:rPr>
        <w:t>, Wellesley, MA: Babson College</w:t>
      </w:r>
      <w:r>
        <w:rPr>
          <w:rFonts w:ascii="Times New Roman" w:hAnsi="Times New Roman"/>
          <w:lang w:val="en-GB"/>
        </w:rPr>
        <w:t xml:space="preserve"> </w:t>
      </w:r>
      <w:r w:rsidRPr="00551547">
        <w:rPr>
          <w:rFonts w:ascii="Times New Roman" w:hAnsi="Times New Roman"/>
          <w:lang w:val="en-GB"/>
        </w:rPr>
        <w:t>Centre for Entrepreneurial Studies.</w:t>
      </w:r>
    </w:p>
    <w:p w14:paraId="7136C7F3" w14:textId="77777777" w:rsidR="00304F81" w:rsidRPr="00056E65" w:rsidRDefault="00304F81" w:rsidP="00AA2BA5">
      <w:pPr>
        <w:shd w:val="clear" w:color="auto" w:fill="FFFFFF"/>
        <w:spacing w:line="360" w:lineRule="auto"/>
        <w:jc w:val="both"/>
        <w:rPr>
          <w:rFonts w:ascii="Times New Roman" w:hAnsi="Times New Roman"/>
          <w:lang w:val="en-GB" w:eastAsia="en-GB"/>
        </w:rPr>
      </w:pPr>
      <w:r w:rsidRPr="00551547">
        <w:rPr>
          <w:rFonts w:ascii="Times New Roman" w:hAnsi="Times New Roman"/>
          <w:lang w:val="en-GB"/>
        </w:rPr>
        <w:t xml:space="preserve">Ucbasaran, D., Lockett, A., Wright, M. and Westhead, P. (2003), </w:t>
      </w:r>
      <w:r w:rsidRPr="00056E65">
        <w:rPr>
          <w:rFonts w:ascii="Times New Roman" w:hAnsi="Times New Roman"/>
          <w:lang w:val="en-GB"/>
        </w:rPr>
        <w:t>“</w:t>
      </w:r>
      <w:r w:rsidRPr="00551547">
        <w:rPr>
          <w:rFonts w:ascii="Times New Roman" w:hAnsi="Times New Roman"/>
          <w:lang w:val="en-GB"/>
        </w:rPr>
        <w:t>Entrepreneurial Founder Teams: Factors Associated with Member Entry and Exit</w:t>
      </w:r>
      <w:r w:rsidRPr="00056E65">
        <w:rPr>
          <w:rFonts w:ascii="Times New Roman" w:hAnsi="Times New Roman"/>
          <w:lang w:val="en-GB"/>
        </w:rPr>
        <w:t>”,</w:t>
      </w:r>
      <w:r w:rsidRPr="00551547">
        <w:rPr>
          <w:rFonts w:ascii="Times New Roman" w:hAnsi="Times New Roman"/>
          <w:lang w:val="en-GB"/>
        </w:rPr>
        <w:t> </w:t>
      </w:r>
      <w:r w:rsidRPr="00551547">
        <w:rPr>
          <w:rFonts w:ascii="Times New Roman" w:hAnsi="Times New Roman"/>
          <w:i/>
          <w:lang w:val="en-GB"/>
        </w:rPr>
        <w:t>Entrepreneurship Theory and Practice,</w:t>
      </w:r>
      <w:r w:rsidRPr="00551547">
        <w:rPr>
          <w:rFonts w:ascii="Times New Roman" w:hAnsi="Times New Roman"/>
          <w:lang w:val="en-GB"/>
        </w:rPr>
        <w:t xml:space="preserve"> Vol. 28 No. 2, pp. 107-127.</w:t>
      </w:r>
    </w:p>
    <w:p w14:paraId="5DA19688" w14:textId="77777777" w:rsidR="00304F81" w:rsidRDefault="00304F81" w:rsidP="00AA2BA5">
      <w:pPr>
        <w:shd w:val="clear" w:color="auto" w:fill="FFFFFF"/>
        <w:spacing w:line="360" w:lineRule="auto"/>
        <w:jc w:val="both"/>
        <w:rPr>
          <w:rFonts w:ascii="Times New Roman" w:hAnsi="Times New Roman"/>
          <w:lang w:val="en-GB"/>
        </w:rPr>
      </w:pPr>
      <w:r w:rsidRPr="00551547">
        <w:rPr>
          <w:rFonts w:ascii="Times New Roman" w:hAnsi="Times New Roman"/>
          <w:lang w:val="en-GB"/>
        </w:rPr>
        <w:t xml:space="preserve">Vanaelst, I., Clarysse, B., Wright, M., Lockett, A., Moray, N. and S’Jegers, R. (2006),  “Entrepreneurial Team Development in Academic Spin-outs: an examination of Team Heterogeneity”, </w:t>
      </w:r>
      <w:r w:rsidRPr="00551547">
        <w:rPr>
          <w:rFonts w:ascii="Times New Roman" w:hAnsi="Times New Roman"/>
          <w:i/>
          <w:lang w:val="en-GB"/>
        </w:rPr>
        <w:t>Entrepreneurship Theory and Journal of Business Research Practice</w:t>
      </w:r>
      <w:r w:rsidRPr="00551547">
        <w:rPr>
          <w:rFonts w:ascii="Times New Roman" w:hAnsi="Times New Roman"/>
          <w:lang w:val="en-GB"/>
        </w:rPr>
        <w:t>, Vol. 30 No. 2, pp. 49-272.</w:t>
      </w:r>
    </w:p>
    <w:p w14:paraId="1C2D05FC" w14:textId="6EA7732F" w:rsidR="00F1032B" w:rsidRPr="00417987" w:rsidRDefault="00417987" w:rsidP="00417987">
      <w:pPr>
        <w:widowControl w:val="0"/>
        <w:autoSpaceDE w:val="0"/>
        <w:autoSpaceDN w:val="0"/>
        <w:adjustRightInd w:val="0"/>
        <w:spacing w:line="360" w:lineRule="auto"/>
        <w:jc w:val="both"/>
        <w:rPr>
          <w:rFonts w:ascii="Times New Roman" w:eastAsia="MS Mincho" w:hAnsi="Times New Roman"/>
          <w:lang w:val="en-GB"/>
        </w:rPr>
      </w:pPr>
      <w:r w:rsidRPr="00950813">
        <w:rPr>
          <w:rFonts w:ascii="Times New Roman" w:hAnsi="Times New Roman"/>
          <w:lang w:val="es-ES"/>
        </w:rPr>
        <w:t xml:space="preserve">Van de Bunt, G. H. </w:t>
      </w:r>
      <w:r w:rsidRPr="00417987">
        <w:rPr>
          <w:rFonts w:ascii="Times New Roman" w:eastAsia="MS Mincho" w:hAnsi="Times New Roman"/>
        </w:rPr>
        <w:t>Van Duijn, M. A. J.  and Snijders, T. A.D.</w:t>
      </w:r>
      <w:r w:rsidRPr="00417987">
        <w:rPr>
          <w:rFonts w:ascii="Times New Roman" w:hAnsi="Times New Roman"/>
          <w:lang w:val="en-GB"/>
        </w:rPr>
        <w:t xml:space="preserve"> </w:t>
      </w:r>
      <w:r w:rsidR="00F1032B" w:rsidRPr="00417987">
        <w:rPr>
          <w:rFonts w:ascii="Times New Roman" w:hAnsi="Times New Roman"/>
          <w:lang w:val="en-GB"/>
        </w:rPr>
        <w:t>(</w:t>
      </w:r>
      <w:r w:rsidRPr="00417987">
        <w:rPr>
          <w:rFonts w:ascii="Times New Roman" w:hAnsi="Times New Roman"/>
          <w:lang w:val="en-GB"/>
        </w:rPr>
        <w:t>1999), “</w:t>
      </w:r>
      <w:r w:rsidR="00F1032B" w:rsidRPr="00417987">
        <w:rPr>
          <w:rFonts w:ascii="Times New Roman" w:eastAsia="MS Mincho" w:hAnsi="Times New Roman"/>
        </w:rPr>
        <w:t>Friendship Networks Through Time: An Actor-Oriented Dynamic Statistical Network Model</w:t>
      </w:r>
      <w:r w:rsidRPr="00417987">
        <w:rPr>
          <w:rFonts w:ascii="Times New Roman" w:eastAsia="MS Mincho" w:hAnsi="Times New Roman"/>
          <w:lang w:val="en-GB"/>
        </w:rPr>
        <w:t xml:space="preserve">”, </w:t>
      </w:r>
      <w:r>
        <w:rPr>
          <w:rFonts w:ascii="Times New Roman" w:eastAsia="MS Mincho" w:hAnsi="Times New Roman"/>
        </w:rPr>
        <w:t>Computational and</w:t>
      </w:r>
      <w:r w:rsidRPr="00417987">
        <w:rPr>
          <w:rFonts w:ascii="Times New Roman" w:eastAsia="MS Mincho" w:hAnsi="Times New Roman"/>
        </w:rPr>
        <w:t xml:space="preserve"> Mathematical Organization Theory</w:t>
      </w:r>
      <w:r>
        <w:rPr>
          <w:rFonts w:ascii="Times New Roman" w:eastAsia="MS Mincho" w:hAnsi="Times New Roman"/>
        </w:rPr>
        <w:t xml:space="preserve">, Vol. 5, No. </w:t>
      </w:r>
      <w:r w:rsidRPr="00417987">
        <w:rPr>
          <w:rFonts w:ascii="Times New Roman" w:eastAsia="MS Mincho" w:hAnsi="Times New Roman"/>
        </w:rPr>
        <w:t>2</w:t>
      </w:r>
      <w:r>
        <w:rPr>
          <w:rFonts w:ascii="Times New Roman" w:eastAsia="MS Mincho" w:hAnsi="Times New Roman"/>
        </w:rPr>
        <w:t>, pp. 167-192.</w:t>
      </w:r>
    </w:p>
    <w:p w14:paraId="1B18D6EB" w14:textId="77777777" w:rsidR="00304F81" w:rsidRPr="00551547" w:rsidRDefault="00304F81" w:rsidP="00AA2BA5">
      <w:pPr>
        <w:shd w:val="clear" w:color="auto" w:fill="FFFFFF"/>
        <w:spacing w:line="360" w:lineRule="auto"/>
        <w:jc w:val="both"/>
        <w:rPr>
          <w:rFonts w:ascii="Times New Roman" w:hAnsi="Times New Roman"/>
          <w:lang w:val="en-GB"/>
        </w:rPr>
      </w:pPr>
      <w:r w:rsidRPr="00056E65">
        <w:rPr>
          <w:rFonts w:ascii="Times New Roman" w:hAnsi="Times New Roman"/>
          <w:lang w:val="en-GB"/>
        </w:rPr>
        <w:t xml:space="preserve">Verstraete, T. and Saporta, B. (2006), </w:t>
      </w:r>
      <w:r w:rsidRPr="00056E65">
        <w:rPr>
          <w:rFonts w:ascii="Times New Roman" w:hAnsi="Times New Roman"/>
          <w:i/>
          <w:lang w:val="en-GB"/>
        </w:rPr>
        <w:t>Création d’Entreprise et Entrepreneuriat</w:t>
      </w:r>
      <w:r w:rsidRPr="00056E65">
        <w:rPr>
          <w:rFonts w:ascii="Times New Roman" w:hAnsi="Times New Roman"/>
          <w:lang w:val="en-GB"/>
        </w:rPr>
        <w:t>, Paris: Editions de l’ADREG.</w:t>
      </w:r>
    </w:p>
    <w:p w14:paraId="22F9C459" w14:textId="77777777" w:rsidR="00056E65" w:rsidRPr="00056E65" w:rsidRDefault="00056E65" w:rsidP="00056E65">
      <w:pPr>
        <w:spacing w:line="360" w:lineRule="auto"/>
        <w:jc w:val="both"/>
        <w:rPr>
          <w:rFonts w:ascii="Times" w:eastAsia="Times New Roman" w:hAnsi="Times"/>
          <w:lang w:val="en-GB"/>
        </w:rPr>
      </w:pPr>
      <w:r w:rsidRPr="00056E65">
        <w:rPr>
          <w:rFonts w:ascii="Times" w:eastAsia="Times New Roman" w:hAnsi="Times"/>
          <w:lang w:val="en-GB"/>
        </w:rPr>
        <w:t>Weinzimmer</w:t>
      </w:r>
      <w:r>
        <w:rPr>
          <w:rFonts w:ascii="Times" w:eastAsia="Times New Roman" w:hAnsi="Times"/>
          <w:lang w:val="en-GB"/>
        </w:rPr>
        <w:t>, L.G. (1997), “</w:t>
      </w:r>
      <w:r w:rsidRPr="00056E65">
        <w:rPr>
          <w:rFonts w:ascii="Times" w:eastAsia="Times New Roman" w:hAnsi="Times"/>
          <w:lang w:val="en-GB"/>
        </w:rPr>
        <w:t>Top Management Team Correlates of Organizational Growth in a Small Business Context: A Comparative St</w:t>
      </w:r>
      <w:r>
        <w:rPr>
          <w:rFonts w:ascii="Times" w:eastAsia="Times New Roman" w:hAnsi="Times"/>
          <w:lang w:val="en-GB"/>
        </w:rPr>
        <w:t>udy”</w:t>
      </w:r>
      <w:r w:rsidRPr="00056E65">
        <w:rPr>
          <w:rFonts w:ascii="Times" w:eastAsia="Times New Roman" w:hAnsi="Times"/>
          <w:lang w:val="en-GB"/>
        </w:rPr>
        <w:t xml:space="preserve">, </w:t>
      </w:r>
      <w:r w:rsidRPr="00056E65">
        <w:rPr>
          <w:rFonts w:ascii="Times" w:eastAsia="Times New Roman" w:hAnsi="Times"/>
          <w:i/>
          <w:lang w:val="en-GB"/>
        </w:rPr>
        <w:t>Journal of Small Business Management</w:t>
      </w:r>
      <w:r w:rsidRPr="00056E65">
        <w:rPr>
          <w:rFonts w:ascii="Times" w:eastAsia="Times New Roman" w:hAnsi="Times"/>
          <w:lang w:val="en-GB"/>
        </w:rPr>
        <w:t xml:space="preserve">, Vol. 35, pp. 1-9. </w:t>
      </w:r>
    </w:p>
    <w:p w14:paraId="62EE4F0A" w14:textId="77777777" w:rsidR="00304F81" w:rsidRPr="00056E65" w:rsidRDefault="00304F81" w:rsidP="00304F81">
      <w:pPr>
        <w:autoSpaceDE w:val="0"/>
        <w:autoSpaceDN w:val="0"/>
        <w:adjustRightInd w:val="0"/>
        <w:spacing w:line="360" w:lineRule="auto"/>
        <w:jc w:val="both"/>
        <w:rPr>
          <w:rFonts w:ascii="Times New Roman" w:hAnsi="Times New Roman"/>
          <w:lang w:val="en-GB"/>
        </w:rPr>
      </w:pPr>
      <w:r w:rsidRPr="00056E65">
        <w:rPr>
          <w:rFonts w:ascii="Times New Roman" w:hAnsi="Times New Roman"/>
          <w:lang w:val="en-GB"/>
        </w:rPr>
        <w:t xml:space="preserve">Wiklund, J. and Shepherd, D. (2003), “Aspiring for, and achieving growth: the moderating role of resources and opportunities”, </w:t>
      </w:r>
      <w:r w:rsidRPr="00056E65">
        <w:rPr>
          <w:rFonts w:ascii="Times New Roman" w:hAnsi="Times New Roman"/>
          <w:i/>
          <w:lang w:val="en-GB"/>
        </w:rPr>
        <w:t>Journal of Management Studies</w:t>
      </w:r>
      <w:r w:rsidRPr="00056E65">
        <w:rPr>
          <w:rFonts w:ascii="Times New Roman" w:hAnsi="Times New Roman"/>
          <w:lang w:val="en-GB"/>
        </w:rPr>
        <w:t>, Vol. 40, pp. 1919-1941.</w:t>
      </w:r>
    </w:p>
    <w:p w14:paraId="6B5B2220" w14:textId="77777777" w:rsidR="00304F81" w:rsidRPr="00551547" w:rsidRDefault="00304F81" w:rsidP="00AA2BA5">
      <w:pPr>
        <w:widowControl w:val="0"/>
        <w:shd w:val="clear" w:color="auto" w:fill="FFFFFF"/>
        <w:autoSpaceDE w:val="0"/>
        <w:autoSpaceDN w:val="0"/>
        <w:adjustRightInd w:val="0"/>
        <w:spacing w:line="360" w:lineRule="auto"/>
        <w:jc w:val="both"/>
        <w:rPr>
          <w:rFonts w:ascii="Times New Roman" w:eastAsia="MS Mincho" w:hAnsi="Times New Roman"/>
          <w:lang w:val="en-GB"/>
        </w:rPr>
      </w:pPr>
      <w:r w:rsidRPr="00056E65">
        <w:rPr>
          <w:rFonts w:ascii="Times New Roman" w:hAnsi="Times New Roman"/>
          <w:lang w:val="en-GB"/>
        </w:rPr>
        <w:t xml:space="preserve">Wright, M. and Vanaelst, I. (2009), </w:t>
      </w:r>
      <w:r w:rsidRPr="00056E65">
        <w:rPr>
          <w:rFonts w:ascii="Times New Roman" w:hAnsi="Times New Roman"/>
          <w:bCs/>
          <w:i/>
          <w:lang w:val="en-GB"/>
        </w:rPr>
        <w:t>Entrepreneurial Teams and New Business Creation</w:t>
      </w:r>
      <w:r w:rsidRPr="00056E65">
        <w:rPr>
          <w:rFonts w:ascii="Times New Roman" w:hAnsi="Times New Roman"/>
          <w:bCs/>
          <w:lang w:val="en-GB"/>
        </w:rPr>
        <w:t xml:space="preserve">, </w:t>
      </w:r>
      <w:r w:rsidRPr="00551547">
        <w:rPr>
          <w:rFonts w:ascii="Times New Roman" w:eastAsia="MS Mincho" w:hAnsi="Times New Roman"/>
          <w:lang w:val="en-GB"/>
        </w:rPr>
        <w:t xml:space="preserve">Cheltenham: Edward Elgar. </w:t>
      </w:r>
    </w:p>
    <w:p w14:paraId="22390A41" w14:textId="77777777" w:rsidR="00304F81" w:rsidRPr="00056E65" w:rsidRDefault="00304F81" w:rsidP="00B17A49">
      <w:pPr>
        <w:autoSpaceDE w:val="0"/>
        <w:autoSpaceDN w:val="0"/>
        <w:adjustRightInd w:val="0"/>
        <w:spacing w:line="360" w:lineRule="auto"/>
        <w:jc w:val="both"/>
        <w:rPr>
          <w:rFonts w:ascii="Times New Roman" w:hAnsi="Times New Roman"/>
          <w:lang w:val="en-GB"/>
        </w:rPr>
      </w:pPr>
      <w:r w:rsidRPr="00056E65">
        <w:rPr>
          <w:rFonts w:ascii="Times New Roman" w:hAnsi="Times New Roman"/>
          <w:lang w:val="en-GB"/>
        </w:rPr>
        <w:t xml:space="preserve">Yin, R. (1994), </w:t>
      </w:r>
      <w:r w:rsidRPr="00056E65">
        <w:rPr>
          <w:rFonts w:ascii="Times New Roman" w:hAnsi="Times New Roman"/>
          <w:i/>
          <w:iCs/>
          <w:lang w:val="en-GB"/>
        </w:rPr>
        <w:t>Case Study Research: Design and Methods</w:t>
      </w:r>
      <w:r w:rsidRPr="00056E65">
        <w:rPr>
          <w:rFonts w:ascii="Times New Roman" w:hAnsi="Times New Roman"/>
          <w:lang w:val="en-GB"/>
        </w:rPr>
        <w:t xml:space="preserve"> (2nd ed), London: Sage Publications.</w:t>
      </w:r>
    </w:p>
    <w:p w14:paraId="014B375C" w14:textId="77777777" w:rsidR="00304F81" w:rsidRPr="00056E65" w:rsidRDefault="00304F81" w:rsidP="00B17A49">
      <w:pPr>
        <w:autoSpaceDE w:val="0"/>
        <w:autoSpaceDN w:val="0"/>
        <w:adjustRightInd w:val="0"/>
        <w:spacing w:line="360" w:lineRule="auto"/>
        <w:jc w:val="both"/>
        <w:rPr>
          <w:rFonts w:ascii="Times New Roman" w:hAnsi="Times New Roman"/>
          <w:lang w:val="en-GB"/>
        </w:rPr>
      </w:pPr>
      <w:r w:rsidRPr="00056E65">
        <w:rPr>
          <w:rFonts w:ascii="Times New Roman" w:hAnsi="Times New Roman"/>
          <w:lang w:val="en-GB"/>
        </w:rPr>
        <w:t xml:space="preserve">Zeliser, V.A. (2005), </w:t>
      </w:r>
      <w:r w:rsidRPr="00056E65">
        <w:rPr>
          <w:rFonts w:ascii="Times New Roman" w:hAnsi="Times New Roman"/>
          <w:i/>
          <w:lang w:val="en-GB"/>
        </w:rPr>
        <w:t>The Purchase of Intimacy</w:t>
      </w:r>
      <w:r w:rsidRPr="00056E65">
        <w:rPr>
          <w:rFonts w:ascii="Times New Roman" w:hAnsi="Times New Roman"/>
          <w:lang w:val="en-GB"/>
        </w:rPr>
        <w:t>, NJ: Princeton University Press.</w:t>
      </w:r>
    </w:p>
    <w:p w14:paraId="3D976C6F" w14:textId="77777777" w:rsidR="00304F81" w:rsidRPr="00056E65" w:rsidRDefault="00304F81" w:rsidP="00304F81">
      <w:pPr>
        <w:autoSpaceDE w:val="0"/>
        <w:autoSpaceDN w:val="0"/>
        <w:adjustRightInd w:val="0"/>
        <w:spacing w:line="360" w:lineRule="auto"/>
        <w:jc w:val="both"/>
        <w:rPr>
          <w:rFonts w:ascii="Times New Roman" w:hAnsi="Times New Roman"/>
          <w:lang w:val="en-GB"/>
        </w:rPr>
      </w:pPr>
      <w:r w:rsidRPr="00056E65">
        <w:rPr>
          <w:rFonts w:ascii="Times New Roman" w:hAnsi="Times New Roman"/>
          <w:lang w:val="en-GB"/>
        </w:rPr>
        <w:t>Zolin, R., Kuckertz, A. and Kautonen, T. (2011), “Human Resource Flexibility and Strong Ties in Entrepreneurial Team Formation”, Vol. 64, pp. 1097-1103.</w:t>
      </w:r>
    </w:p>
    <w:p w14:paraId="7527B803" w14:textId="77777777" w:rsidR="00B17A49" w:rsidRPr="00056E65" w:rsidRDefault="00B17A49" w:rsidP="00AA2BA5">
      <w:pPr>
        <w:shd w:val="clear" w:color="auto" w:fill="FFFFFF"/>
        <w:ind w:left="-1276" w:firstLine="1276"/>
        <w:jc w:val="center"/>
        <w:rPr>
          <w:rFonts w:ascii="Times New Roman" w:hAnsi="Times New Roman"/>
          <w:lang w:val="en-GB"/>
        </w:rPr>
      </w:pPr>
    </w:p>
    <w:p w14:paraId="0FCB40A8" w14:textId="77777777" w:rsidR="00B17A49" w:rsidRPr="00551547" w:rsidRDefault="00B17A49" w:rsidP="00AA2BA5">
      <w:pPr>
        <w:shd w:val="clear" w:color="auto" w:fill="FFFFFF"/>
        <w:ind w:left="-1276" w:firstLine="1276"/>
        <w:jc w:val="center"/>
        <w:rPr>
          <w:rFonts w:ascii="Times New Roman" w:hAnsi="Times New Roman"/>
          <w:lang w:val="en-GB"/>
        </w:rPr>
      </w:pPr>
    </w:p>
    <w:p w14:paraId="037C205C" w14:textId="77777777" w:rsidR="00B17A49" w:rsidRPr="00551547" w:rsidRDefault="00B17A49" w:rsidP="00AA2BA5">
      <w:pPr>
        <w:shd w:val="clear" w:color="auto" w:fill="FFFFFF"/>
        <w:ind w:left="-1276" w:firstLine="1276"/>
        <w:jc w:val="center"/>
        <w:rPr>
          <w:rFonts w:ascii="Times New Roman" w:hAnsi="Times New Roman"/>
          <w:lang w:val="en-GB"/>
        </w:rPr>
      </w:pPr>
    </w:p>
    <w:p w14:paraId="4BF22D28" w14:textId="77777777" w:rsidR="00B17A49" w:rsidRPr="00091E95" w:rsidRDefault="00B17A49" w:rsidP="00AA2BA5">
      <w:pPr>
        <w:shd w:val="clear" w:color="auto" w:fill="FFFFFF"/>
        <w:ind w:left="-1276" w:firstLine="1276"/>
        <w:jc w:val="center"/>
        <w:rPr>
          <w:rFonts w:ascii="Times New Roman" w:hAnsi="Times New Roman"/>
          <w:lang w:val="en-GB"/>
        </w:rPr>
      </w:pPr>
    </w:p>
    <w:p w14:paraId="24BB392A" w14:textId="77777777" w:rsidR="0020107B" w:rsidRPr="00442CAA" w:rsidRDefault="0020107B" w:rsidP="00AA2BA5">
      <w:pPr>
        <w:shd w:val="clear" w:color="auto" w:fill="FFFFFF"/>
        <w:ind w:left="-1276" w:firstLine="1276"/>
        <w:jc w:val="center"/>
        <w:rPr>
          <w:rFonts w:ascii="Times New Roman" w:hAnsi="Times New Roman"/>
          <w:lang w:val="en-GB"/>
        </w:rPr>
      </w:pPr>
    </w:p>
    <w:p w14:paraId="3D8CCDBC" w14:textId="77777777" w:rsidR="0020107B" w:rsidRPr="00056E65" w:rsidRDefault="0020107B" w:rsidP="00AA2BA5">
      <w:pPr>
        <w:shd w:val="clear" w:color="auto" w:fill="FFFFFF"/>
        <w:ind w:left="-1276" w:firstLine="1276"/>
        <w:jc w:val="center"/>
        <w:rPr>
          <w:rFonts w:ascii="Times New Roman" w:hAnsi="Times New Roman"/>
          <w:lang w:val="en-GB"/>
        </w:rPr>
      </w:pPr>
    </w:p>
    <w:p w14:paraId="5DBD7817" w14:textId="77777777" w:rsidR="0020107B" w:rsidRPr="00056E65" w:rsidRDefault="0020107B" w:rsidP="00AA2BA5">
      <w:pPr>
        <w:shd w:val="clear" w:color="auto" w:fill="FFFFFF"/>
        <w:ind w:left="-1276" w:firstLine="1276"/>
        <w:jc w:val="center"/>
        <w:rPr>
          <w:rFonts w:ascii="Times New Roman" w:hAnsi="Times New Roman"/>
          <w:lang w:val="en-GB"/>
        </w:rPr>
        <w:sectPr w:rsidR="0020107B" w:rsidRPr="00056E65" w:rsidSect="001B3217">
          <w:footerReference w:type="even" r:id="rId20"/>
          <w:footerReference w:type="default" r:id="rId21"/>
          <w:pgSz w:w="11900" w:h="16840"/>
          <w:pgMar w:top="1417" w:right="1417" w:bottom="1417" w:left="1417" w:header="708" w:footer="708" w:gutter="0"/>
          <w:cols w:space="708"/>
          <w:docGrid w:linePitch="360"/>
        </w:sectPr>
      </w:pPr>
    </w:p>
    <w:p w14:paraId="48B4FF8B" w14:textId="77777777" w:rsidR="0020107B" w:rsidRPr="00056E65" w:rsidRDefault="0020107B" w:rsidP="0020107B">
      <w:pPr>
        <w:shd w:val="clear" w:color="auto" w:fill="FFFFFF"/>
        <w:tabs>
          <w:tab w:val="left" w:pos="1911"/>
          <w:tab w:val="center" w:pos="4533"/>
        </w:tabs>
        <w:rPr>
          <w:rFonts w:ascii="Times New Roman" w:hAnsi="Times New Roman"/>
          <w:iCs/>
          <w:lang w:val="en-GB"/>
        </w:rPr>
      </w:pPr>
      <w:r w:rsidRPr="00056E65">
        <w:rPr>
          <w:rFonts w:ascii="Times New Roman" w:hAnsi="Times New Roman"/>
          <w:b/>
          <w:lang w:val="en-GB"/>
        </w:rPr>
        <w:lastRenderedPageBreak/>
        <w:tab/>
        <w:t xml:space="preserve">Table I. </w:t>
      </w:r>
      <w:r w:rsidRPr="00056E65">
        <w:rPr>
          <w:rFonts w:ascii="Times New Roman" w:hAnsi="Times New Roman"/>
          <w:iCs/>
          <w:lang w:val="en-GB"/>
        </w:rPr>
        <w:t>Characteristics of the Research Sample</w:t>
      </w:r>
    </w:p>
    <w:p w14:paraId="62BC54A1" w14:textId="77777777" w:rsidR="0020107B" w:rsidRPr="00056E65" w:rsidRDefault="0020107B" w:rsidP="0020107B">
      <w:pPr>
        <w:shd w:val="clear" w:color="auto" w:fill="FFFFFF"/>
        <w:jc w:val="center"/>
        <w:rPr>
          <w:rFonts w:ascii="Times New Roman" w:hAnsi="Times New Roman"/>
          <w:iCs/>
          <w:lang w:val="en-GB"/>
        </w:rPr>
      </w:pPr>
    </w:p>
    <w:p w14:paraId="6E079C39" w14:textId="77777777" w:rsidR="0020107B" w:rsidRPr="00056E65" w:rsidRDefault="0020107B" w:rsidP="0020107B">
      <w:pPr>
        <w:shd w:val="clear" w:color="auto" w:fill="FFFFFF"/>
        <w:jc w:val="center"/>
        <w:rPr>
          <w:rFonts w:ascii="Times New Roman" w:hAnsi="Times New Roman"/>
          <w:b/>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1134"/>
        <w:gridCol w:w="1134"/>
        <w:gridCol w:w="1276"/>
        <w:gridCol w:w="1134"/>
        <w:gridCol w:w="1134"/>
        <w:gridCol w:w="850"/>
      </w:tblGrid>
      <w:tr w:rsidR="009A550D" w:rsidRPr="00056E65" w14:paraId="6A08424D" w14:textId="77777777" w:rsidTr="009A550D">
        <w:trPr>
          <w:trHeight w:val="465"/>
        </w:trPr>
        <w:tc>
          <w:tcPr>
            <w:tcW w:w="1418" w:type="dxa"/>
            <w:shd w:val="clear" w:color="auto" w:fill="FFFFFF"/>
          </w:tcPr>
          <w:p w14:paraId="35011A96" w14:textId="77777777" w:rsidR="0020107B" w:rsidRPr="009A550D" w:rsidRDefault="0020107B" w:rsidP="006C7084">
            <w:pPr>
              <w:shd w:val="clear" w:color="auto" w:fill="FFFFFF"/>
              <w:tabs>
                <w:tab w:val="center" w:pos="4536"/>
                <w:tab w:val="right" w:pos="9072"/>
              </w:tabs>
              <w:jc w:val="center"/>
              <w:rPr>
                <w:rFonts w:ascii="Times New Roman" w:hAnsi="Times New Roman"/>
                <w:b/>
                <w:lang w:val="en-GB"/>
              </w:rPr>
            </w:pPr>
            <w:bookmarkStart w:id="0" w:name="OLE_LINK1"/>
          </w:p>
        </w:tc>
        <w:tc>
          <w:tcPr>
            <w:tcW w:w="1134" w:type="dxa"/>
            <w:shd w:val="clear" w:color="auto" w:fill="FFFFFF"/>
            <w:vAlign w:val="center"/>
          </w:tcPr>
          <w:p w14:paraId="0665CB48" w14:textId="77777777" w:rsidR="0020107B" w:rsidRPr="009A550D" w:rsidRDefault="0020107B" w:rsidP="006C7084">
            <w:pPr>
              <w:shd w:val="clear" w:color="auto" w:fill="FFFFFF"/>
              <w:jc w:val="center"/>
              <w:rPr>
                <w:rFonts w:ascii="Times New Roman" w:eastAsia="MS Gothic" w:hAnsi="Times New Roman"/>
                <w:b/>
                <w:i/>
                <w:iCs/>
                <w:lang w:val="en-GB"/>
              </w:rPr>
            </w:pPr>
            <w:r w:rsidRPr="009A550D">
              <w:rPr>
                <w:rFonts w:ascii="Times New Roman" w:hAnsi="Times New Roman"/>
                <w:b/>
                <w:lang w:val="en-GB"/>
              </w:rPr>
              <w:t>BUS1</w:t>
            </w:r>
            <w:r w:rsidRPr="009A550D">
              <w:rPr>
                <w:rFonts w:ascii="Times New Roman" w:hAnsi="Times New Roman"/>
                <w:b/>
                <w:vertAlign w:val="superscript"/>
                <w:lang w:val="en-GB"/>
              </w:rPr>
              <w:t>1</w:t>
            </w:r>
          </w:p>
        </w:tc>
        <w:tc>
          <w:tcPr>
            <w:tcW w:w="1134" w:type="dxa"/>
            <w:shd w:val="clear" w:color="auto" w:fill="FFFFFF"/>
            <w:vAlign w:val="center"/>
          </w:tcPr>
          <w:p w14:paraId="0A343405" w14:textId="77777777" w:rsidR="0020107B" w:rsidRPr="009A550D" w:rsidRDefault="0020107B" w:rsidP="006C7084">
            <w:pPr>
              <w:shd w:val="clear" w:color="auto" w:fill="FFFFFF"/>
              <w:jc w:val="center"/>
              <w:rPr>
                <w:rFonts w:ascii="Times New Roman" w:eastAsia="MS Gothic" w:hAnsi="Times New Roman"/>
                <w:b/>
                <w:i/>
                <w:iCs/>
                <w:lang w:val="en-GB"/>
              </w:rPr>
            </w:pPr>
            <w:r w:rsidRPr="009A550D">
              <w:rPr>
                <w:rFonts w:ascii="Times New Roman" w:hAnsi="Times New Roman"/>
                <w:b/>
                <w:lang w:val="en-GB"/>
              </w:rPr>
              <w:t>BUS2</w:t>
            </w:r>
          </w:p>
        </w:tc>
        <w:tc>
          <w:tcPr>
            <w:tcW w:w="1134" w:type="dxa"/>
            <w:shd w:val="clear" w:color="auto" w:fill="FFFFFF"/>
            <w:vAlign w:val="center"/>
          </w:tcPr>
          <w:p w14:paraId="0FBC5366" w14:textId="77777777" w:rsidR="0020107B" w:rsidRPr="009A550D" w:rsidRDefault="0020107B" w:rsidP="006C7084">
            <w:pPr>
              <w:shd w:val="clear" w:color="auto" w:fill="FFFFFF"/>
              <w:jc w:val="center"/>
              <w:rPr>
                <w:rFonts w:ascii="Times New Roman" w:eastAsia="MS Gothic" w:hAnsi="Times New Roman"/>
                <w:b/>
                <w:i/>
                <w:iCs/>
                <w:lang w:val="en-GB"/>
              </w:rPr>
            </w:pPr>
            <w:r w:rsidRPr="009A550D">
              <w:rPr>
                <w:rFonts w:ascii="Times New Roman" w:hAnsi="Times New Roman"/>
                <w:b/>
                <w:lang w:val="en-GB"/>
              </w:rPr>
              <w:t>BUS3</w:t>
            </w:r>
          </w:p>
        </w:tc>
        <w:tc>
          <w:tcPr>
            <w:tcW w:w="1276" w:type="dxa"/>
            <w:shd w:val="clear" w:color="auto" w:fill="FFFFFF"/>
            <w:vAlign w:val="center"/>
          </w:tcPr>
          <w:p w14:paraId="46D830A5" w14:textId="77777777" w:rsidR="0020107B" w:rsidRPr="009A550D" w:rsidRDefault="0020107B" w:rsidP="006C7084">
            <w:pPr>
              <w:shd w:val="clear" w:color="auto" w:fill="FFFFFF"/>
              <w:jc w:val="center"/>
              <w:rPr>
                <w:rFonts w:ascii="Times New Roman" w:eastAsia="MS Gothic" w:hAnsi="Times New Roman"/>
                <w:b/>
                <w:i/>
                <w:iCs/>
                <w:lang w:val="en-GB"/>
              </w:rPr>
            </w:pPr>
            <w:r w:rsidRPr="009A550D">
              <w:rPr>
                <w:rFonts w:ascii="Times New Roman" w:hAnsi="Times New Roman"/>
                <w:b/>
                <w:lang w:val="en-GB"/>
              </w:rPr>
              <w:t>BUS4</w:t>
            </w:r>
          </w:p>
        </w:tc>
        <w:tc>
          <w:tcPr>
            <w:tcW w:w="1134" w:type="dxa"/>
            <w:shd w:val="clear" w:color="auto" w:fill="FFFFFF"/>
            <w:vAlign w:val="center"/>
          </w:tcPr>
          <w:p w14:paraId="6ECEF372" w14:textId="77777777" w:rsidR="0020107B" w:rsidRPr="009A550D" w:rsidRDefault="0020107B" w:rsidP="006C7084">
            <w:pPr>
              <w:shd w:val="clear" w:color="auto" w:fill="FFFFFF"/>
              <w:jc w:val="center"/>
              <w:rPr>
                <w:rFonts w:ascii="Times New Roman" w:eastAsia="MS Gothic" w:hAnsi="Times New Roman"/>
                <w:b/>
                <w:i/>
                <w:iCs/>
                <w:lang w:val="en-GB"/>
              </w:rPr>
            </w:pPr>
            <w:r w:rsidRPr="009A550D">
              <w:rPr>
                <w:rFonts w:ascii="Times New Roman" w:hAnsi="Times New Roman"/>
                <w:b/>
                <w:lang w:val="en-GB"/>
              </w:rPr>
              <w:t>BUS5</w:t>
            </w:r>
          </w:p>
        </w:tc>
        <w:tc>
          <w:tcPr>
            <w:tcW w:w="1134" w:type="dxa"/>
            <w:shd w:val="clear" w:color="auto" w:fill="FFFFFF"/>
            <w:vAlign w:val="center"/>
          </w:tcPr>
          <w:p w14:paraId="145E3D86" w14:textId="77777777" w:rsidR="0020107B" w:rsidRPr="009A550D" w:rsidRDefault="0020107B" w:rsidP="006C7084">
            <w:pPr>
              <w:shd w:val="clear" w:color="auto" w:fill="FFFFFF"/>
              <w:jc w:val="center"/>
              <w:rPr>
                <w:rFonts w:ascii="Times New Roman" w:eastAsia="MS Gothic" w:hAnsi="Times New Roman"/>
                <w:b/>
                <w:i/>
                <w:iCs/>
                <w:lang w:val="en-GB"/>
              </w:rPr>
            </w:pPr>
            <w:r w:rsidRPr="009A550D">
              <w:rPr>
                <w:rFonts w:ascii="Times New Roman" w:hAnsi="Times New Roman"/>
                <w:b/>
                <w:lang w:val="en-GB"/>
              </w:rPr>
              <w:t>BUS6</w:t>
            </w:r>
          </w:p>
        </w:tc>
        <w:tc>
          <w:tcPr>
            <w:tcW w:w="850" w:type="dxa"/>
            <w:shd w:val="clear" w:color="auto" w:fill="FFFFFF"/>
            <w:vAlign w:val="center"/>
          </w:tcPr>
          <w:p w14:paraId="7E6B00BD" w14:textId="77777777" w:rsidR="0020107B" w:rsidRPr="009A550D" w:rsidRDefault="0020107B" w:rsidP="006C7084">
            <w:pPr>
              <w:shd w:val="clear" w:color="auto" w:fill="FFFFFF"/>
              <w:jc w:val="center"/>
              <w:rPr>
                <w:rFonts w:ascii="Times New Roman" w:eastAsia="MS Gothic" w:hAnsi="Times New Roman"/>
                <w:b/>
                <w:i/>
                <w:iCs/>
                <w:lang w:val="en-GB"/>
              </w:rPr>
            </w:pPr>
            <w:r w:rsidRPr="009A550D">
              <w:rPr>
                <w:rFonts w:ascii="Times New Roman" w:hAnsi="Times New Roman"/>
                <w:b/>
                <w:lang w:val="en-GB"/>
              </w:rPr>
              <w:t>BUS7</w:t>
            </w:r>
          </w:p>
        </w:tc>
      </w:tr>
      <w:tr w:rsidR="009A550D" w:rsidRPr="00056E65" w14:paraId="0B9B491F" w14:textId="77777777" w:rsidTr="009A550D">
        <w:tc>
          <w:tcPr>
            <w:tcW w:w="1418" w:type="dxa"/>
            <w:vAlign w:val="center"/>
          </w:tcPr>
          <w:p w14:paraId="59E476B0" w14:textId="77777777" w:rsidR="0020107B" w:rsidRPr="009A550D" w:rsidRDefault="0020107B" w:rsidP="006C7084">
            <w:pPr>
              <w:shd w:val="clear" w:color="auto" w:fill="FFFFFF"/>
              <w:jc w:val="center"/>
              <w:rPr>
                <w:rFonts w:ascii="Times New Roman" w:eastAsia="MS Gothic" w:hAnsi="Times New Roman"/>
                <w:b/>
                <w:i/>
                <w:iCs/>
                <w:color w:val="404040"/>
                <w:sz w:val="20"/>
                <w:szCs w:val="20"/>
                <w:lang w:val="en-GB"/>
              </w:rPr>
            </w:pPr>
            <w:r w:rsidRPr="009A550D">
              <w:rPr>
                <w:rFonts w:ascii="Times New Roman" w:hAnsi="Times New Roman"/>
                <w:b/>
                <w:sz w:val="20"/>
                <w:szCs w:val="20"/>
                <w:lang w:val="en-GB"/>
              </w:rPr>
              <w:t>Project</w:t>
            </w:r>
          </w:p>
        </w:tc>
        <w:tc>
          <w:tcPr>
            <w:tcW w:w="1134" w:type="dxa"/>
            <w:vAlign w:val="center"/>
          </w:tcPr>
          <w:p w14:paraId="2CAA1B4D"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Online gaming</w:t>
            </w:r>
          </w:p>
        </w:tc>
        <w:tc>
          <w:tcPr>
            <w:tcW w:w="1134" w:type="dxa"/>
            <w:vAlign w:val="center"/>
          </w:tcPr>
          <w:p w14:paraId="14E618E4"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Smart wallpaper</w:t>
            </w:r>
          </w:p>
        </w:tc>
        <w:tc>
          <w:tcPr>
            <w:tcW w:w="1134" w:type="dxa"/>
            <w:vAlign w:val="center"/>
          </w:tcPr>
          <w:p w14:paraId="5A5593FB"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Travel agent</w:t>
            </w:r>
          </w:p>
        </w:tc>
        <w:tc>
          <w:tcPr>
            <w:tcW w:w="1276" w:type="dxa"/>
            <w:vAlign w:val="center"/>
          </w:tcPr>
          <w:p w14:paraId="201AE405"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Wedding photography</w:t>
            </w:r>
          </w:p>
        </w:tc>
        <w:tc>
          <w:tcPr>
            <w:tcW w:w="1134" w:type="dxa"/>
            <w:vAlign w:val="center"/>
          </w:tcPr>
          <w:p w14:paraId="42AA5381" w14:textId="77777777" w:rsidR="0020107B" w:rsidRPr="009A550D" w:rsidRDefault="0020107B" w:rsidP="006C7084">
            <w:pPr>
              <w:shd w:val="clear" w:color="auto" w:fill="FFFFFF"/>
              <w:jc w:val="center"/>
              <w:rPr>
                <w:rFonts w:ascii="Times New Roman" w:eastAsia="MS ????" w:hAnsi="Times New Roman"/>
                <w:b/>
                <w:i/>
                <w:iCs/>
                <w:color w:val="404040"/>
                <w:sz w:val="20"/>
                <w:szCs w:val="20"/>
                <w:lang w:val="en-GB"/>
              </w:rPr>
            </w:pPr>
            <w:r w:rsidRPr="009A550D">
              <w:rPr>
                <w:rFonts w:ascii="Times New Roman" w:hAnsi="Times New Roman"/>
                <w:sz w:val="20"/>
                <w:szCs w:val="20"/>
                <w:lang w:val="en-GB"/>
              </w:rPr>
              <w:t>Online retail</w:t>
            </w:r>
          </w:p>
        </w:tc>
        <w:tc>
          <w:tcPr>
            <w:tcW w:w="1134" w:type="dxa"/>
            <w:vAlign w:val="center"/>
          </w:tcPr>
          <w:p w14:paraId="1B5264D7" w14:textId="77777777" w:rsidR="0020107B" w:rsidRPr="009A550D" w:rsidRDefault="0020107B" w:rsidP="006C7084">
            <w:pPr>
              <w:shd w:val="clear" w:color="auto" w:fill="FFFFFF"/>
              <w:jc w:val="center"/>
              <w:rPr>
                <w:rFonts w:ascii="Times New Roman" w:eastAsia="MS ????" w:hAnsi="Times New Roman"/>
                <w:b/>
                <w:i/>
                <w:iCs/>
                <w:color w:val="404040"/>
                <w:sz w:val="20"/>
                <w:szCs w:val="20"/>
                <w:lang w:val="en-GB"/>
              </w:rPr>
            </w:pPr>
            <w:r w:rsidRPr="009A550D">
              <w:rPr>
                <w:rFonts w:ascii="Times New Roman" w:hAnsi="Times New Roman"/>
                <w:sz w:val="20"/>
                <w:szCs w:val="20"/>
                <w:lang w:val="en-GB"/>
              </w:rPr>
              <w:t>Online platform</w:t>
            </w:r>
          </w:p>
        </w:tc>
        <w:tc>
          <w:tcPr>
            <w:tcW w:w="850" w:type="dxa"/>
            <w:vAlign w:val="center"/>
          </w:tcPr>
          <w:p w14:paraId="42F351F0"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Online services for senior citizens</w:t>
            </w:r>
          </w:p>
        </w:tc>
      </w:tr>
      <w:tr w:rsidR="009A550D" w:rsidRPr="00056E65" w14:paraId="7F5EFC73" w14:textId="77777777" w:rsidTr="009A550D">
        <w:trPr>
          <w:trHeight w:val="458"/>
        </w:trPr>
        <w:tc>
          <w:tcPr>
            <w:tcW w:w="1418" w:type="dxa"/>
            <w:vAlign w:val="center"/>
          </w:tcPr>
          <w:p w14:paraId="5F50D113" w14:textId="77777777" w:rsidR="0020107B" w:rsidRPr="009A550D" w:rsidRDefault="0020107B" w:rsidP="006C7084">
            <w:pPr>
              <w:shd w:val="clear" w:color="auto" w:fill="FFFFFF"/>
              <w:jc w:val="center"/>
              <w:rPr>
                <w:rFonts w:ascii="Times New Roman" w:hAnsi="Times New Roman"/>
                <w:b/>
                <w:sz w:val="20"/>
                <w:szCs w:val="20"/>
                <w:lang w:val="en-GB"/>
              </w:rPr>
            </w:pPr>
            <w:r w:rsidRPr="009A550D">
              <w:rPr>
                <w:rFonts w:ascii="Times New Roman" w:hAnsi="Times New Roman"/>
                <w:b/>
                <w:sz w:val="20"/>
                <w:szCs w:val="20"/>
                <w:lang w:val="en-GB"/>
              </w:rPr>
              <w:t>Number of associates</w:t>
            </w:r>
          </w:p>
        </w:tc>
        <w:tc>
          <w:tcPr>
            <w:tcW w:w="1134" w:type="dxa"/>
            <w:vAlign w:val="center"/>
          </w:tcPr>
          <w:p w14:paraId="3A71A330"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Four</w:t>
            </w:r>
          </w:p>
        </w:tc>
        <w:tc>
          <w:tcPr>
            <w:tcW w:w="1134" w:type="dxa"/>
            <w:vAlign w:val="center"/>
          </w:tcPr>
          <w:p w14:paraId="348E47BF"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Two</w:t>
            </w:r>
          </w:p>
        </w:tc>
        <w:tc>
          <w:tcPr>
            <w:tcW w:w="1134" w:type="dxa"/>
            <w:vAlign w:val="center"/>
          </w:tcPr>
          <w:p w14:paraId="51634606"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Three</w:t>
            </w:r>
          </w:p>
        </w:tc>
        <w:tc>
          <w:tcPr>
            <w:tcW w:w="1276" w:type="dxa"/>
            <w:vAlign w:val="center"/>
          </w:tcPr>
          <w:p w14:paraId="688233A3"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Two</w:t>
            </w:r>
          </w:p>
        </w:tc>
        <w:tc>
          <w:tcPr>
            <w:tcW w:w="1134" w:type="dxa"/>
            <w:vAlign w:val="center"/>
          </w:tcPr>
          <w:p w14:paraId="6603DDC9"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Two</w:t>
            </w:r>
          </w:p>
        </w:tc>
        <w:tc>
          <w:tcPr>
            <w:tcW w:w="1134" w:type="dxa"/>
            <w:vAlign w:val="center"/>
          </w:tcPr>
          <w:p w14:paraId="3D60659A"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Two</w:t>
            </w:r>
          </w:p>
        </w:tc>
        <w:tc>
          <w:tcPr>
            <w:tcW w:w="850" w:type="dxa"/>
            <w:vAlign w:val="center"/>
          </w:tcPr>
          <w:p w14:paraId="362688E8"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Three</w:t>
            </w:r>
          </w:p>
        </w:tc>
      </w:tr>
      <w:tr w:rsidR="009A550D" w:rsidRPr="00056E65" w14:paraId="105D57A1" w14:textId="77777777" w:rsidTr="009A550D">
        <w:trPr>
          <w:trHeight w:val="458"/>
        </w:trPr>
        <w:tc>
          <w:tcPr>
            <w:tcW w:w="1418" w:type="dxa"/>
            <w:vAlign w:val="center"/>
          </w:tcPr>
          <w:p w14:paraId="7A07D59D" w14:textId="77777777" w:rsidR="0020107B" w:rsidRPr="009A550D" w:rsidRDefault="0020107B" w:rsidP="006C7084">
            <w:pPr>
              <w:shd w:val="clear" w:color="auto" w:fill="FFFFFF"/>
              <w:jc w:val="center"/>
              <w:rPr>
                <w:rFonts w:ascii="Times New Roman" w:eastAsia="MS Gothic" w:hAnsi="Times New Roman"/>
                <w:b/>
                <w:i/>
                <w:iCs/>
                <w:color w:val="404040"/>
                <w:sz w:val="20"/>
                <w:szCs w:val="20"/>
                <w:lang w:val="en-GB"/>
              </w:rPr>
            </w:pPr>
            <w:r w:rsidRPr="009A550D">
              <w:rPr>
                <w:rFonts w:ascii="Times New Roman" w:hAnsi="Times New Roman"/>
                <w:b/>
                <w:sz w:val="20"/>
                <w:szCs w:val="20"/>
                <w:lang w:val="en-GB"/>
              </w:rPr>
              <w:t>Interviewees</w:t>
            </w:r>
            <w:r w:rsidRPr="009A550D">
              <w:rPr>
                <w:rFonts w:ascii="Times New Roman" w:hAnsi="Times New Roman"/>
                <w:b/>
                <w:sz w:val="20"/>
                <w:szCs w:val="20"/>
                <w:vertAlign w:val="superscript"/>
                <w:lang w:val="en-GB"/>
              </w:rPr>
              <w:t>2</w:t>
            </w:r>
          </w:p>
        </w:tc>
        <w:tc>
          <w:tcPr>
            <w:tcW w:w="1134" w:type="dxa"/>
            <w:vAlign w:val="center"/>
          </w:tcPr>
          <w:p w14:paraId="199AE265"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One</w:t>
            </w:r>
          </w:p>
          <w:p w14:paraId="65EC07FE"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founder</w:t>
            </w:r>
          </w:p>
          <w:p w14:paraId="2AFB8A2B"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(M)</w:t>
            </w:r>
          </w:p>
        </w:tc>
        <w:tc>
          <w:tcPr>
            <w:tcW w:w="1134" w:type="dxa"/>
            <w:vAlign w:val="center"/>
          </w:tcPr>
          <w:p w14:paraId="0EF066DF"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One</w:t>
            </w:r>
          </w:p>
          <w:p w14:paraId="37A724EC"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founder</w:t>
            </w:r>
          </w:p>
          <w:p w14:paraId="22403625"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(F)</w:t>
            </w:r>
          </w:p>
        </w:tc>
        <w:tc>
          <w:tcPr>
            <w:tcW w:w="1134" w:type="dxa"/>
            <w:vAlign w:val="center"/>
          </w:tcPr>
          <w:p w14:paraId="1469FD10"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Two founders (M, M)</w:t>
            </w:r>
          </w:p>
        </w:tc>
        <w:tc>
          <w:tcPr>
            <w:tcW w:w="1276" w:type="dxa"/>
            <w:vAlign w:val="center"/>
          </w:tcPr>
          <w:p w14:paraId="411E1D90"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One</w:t>
            </w:r>
          </w:p>
          <w:p w14:paraId="3B60F37B"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founder</w:t>
            </w:r>
          </w:p>
          <w:p w14:paraId="11698B2E" w14:textId="77777777" w:rsidR="0020107B" w:rsidRPr="009A550D" w:rsidRDefault="0020107B" w:rsidP="006C7084">
            <w:pPr>
              <w:shd w:val="clear" w:color="auto" w:fill="FFFFFF"/>
              <w:jc w:val="center"/>
              <w:rPr>
                <w:rFonts w:ascii="Times New Roman" w:eastAsia="MS ????" w:hAnsi="Times New Roman"/>
                <w:i/>
                <w:iCs/>
                <w:color w:val="243F60"/>
                <w:sz w:val="20"/>
                <w:szCs w:val="20"/>
                <w:lang w:val="en-GB"/>
              </w:rPr>
            </w:pPr>
            <w:r w:rsidRPr="009A550D">
              <w:rPr>
                <w:rFonts w:ascii="Times New Roman" w:hAnsi="Times New Roman"/>
                <w:sz w:val="20"/>
                <w:szCs w:val="20"/>
                <w:lang w:val="en-GB"/>
              </w:rPr>
              <w:t>(M)</w:t>
            </w:r>
          </w:p>
        </w:tc>
        <w:tc>
          <w:tcPr>
            <w:tcW w:w="1134" w:type="dxa"/>
            <w:vAlign w:val="center"/>
          </w:tcPr>
          <w:p w14:paraId="190D20DB"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One</w:t>
            </w:r>
          </w:p>
          <w:p w14:paraId="27B22D6E"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founder</w:t>
            </w:r>
          </w:p>
          <w:p w14:paraId="79858D74"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(M)</w:t>
            </w:r>
          </w:p>
        </w:tc>
        <w:tc>
          <w:tcPr>
            <w:tcW w:w="1134" w:type="dxa"/>
            <w:vAlign w:val="center"/>
          </w:tcPr>
          <w:p w14:paraId="139099B3"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Two founders</w:t>
            </w:r>
          </w:p>
          <w:p w14:paraId="2D651390"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(F, F)</w:t>
            </w:r>
          </w:p>
        </w:tc>
        <w:tc>
          <w:tcPr>
            <w:tcW w:w="850" w:type="dxa"/>
            <w:vAlign w:val="center"/>
          </w:tcPr>
          <w:p w14:paraId="19AC433F"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Two founders</w:t>
            </w:r>
          </w:p>
          <w:p w14:paraId="009C89C1"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(M, M)</w:t>
            </w:r>
          </w:p>
        </w:tc>
      </w:tr>
      <w:tr w:rsidR="009A550D" w:rsidRPr="00056E65" w14:paraId="4B01BBC7" w14:textId="77777777" w:rsidTr="009A550D">
        <w:tc>
          <w:tcPr>
            <w:tcW w:w="1418" w:type="dxa"/>
            <w:shd w:val="clear" w:color="auto" w:fill="FFFFFF"/>
            <w:vAlign w:val="center"/>
          </w:tcPr>
          <w:p w14:paraId="67F77CE6" w14:textId="77777777" w:rsidR="0020107B" w:rsidRPr="009A550D" w:rsidRDefault="0020107B" w:rsidP="006C7084">
            <w:pPr>
              <w:shd w:val="clear" w:color="auto" w:fill="FFFFFF"/>
              <w:jc w:val="center"/>
              <w:rPr>
                <w:rFonts w:ascii="Times New Roman" w:hAnsi="Times New Roman"/>
                <w:b/>
                <w:sz w:val="20"/>
                <w:szCs w:val="20"/>
                <w:lang w:val="en-GB"/>
              </w:rPr>
            </w:pPr>
            <w:r w:rsidRPr="009A550D">
              <w:rPr>
                <w:rFonts w:ascii="Times New Roman" w:hAnsi="Times New Roman"/>
                <w:b/>
                <w:sz w:val="20"/>
                <w:szCs w:val="20"/>
                <w:lang w:val="en-GB"/>
              </w:rPr>
              <w:t>Origin of friendship ties</w:t>
            </w:r>
          </w:p>
        </w:tc>
        <w:tc>
          <w:tcPr>
            <w:tcW w:w="1134" w:type="dxa"/>
            <w:shd w:val="clear" w:color="auto" w:fill="FFFFFF"/>
            <w:vAlign w:val="center"/>
          </w:tcPr>
          <w:p w14:paraId="1C7F7EDA"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Childhood friend</w:t>
            </w:r>
          </w:p>
        </w:tc>
        <w:tc>
          <w:tcPr>
            <w:tcW w:w="1134" w:type="dxa"/>
            <w:shd w:val="clear" w:color="auto" w:fill="FFFFFF"/>
            <w:vAlign w:val="center"/>
          </w:tcPr>
          <w:p w14:paraId="62323394"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Childhood friend</w:t>
            </w:r>
          </w:p>
        </w:tc>
        <w:tc>
          <w:tcPr>
            <w:tcW w:w="1134" w:type="dxa"/>
            <w:shd w:val="clear" w:color="auto" w:fill="FFFFFF"/>
            <w:vAlign w:val="center"/>
          </w:tcPr>
          <w:p w14:paraId="3AF1B26C"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Childhood friend</w:t>
            </w:r>
          </w:p>
        </w:tc>
        <w:tc>
          <w:tcPr>
            <w:tcW w:w="1276" w:type="dxa"/>
            <w:shd w:val="clear" w:color="auto" w:fill="FFFFFF"/>
            <w:vAlign w:val="center"/>
          </w:tcPr>
          <w:p w14:paraId="6556A429"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Classmate</w:t>
            </w:r>
          </w:p>
        </w:tc>
        <w:tc>
          <w:tcPr>
            <w:tcW w:w="1134" w:type="dxa"/>
            <w:shd w:val="clear" w:color="auto" w:fill="FFFFFF"/>
            <w:vAlign w:val="center"/>
          </w:tcPr>
          <w:p w14:paraId="47E4AB4F"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Classmate</w:t>
            </w:r>
          </w:p>
        </w:tc>
        <w:tc>
          <w:tcPr>
            <w:tcW w:w="1134" w:type="dxa"/>
            <w:shd w:val="clear" w:color="auto" w:fill="FFFFFF"/>
            <w:vAlign w:val="center"/>
          </w:tcPr>
          <w:p w14:paraId="2A8CDD8D"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Classmate/ colleagues</w:t>
            </w:r>
          </w:p>
        </w:tc>
        <w:tc>
          <w:tcPr>
            <w:tcW w:w="850" w:type="dxa"/>
            <w:shd w:val="clear" w:color="auto" w:fill="FFFFFF"/>
            <w:vAlign w:val="center"/>
          </w:tcPr>
          <w:p w14:paraId="791C3A9E" w14:textId="77777777" w:rsidR="0020107B" w:rsidRPr="009A550D" w:rsidRDefault="0020107B" w:rsidP="006C7084">
            <w:pPr>
              <w:shd w:val="clear" w:color="auto" w:fill="FFFFFF"/>
              <w:jc w:val="center"/>
              <w:rPr>
                <w:rFonts w:ascii="Times New Roman" w:hAnsi="Times New Roman"/>
                <w:sz w:val="20"/>
                <w:szCs w:val="20"/>
                <w:lang w:val="en-GB"/>
              </w:rPr>
            </w:pPr>
            <w:r w:rsidRPr="009A550D">
              <w:rPr>
                <w:rFonts w:ascii="Times New Roman" w:hAnsi="Times New Roman"/>
                <w:sz w:val="20"/>
                <w:szCs w:val="20"/>
                <w:lang w:val="en-GB"/>
              </w:rPr>
              <w:t>Colleagues</w:t>
            </w:r>
          </w:p>
        </w:tc>
      </w:tr>
      <w:tr w:rsidR="009A550D" w:rsidRPr="00056E65" w14:paraId="53D1E734" w14:textId="77777777" w:rsidTr="009A550D">
        <w:tc>
          <w:tcPr>
            <w:tcW w:w="1418" w:type="dxa"/>
            <w:vAlign w:val="center"/>
          </w:tcPr>
          <w:p w14:paraId="1C8DAF37" w14:textId="77777777" w:rsidR="0020107B" w:rsidRPr="009A550D" w:rsidRDefault="0020107B" w:rsidP="006C7084">
            <w:pPr>
              <w:shd w:val="clear" w:color="auto" w:fill="FFFFFF"/>
              <w:jc w:val="center"/>
              <w:rPr>
                <w:rFonts w:ascii="Times New Roman" w:eastAsia="MS Gothic" w:hAnsi="Times New Roman"/>
                <w:b/>
                <w:i/>
                <w:iCs/>
                <w:color w:val="404040"/>
                <w:sz w:val="20"/>
                <w:szCs w:val="20"/>
                <w:lang w:val="en-GB"/>
              </w:rPr>
            </w:pPr>
            <w:r w:rsidRPr="009A550D">
              <w:rPr>
                <w:rFonts w:ascii="Times New Roman" w:hAnsi="Times New Roman"/>
                <w:b/>
                <w:sz w:val="20"/>
                <w:szCs w:val="20"/>
                <w:lang w:val="en-GB"/>
              </w:rPr>
              <w:t>Strength of friendship ties</w:t>
            </w:r>
          </w:p>
        </w:tc>
        <w:tc>
          <w:tcPr>
            <w:tcW w:w="1134" w:type="dxa"/>
            <w:vAlign w:val="center"/>
          </w:tcPr>
          <w:p w14:paraId="0287965E"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Moderate</w:t>
            </w:r>
          </w:p>
        </w:tc>
        <w:tc>
          <w:tcPr>
            <w:tcW w:w="1134" w:type="dxa"/>
            <w:vAlign w:val="center"/>
          </w:tcPr>
          <w:p w14:paraId="26A04F45"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Strong</w:t>
            </w:r>
          </w:p>
        </w:tc>
        <w:tc>
          <w:tcPr>
            <w:tcW w:w="1134" w:type="dxa"/>
            <w:vAlign w:val="center"/>
          </w:tcPr>
          <w:p w14:paraId="6F0DC99B"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Strong</w:t>
            </w:r>
          </w:p>
        </w:tc>
        <w:tc>
          <w:tcPr>
            <w:tcW w:w="1276" w:type="dxa"/>
            <w:vAlign w:val="center"/>
          </w:tcPr>
          <w:p w14:paraId="7EFC3159"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Moderate</w:t>
            </w:r>
          </w:p>
        </w:tc>
        <w:tc>
          <w:tcPr>
            <w:tcW w:w="1134" w:type="dxa"/>
            <w:vAlign w:val="center"/>
          </w:tcPr>
          <w:p w14:paraId="2BFE0EDB"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Moderate</w:t>
            </w:r>
          </w:p>
        </w:tc>
        <w:tc>
          <w:tcPr>
            <w:tcW w:w="1134" w:type="dxa"/>
            <w:vAlign w:val="center"/>
          </w:tcPr>
          <w:p w14:paraId="4C8CB436"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Weak</w:t>
            </w:r>
          </w:p>
        </w:tc>
        <w:tc>
          <w:tcPr>
            <w:tcW w:w="850" w:type="dxa"/>
            <w:vAlign w:val="center"/>
          </w:tcPr>
          <w:p w14:paraId="4CEA4E7D" w14:textId="77777777" w:rsidR="0020107B" w:rsidRPr="009A550D" w:rsidRDefault="0020107B" w:rsidP="006C7084">
            <w:pPr>
              <w:shd w:val="clear" w:color="auto" w:fill="FFFFFF"/>
              <w:jc w:val="center"/>
              <w:rPr>
                <w:rFonts w:ascii="Times New Roman" w:eastAsia="MS ????" w:hAnsi="Times New Roman"/>
                <w:i/>
                <w:iCs/>
                <w:color w:val="404040"/>
                <w:sz w:val="20"/>
                <w:szCs w:val="20"/>
                <w:lang w:val="en-GB"/>
              </w:rPr>
            </w:pPr>
            <w:r w:rsidRPr="009A550D">
              <w:rPr>
                <w:rFonts w:ascii="Times New Roman" w:hAnsi="Times New Roman"/>
                <w:sz w:val="20"/>
                <w:szCs w:val="20"/>
                <w:lang w:val="en-GB"/>
              </w:rPr>
              <w:t>Weak</w:t>
            </w:r>
          </w:p>
        </w:tc>
      </w:tr>
      <w:bookmarkEnd w:id="0"/>
    </w:tbl>
    <w:p w14:paraId="369F8EE8" w14:textId="77777777" w:rsidR="0020107B" w:rsidRPr="00056E65" w:rsidRDefault="0020107B" w:rsidP="0020107B">
      <w:pPr>
        <w:shd w:val="clear" w:color="auto" w:fill="FFFFFF"/>
        <w:jc w:val="center"/>
        <w:rPr>
          <w:rFonts w:ascii="Times New Roman" w:hAnsi="Times New Roman"/>
          <w:iCs/>
          <w:lang w:val="en-GB"/>
        </w:rPr>
      </w:pPr>
    </w:p>
    <w:p w14:paraId="223A2C08" w14:textId="77777777" w:rsidR="0020107B" w:rsidRPr="00091E95" w:rsidRDefault="0020107B" w:rsidP="0020107B">
      <w:pPr>
        <w:shd w:val="clear" w:color="auto" w:fill="FFFFFF"/>
        <w:rPr>
          <w:rFonts w:ascii="Times New Roman" w:hAnsi="Times New Roman"/>
          <w:lang w:val="en-GB"/>
        </w:rPr>
      </w:pPr>
      <w:r w:rsidRPr="00551547">
        <w:rPr>
          <w:rFonts w:ascii="Times New Roman" w:hAnsi="Times New Roman"/>
          <w:vertAlign w:val="superscript"/>
          <w:lang w:val="en-GB"/>
        </w:rPr>
        <w:t xml:space="preserve">1 </w:t>
      </w:r>
      <w:r w:rsidRPr="00551547">
        <w:rPr>
          <w:rFonts w:ascii="Times New Roman" w:hAnsi="Times New Roman"/>
          <w:lang w:val="en-GB"/>
        </w:rPr>
        <w:t xml:space="preserve">Business; </w:t>
      </w:r>
      <w:r w:rsidRPr="00551547">
        <w:rPr>
          <w:rFonts w:ascii="Times New Roman" w:hAnsi="Times New Roman"/>
          <w:vertAlign w:val="superscript"/>
          <w:lang w:val="en-GB"/>
        </w:rPr>
        <w:t xml:space="preserve">2 </w:t>
      </w:r>
      <w:r w:rsidRPr="00091E95">
        <w:rPr>
          <w:rFonts w:ascii="Times New Roman" w:hAnsi="Times New Roman"/>
          <w:lang w:val="en-GB"/>
        </w:rPr>
        <w:t>M – male, F - female</w:t>
      </w:r>
    </w:p>
    <w:p w14:paraId="2CB7E8E7" w14:textId="77777777" w:rsidR="0020107B" w:rsidRPr="00442CAA" w:rsidRDefault="0020107B" w:rsidP="0020107B">
      <w:pPr>
        <w:shd w:val="clear" w:color="auto" w:fill="FFFFFF"/>
        <w:jc w:val="center"/>
        <w:rPr>
          <w:rFonts w:ascii="Times New Roman" w:hAnsi="Times New Roman"/>
          <w:b/>
          <w:lang w:val="en-GB"/>
        </w:rPr>
      </w:pPr>
    </w:p>
    <w:p w14:paraId="266EB006" w14:textId="77777777" w:rsidR="0020107B" w:rsidRPr="00056E65" w:rsidRDefault="0020107B" w:rsidP="0020107B">
      <w:pPr>
        <w:shd w:val="clear" w:color="auto" w:fill="FFFFFF"/>
        <w:jc w:val="center"/>
        <w:rPr>
          <w:rFonts w:ascii="Times New Roman" w:hAnsi="Times New Roman"/>
          <w:b/>
          <w:lang w:val="en-GB"/>
        </w:rPr>
        <w:sectPr w:rsidR="0020107B" w:rsidRPr="00056E65">
          <w:footerReference w:type="even" r:id="rId22"/>
          <w:footerReference w:type="default" r:id="rId23"/>
          <w:footnotePr>
            <w:numRestart w:val="eachPage"/>
          </w:footnotePr>
          <w:pgSz w:w="11900" w:h="16840"/>
          <w:pgMar w:top="1417" w:right="1417" w:bottom="1417" w:left="1417" w:header="708" w:footer="708" w:gutter="0"/>
          <w:cols w:space="708"/>
          <w:docGrid w:linePitch="360"/>
        </w:sectPr>
      </w:pPr>
    </w:p>
    <w:p w14:paraId="699D680D" w14:textId="77777777" w:rsidR="0020107B" w:rsidRPr="00056E65" w:rsidRDefault="0020107B" w:rsidP="0020107B">
      <w:pPr>
        <w:shd w:val="clear" w:color="auto" w:fill="FFFFFF"/>
        <w:ind w:left="-1276" w:firstLine="1276"/>
        <w:jc w:val="center"/>
        <w:rPr>
          <w:rFonts w:ascii="Times New Roman" w:hAnsi="Times New Roman"/>
          <w:lang w:val="en-GB"/>
        </w:rPr>
      </w:pPr>
      <w:r w:rsidRPr="00056E65">
        <w:rPr>
          <w:rFonts w:ascii="Times New Roman" w:hAnsi="Times New Roman"/>
          <w:b/>
          <w:lang w:val="en-GB"/>
        </w:rPr>
        <w:lastRenderedPageBreak/>
        <w:t xml:space="preserve">Table II. </w:t>
      </w:r>
      <w:r w:rsidRPr="00551547">
        <w:rPr>
          <w:rFonts w:ascii="Times New Roman" w:hAnsi="Times New Roman"/>
          <w:lang w:val="en-GB"/>
        </w:rPr>
        <w:t>Role of friendship ties in ETs at each Stage of the Entrepreneurial Process</w:t>
      </w:r>
    </w:p>
    <w:p w14:paraId="56ADA3FF" w14:textId="77777777" w:rsidR="0020107B" w:rsidRPr="00551547" w:rsidRDefault="0020107B" w:rsidP="0020107B">
      <w:pPr>
        <w:shd w:val="clear" w:color="auto" w:fill="FFFFFF"/>
        <w:ind w:left="-1276" w:firstLine="1276"/>
        <w:jc w:val="center"/>
        <w:rPr>
          <w:rFonts w:ascii="Times New Roman" w:hAnsi="Times New Roman"/>
          <w:lang w:val="en-GB"/>
        </w:rPr>
      </w:pPr>
    </w:p>
    <w:p w14:paraId="36E6ABA8" w14:textId="77777777" w:rsidR="003C3A1F" w:rsidRPr="00CB528F" w:rsidRDefault="003C3A1F" w:rsidP="003C3A1F">
      <w:pPr>
        <w:jc w:val="center"/>
        <w:rPr>
          <w:rFonts w:ascii="Times" w:hAnsi="Times"/>
          <w:b/>
        </w:rPr>
      </w:pPr>
      <w:r w:rsidRPr="00CB528F">
        <w:rPr>
          <w:rFonts w:ascii="Times" w:hAnsi="Times"/>
          <w:b/>
        </w:rPr>
        <w:t>Table 4.  The ET profiles and the influence of friendship in the entrepreneurial process</w:t>
      </w:r>
    </w:p>
    <w:tbl>
      <w:tblPr>
        <w:tblpPr w:leftFromText="141" w:rightFromText="141" w:vertAnchor="text" w:horzAnchor="page" w:tblpX="543" w:tblpY="362"/>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1"/>
        <w:gridCol w:w="1843"/>
        <w:gridCol w:w="1984"/>
        <w:gridCol w:w="1843"/>
        <w:gridCol w:w="2121"/>
        <w:gridCol w:w="1565"/>
        <w:gridCol w:w="1701"/>
      </w:tblGrid>
      <w:tr w:rsidR="003C3A1F" w:rsidRPr="00881F55" w14:paraId="7B2ACB2D" w14:textId="77777777" w:rsidTr="003C3A1F">
        <w:tc>
          <w:tcPr>
            <w:tcW w:w="2127" w:type="dxa"/>
            <w:shd w:val="clear" w:color="auto" w:fill="FFFFFF"/>
            <w:vAlign w:val="center"/>
          </w:tcPr>
          <w:p w14:paraId="4A541443" w14:textId="77777777" w:rsidR="003C3A1F" w:rsidRPr="00881F55" w:rsidRDefault="003C3A1F" w:rsidP="003C3A1F">
            <w:pPr>
              <w:shd w:val="clear" w:color="auto" w:fill="FFFFFF"/>
              <w:jc w:val="both"/>
              <w:rPr>
                <w:rFonts w:ascii="Times New Roman" w:hAnsi="Times New Roman"/>
                <w:b/>
                <w:lang w:val="en-GB"/>
              </w:rPr>
            </w:pPr>
          </w:p>
        </w:tc>
        <w:tc>
          <w:tcPr>
            <w:tcW w:w="1701" w:type="dxa"/>
            <w:shd w:val="clear" w:color="auto" w:fill="FFFFFF"/>
            <w:vAlign w:val="center"/>
          </w:tcPr>
          <w:p w14:paraId="169A2C14" w14:textId="77777777" w:rsidR="003C3A1F" w:rsidRPr="00881F55" w:rsidRDefault="003C3A1F" w:rsidP="003C3A1F">
            <w:pPr>
              <w:shd w:val="clear" w:color="auto" w:fill="FFFFFF"/>
              <w:jc w:val="center"/>
              <w:rPr>
                <w:rFonts w:ascii="Times New Roman" w:eastAsia="MS Gothic" w:hAnsi="Times New Roman"/>
                <w:b/>
                <w:i/>
                <w:iCs/>
                <w:lang w:val="en-GB"/>
              </w:rPr>
            </w:pPr>
            <w:r w:rsidRPr="00881F55">
              <w:rPr>
                <w:rFonts w:ascii="Times New Roman" w:hAnsi="Times New Roman"/>
                <w:b/>
                <w:lang w:val="en-GB"/>
              </w:rPr>
              <w:t>BUS1</w:t>
            </w:r>
          </w:p>
        </w:tc>
        <w:tc>
          <w:tcPr>
            <w:tcW w:w="1843" w:type="dxa"/>
            <w:shd w:val="clear" w:color="auto" w:fill="FFFFFF"/>
            <w:vAlign w:val="center"/>
          </w:tcPr>
          <w:p w14:paraId="3399B7A9" w14:textId="77777777" w:rsidR="003C3A1F" w:rsidRPr="00881F55" w:rsidRDefault="003C3A1F" w:rsidP="003C3A1F">
            <w:pPr>
              <w:shd w:val="clear" w:color="auto" w:fill="FFFFFF"/>
              <w:jc w:val="center"/>
              <w:rPr>
                <w:rFonts w:ascii="Times New Roman" w:eastAsia="MS Gothic" w:hAnsi="Times New Roman"/>
                <w:b/>
                <w:i/>
                <w:iCs/>
                <w:lang w:val="en-GB"/>
              </w:rPr>
            </w:pPr>
            <w:r w:rsidRPr="00881F55">
              <w:rPr>
                <w:rFonts w:ascii="Times New Roman" w:hAnsi="Times New Roman"/>
                <w:b/>
                <w:lang w:val="en-GB"/>
              </w:rPr>
              <w:t>BUS2</w:t>
            </w:r>
          </w:p>
        </w:tc>
        <w:tc>
          <w:tcPr>
            <w:tcW w:w="1984" w:type="dxa"/>
            <w:shd w:val="clear" w:color="auto" w:fill="FFFFFF"/>
            <w:vAlign w:val="center"/>
          </w:tcPr>
          <w:p w14:paraId="2B27914F" w14:textId="77777777" w:rsidR="003C3A1F" w:rsidRPr="00881F55" w:rsidRDefault="003C3A1F" w:rsidP="003C3A1F">
            <w:pPr>
              <w:shd w:val="clear" w:color="auto" w:fill="FFFFFF"/>
              <w:jc w:val="center"/>
              <w:rPr>
                <w:rFonts w:ascii="Times New Roman" w:eastAsia="MS Gothic" w:hAnsi="Times New Roman"/>
                <w:b/>
                <w:i/>
                <w:iCs/>
                <w:lang w:val="en-GB"/>
              </w:rPr>
            </w:pPr>
            <w:r w:rsidRPr="00881F55">
              <w:rPr>
                <w:rFonts w:ascii="Times New Roman" w:hAnsi="Times New Roman"/>
                <w:b/>
                <w:lang w:val="en-GB"/>
              </w:rPr>
              <w:t>BUS3</w:t>
            </w:r>
          </w:p>
        </w:tc>
        <w:tc>
          <w:tcPr>
            <w:tcW w:w="1843" w:type="dxa"/>
            <w:shd w:val="clear" w:color="auto" w:fill="FFFFFF"/>
            <w:vAlign w:val="center"/>
          </w:tcPr>
          <w:p w14:paraId="27FE3F0B" w14:textId="77777777" w:rsidR="003C3A1F" w:rsidRPr="00881F55" w:rsidRDefault="003C3A1F" w:rsidP="003C3A1F">
            <w:pPr>
              <w:shd w:val="clear" w:color="auto" w:fill="FFFFFF"/>
              <w:jc w:val="center"/>
              <w:rPr>
                <w:rFonts w:ascii="Times New Roman" w:eastAsia="MS Gothic" w:hAnsi="Times New Roman"/>
                <w:b/>
                <w:i/>
                <w:iCs/>
                <w:lang w:val="en-GB"/>
              </w:rPr>
            </w:pPr>
            <w:r w:rsidRPr="00881F55">
              <w:rPr>
                <w:rFonts w:ascii="Times New Roman" w:hAnsi="Times New Roman"/>
                <w:b/>
                <w:lang w:val="en-GB"/>
              </w:rPr>
              <w:t>BUS4</w:t>
            </w:r>
          </w:p>
        </w:tc>
        <w:tc>
          <w:tcPr>
            <w:tcW w:w="2121" w:type="dxa"/>
            <w:shd w:val="clear" w:color="auto" w:fill="FFFFFF"/>
            <w:vAlign w:val="center"/>
          </w:tcPr>
          <w:p w14:paraId="5FC55D70" w14:textId="77777777" w:rsidR="003C3A1F" w:rsidRPr="00881F55" w:rsidRDefault="003C3A1F" w:rsidP="003C3A1F">
            <w:pPr>
              <w:shd w:val="clear" w:color="auto" w:fill="FFFFFF"/>
              <w:jc w:val="center"/>
              <w:rPr>
                <w:rFonts w:ascii="Times New Roman" w:eastAsia="MS Gothic" w:hAnsi="Times New Roman"/>
                <w:b/>
                <w:i/>
                <w:iCs/>
                <w:lang w:val="en-GB"/>
              </w:rPr>
            </w:pPr>
            <w:r w:rsidRPr="00881F55">
              <w:rPr>
                <w:rFonts w:ascii="Times New Roman" w:hAnsi="Times New Roman"/>
                <w:b/>
                <w:lang w:val="en-GB"/>
              </w:rPr>
              <w:t>BUS5</w:t>
            </w:r>
          </w:p>
        </w:tc>
        <w:tc>
          <w:tcPr>
            <w:tcW w:w="1565" w:type="dxa"/>
            <w:shd w:val="clear" w:color="auto" w:fill="FFFFFF"/>
            <w:vAlign w:val="center"/>
          </w:tcPr>
          <w:p w14:paraId="319E86BA" w14:textId="77777777" w:rsidR="003C3A1F" w:rsidRPr="00881F55" w:rsidRDefault="003C3A1F" w:rsidP="003C3A1F">
            <w:pPr>
              <w:shd w:val="clear" w:color="auto" w:fill="FFFFFF"/>
              <w:jc w:val="center"/>
              <w:rPr>
                <w:rFonts w:ascii="Times New Roman" w:eastAsia="MS Gothic" w:hAnsi="Times New Roman"/>
                <w:b/>
                <w:i/>
                <w:iCs/>
                <w:lang w:val="en-GB"/>
              </w:rPr>
            </w:pPr>
            <w:r w:rsidRPr="00881F55">
              <w:rPr>
                <w:rFonts w:ascii="Times New Roman" w:hAnsi="Times New Roman"/>
                <w:b/>
                <w:lang w:val="en-GB"/>
              </w:rPr>
              <w:t>BUS6</w:t>
            </w:r>
          </w:p>
        </w:tc>
        <w:tc>
          <w:tcPr>
            <w:tcW w:w="1701" w:type="dxa"/>
            <w:shd w:val="clear" w:color="auto" w:fill="FFFFFF"/>
            <w:vAlign w:val="center"/>
          </w:tcPr>
          <w:p w14:paraId="29A35CC5" w14:textId="77777777" w:rsidR="003C3A1F" w:rsidRPr="00881F55" w:rsidRDefault="003C3A1F" w:rsidP="003C3A1F">
            <w:pPr>
              <w:shd w:val="clear" w:color="auto" w:fill="FFFFFF"/>
              <w:jc w:val="center"/>
              <w:rPr>
                <w:rFonts w:ascii="Times New Roman" w:eastAsia="MS Gothic" w:hAnsi="Times New Roman"/>
                <w:b/>
                <w:i/>
                <w:iCs/>
                <w:lang w:val="en-GB"/>
              </w:rPr>
            </w:pPr>
            <w:r w:rsidRPr="00881F55">
              <w:rPr>
                <w:rFonts w:ascii="Times New Roman" w:hAnsi="Times New Roman"/>
                <w:b/>
                <w:lang w:val="en-GB"/>
              </w:rPr>
              <w:t>BUS7</w:t>
            </w:r>
          </w:p>
        </w:tc>
      </w:tr>
      <w:tr w:rsidR="003C3A1F" w:rsidRPr="00881F55" w14:paraId="0DBDAE08" w14:textId="77777777" w:rsidTr="003C3A1F">
        <w:tc>
          <w:tcPr>
            <w:tcW w:w="2127" w:type="dxa"/>
            <w:vAlign w:val="center"/>
          </w:tcPr>
          <w:p w14:paraId="33C186D8" w14:textId="77777777" w:rsidR="003C3A1F" w:rsidRPr="00881F55" w:rsidRDefault="003C3A1F" w:rsidP="003C3A1F">
            <w:pPr>
              <w:shd w:val="clear" w:color="auto" w:fill="FFFFFF"/>
              <w:rPr>
                <w:rFonts w:ascii="Times New Roman" w:hAnsi="Times New Roman"/>
                <w:b/>
                <w:lang w:val="en-GB"/>
              </w:rPr>
            </w:pPr>
            <w:r w:rsidRPr="00881F55">
              <w:rPr>
                <w:rFonts w:ascii="Times New Roman" w:hAnsi="Times New Roman"/>
                <w:b/>
                <w:lang w:val="en-GB"/>
              </w:rPr>
              <w:t>Strength of pre-existing friendship ties</w:t>
            </w:r>
          </w:p>
        </w:tc>
        <w:tc>
          <w:tcPr>
            <w:tcW w:w="1701" w:type="dxa"/>
            <w:vAlign w:val="center"/>
          </w:tcPr>
          <w:p w14:paraId="225ECBEF"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Moderate</w:t>
            </w:r>
          </w:p>
        </w:tc>
        <w:tc>
          <w:tcPr>
            <w:tcW w:w="1843" w:type="dxa"/>
            <w:vAlign w:val="center"/>
          </w:tcPr>
          <w:p w14:paraId="29C263E5"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Strong</w:t>
            </w:r>
          </w:p>
        </w:tc>
        <w:tc>
          <w:tcPr>
            <w:tcW w:w="1984" w:type="dxa"/>
            <w:vAlign w:val="center"/>
          </w:tcPr>
          <w:p w14:paraId="217F1A64"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Strong</w:t>
            </w:r>
          </w:p>
        </w:tc>
        <w:tc>
          <w:tcPr>
            <w:tcW w:w="1843" w:type="dxa"/>
            <w:vAlign w:val="center"/>
          </w:tcPr>
          <w:p w14:paraId="24242BC5"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Moderate</w:t>
            </w:r>
          </w:p>
        </w:tc>
        <w:tc>
          <w:tcPr>
            <w:tcW w:w="2121" w:type="dxa"/>
            <w:vAlign w:val="center"/>
          </w:tcPr>
          <w:p w14:paraId="1AAFFC4F"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Moderate</w:t>
            </w:r>
          </w:p>
        </w:tc>
        <w:tc>
          <w:tcPr>
            <w:tcW w:w="1565" w:type="dxa"/>
            <w:vAlign w:val="center"/>
          </w:tcPr>
          <w:p w14:paraId="6C6F3112"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Weak</w:t>
            </w:r>
          </w:p>
        </w:tc>
        <w:tc>
          <w:tcPr>
            <w:tcW w:w="1701" w:type="dxa"/>
            <w:vAlign w:val="center"/>
          </w:tcPr>
          <w:p w14:paraId="00BA7F99"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Weak</w:t>
            </w:r>
          </w:p>
        </w:tc>
      </w:tr>
      <w:tr w:rsidR="003C3A1F" w:rsidRPr="00881F55" w14:paraId="26E5FF4D" w14:textId="77777777" w:rsidTr="003C3A1F">
        <w:tc>
          <w:tcPr>
            <w:tcW w:w="14885" w:type="dxa"/>
            <w:gridSpan w:val="8"/>
            <w:vAlign w:val="center"/>
          </w:tcPr>
          <w:p w14:paraId="40CA2B25" w14:textId="77777777" w:rsidR="003C3A1F" w:rsidRPr="00881F55" w:rsidRDefault="003C3A1F" w:rsidP="003C3A1F">
            <w:pPr>
              <w:shd w:val="clear" w:color="auto" w:fill="FFFFFF"/>
              <w:rPr>
                <w:rFonts w:ascii="Times New Roman" w:eastAsia="MS Gothic" w:hAnsi="Times New Roman"/>
                <w:b/>
                <w:i/>
                <w:iCs/>
                <w:color w:val="243F60"/>
                <w:lang w:val="en-GB"/>
              </w:rPr>
            </w:pPr>
            <w:r w:rsidRPr="00881F55">
              <w:rPr>
                <w:rFonts w:ascii="Times New Roman" w:hAnsi="Times New Roman"/>
                <w:b/>
                <w:lang w:val="en-GB"/>
              </w:rPr>
              <w:t>Entrepreneurial teams in the emergence of the idea</w:t>
            </w:r>
          </w:p>
        </w:tc>
      </w:tr>
      <w:tr w:rsidR="003C3A1F" w:rsidRPr="00881F55" w14:paraId="27A7011E" w14:textId="77777777" w:rsidTr="003C3A1F">
        <w:tc>
          <w:tcPr>
            <w:tcW w:w="2127" w:type="dxa"/>
            <w:vAlign w:val="center"/>
          </w:tcPr>
          <w:p w14:paraId="607FE877" w14:textId="77777777" w:rsidR="003C3A1F" w:rsidRPr="00881F55" w:rsidRDefault="003C3A1F" w:rsidP="003C3A1F">
            <w:pPr>
              <w:shd w:val="clear" w:color="auto" w:fill="FFFFFF"/>
              <w:rPr>
                <w:rFonts w:ascii="Times New Roman" w:eastAsia="MS Gothic" w:hAnsi="Times New Roman"/>
                <w:b/>
                <w:i/>
                <w:iCs/>
                <w:color w:val="243F60"/>
                <w:lang w:val="en-GB"/>
              </w:rPr>
            </w:pPr>
            <w:r w:rsidRPr="00881F55">
              <w:rPr>
                <w:rFonts w:ascii="Times New Roman" w:hAnsi="Times New Roman"/>
                <w:b/>
                <w:lang w:val="en-GB"/>
              </w:rPr>
              <w:t xml:space="preserve">Emergence of the idea </w:t>
            </w:r>
          </w:p>
        </w:tc>
        <w:tc>
          <w:tcPr>
            <w:tcW w:w="1701" w:type="dxa"/>
            <w:vAlign w:val="center"/>
          </w:tcPr>
          <w:p w14:paraId="2605FF9D"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 xml:space="preserve">Influence of friendship on the </w:t>
            </w:r>
            <w:r>
              <w:rPr>
                <w:rFonts w:ascii="Times New Roman" w:hAnsi="Times New Roman"/>
                <w:lang w:val="en-GB"/>
              </w:rPr>
              <w:t>idea</w:t>
            </w:r>
          </w:p>
        </w:tc>
        <w:tc>
          <w:tcPr>
            <w:tcW w:w="1843" w:type="dxa"/>
            <w:vAlign w:val="center"/>
          </w:tcPr>
          <w:p w14:paraId="4F2BF078"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 on business identity</w:t>
            </w:r>
          </w:p>
        </w:tc>
        <w:tc>
          <w:tcPr>
            <w:tcW w:w="1984" w:type="dxa"/>
            <w:vAlign w:val="center"/>
          </w:tcPr>
          <w:p w14:paraId="63B4FB8A"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 xml:space="preserve">Influence of friendship on </w:t>
            </w:r>
            <w:r>
              <w:rPr>
                <w:rFonts w:ascii="Times New Roman" w:hAnsi="Times New Roman"/>
                <w:lang w:val="en-GB"/>
              </w:rPr>
              <w:t xml:space="preserve">the idea and </w:t>
            </w:r>
            <w:r w:rsidRPr="00881F55">
              <w:rPr>
                <w:rFonts w:ascii="Times New Roman" w:hAnsi="Times New Roman"/>
                <w:lang w:val="en-GB"/>
              </w:rPr>
              <w:t>business identity</w:t>
            </w:r>
          </w:p>
        </w:tc>
        <w:tc>
          <w:tcPr>
            <w:tcW w:w="1843" w:type="dxa"/>
            <w:vAlign w:val="center"/>
          </w:tcPr>
          <w:p w14:paraId="3122D611"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 on the idea</w:t>
            </w:r>
          </w:p>
        </w:tc>
        <w:tc>
          <w:tcPr>
            <w:tcW w:w="2121" w:type="dxa"/>
            <w:vAlign w:val="center"/>
          </w:tcPr>
          <w:p w14:paraId="207B2A76"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 on the idea</w:t>
            </w:r>
          </w:p>
        </w:tc>
        <w:tc>
          <w:tcPr>
            <w:tcW w:w="1565" w:type="dxa"/>
            <w:vAlign w:val="center"/>
          </w:tcPr>
          <w:p w14:paraId="3018B401"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 on the idea</w:t>
            </w:r>
          </w:p>
        </w:tc>
        <w:tc>
          <w:tcPr>
            <w:tcW w:w="1701" w:type="dxa"/>
            <w:vAlign w:val="center"/>
          </w:tcPr>
          <w:p w14:paraId="3EBE5A9D" w14:textId="77777777" w:rsidR="003C3A1F" w:rsidRPr="00881F55" w:rsidRDefault="003C3A1F" w:rsidP="003C3A1F">
            <w:pPr>
              <w:shd w:val="clear" w:color="auto" w:fill="FFFFFF"/>
              <w:rPr>
                <w:rFonts w:ascii="Times New Roman" w:eastAsia="MS Gothic" w:hAnsi="Times New Roman"/>
                <w:b/>
                <w:i/>
                <w:iCs/>
                <w:color w:val="243F60"/>
                <w:lang w:val="en-GB"/>
              </w:rPr>
            </w:pPr>
            <w:r w:rsidRPr="00881F55">
              <w:rPr>
                <w:rFonts w:ascii="Times New Roman" w:hAnsi="Times New Roman"/>
                <w:lang w:val="en-GB"/>
              </w:rPr>
              <w:t>No influence of friendship on the idea</w:t>
            </w:r>
          </w:p>
        </w:tc>
      </w:tr>
      <w:tr w:rsidR="003C3A1F" w:rsidRPr="00881F55" w14:paraId="630B3F87" w14:textId="77777777" w:rsidTr="003C3A1F">
        <w:trPr>
          <w:trHeight w:val="410"/>
        </w:trPr>
        <w:tc>
          <w:tcPr>
            <w:tcW w:w="2127" w:type="dxa"/>
            <w:vAlign w:val="center"/>
          </w:tcPr>
          <w:p w14:paraId="4CE2ABB2" w14:textId="77777777" w:rsidR="003C3A1F" w:rsidRPr="00881F55" w:rsidRDefault="003C3A1F" w:rsidP="003C3A1F">
            <w:pPr>
              <w:shd w:val="clear" w:color="auto" w:fill="FFFFFF"/>
              <w:rPr>
                <w:rFonts w:ascii="Times New Roman" w:eastAsia="MS Gothic" w:hAnsi="Times New Roman"/>
                <w:b/>
                <w:i/>
                <w:iCs/>
                <w:color w:val="243F60"/>
                <w:lang w:val="en-GB"/>
              </w:rPr>
            </w:pPr>
            <w:r>
              <w:rPr>
                <w:rFonts w:ascii="Times New Roman" w:hAnsi="Times New Roman"/>
                <w:b/>
                <w:lang w:val="en-GB"/>
              </w:rPr>
              <w:t>Individual m</w:t>
            </w:r>
            <w:r w:rsidRPr="00881F55">
              <w:rPr>
                <w:rFonts w:ascii="Times New Roman" w:hAnsi="Times New Roman"/>
                <w:b/>
                <w:lang w:val="en-GB"/>
              </w:rPr>
              <w:t>otives of entrepreneurs</w:t>
            </w:r>
            <w:r>
              <w:rPr>
                <w:rFonts w:ascii="Times New Roman" w:hAnsi="Times New Roman"/>
                <w:b/>
                <w:lang w:val="en-GB"/>
              </w:rPr>
              <w:t xml:space="preserve"> to set up a business</w:t>
            </w:r>
          </w:p>
        </w:tc>
        <w:tc>
          <w:tcPr>
            <w:tcW w:w="1701" w:type="dxa"/>
            <w:vAlign w:val="center"/>
          </w:tcPr>
          <w:p w14:paraId="2EE1B6AA"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c>
          <w:tcPr>
            <w:tcW w:w="1843" w:type="dxa"/>
            <w:vAlign w:val="center"/>
          </w:tcPr>
          <w:p w14:paraId="242959EC"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c>
          <w:tcPr>
            <w:tcW w:w="1984" w:type="dxa"/>
            <w:vAlign w:val="center"/>
          </w:tcPr>
          <w:p w14:paraId="616B751E"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c>
          <w:tcPr>
            <w:tcW w:w="1843" w:type="dxa"/>
            <w:vAlign w:val="center"/>
          </w:tcPr>
          <w:p w14:paraId="7278FD8D"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No influence of friendship</w:t>
            </w:r>
          </w:p>
        </w:tc>
        <w:tc>
          <w:tcPr>
            <w:tcW w:w="2121" w:type="dxa"/>
            <w:vAlign w:val="center"/>
          </w:tcPr>
          <w:p w14:paraId="26A3FB84"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No influence of friendship</w:t>
            </w:r>
          </w:p>
        </w:tc>
        <w:tc>
          <w:tcPr>
            <w:tcW w:w="1565" w:type="dxa"/>
            <w:vAlign w:val="center"/>
          </w:tcPr>
          <w:p w14:paraId="7BF4C301"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No influence of friendship</w:t>
            </w:r>
          </w:p>
        </w:tc>
        <w:tc>
          <w:tcPr>
            <w:tcW w:w="1701" w:type="dxa"/>
            <w:vAlign w:val="center"/>
          </w:tcPr>
          <w:p w14:paraId="77E9E536"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No influence of friendship</w:t>
            </w:r>
          </w:p>
        </w:tc>
      </w:tr>
      <w:tr w:rsidR="003C3A1F" w:rsidRPr="009065B3" w14:paraId="7309592F" w14:textId="77777777" w:rsidTr="003C3A1F">
        <w:tc>
          <w:tcPr>
            <w:tcW w:w="14885" w:type="dxa"/>
            <w:gridSpan w:val="8"/>
            <w:vAlign w:val="center"/>
          </w:tcPr>
          <w:p w14:paraId="41910213" w14:textId="77777777" w:rsidR="003C3A1F" w:rsidRPr="009065B3" w:rsidRDefault="003C3A1F" w:rsidP="003C3A1F">
            <w:pPr>
              <w:shd w:val="clear" w:color="auto" w:fill="FFFFFF"/>
              <w:rPr>
                <w:rFonts w:ascii="Times New Roman" w:eastAsia="MS Gothic" w:hAnsi="Times New Roman"/>
                <w:b/>
                <w:i/>
                <w:iCs/>
                <w:color w:val="243F60"/>
                <w:lang w:val="en-GB"/>
              </w:rPr>
            </w:pPr>
            <w:r w:rsidRPr="00881F55">
              <w:rPr>
                <w:rFonts w:ascii="Times New Roman" w:hAnsi="Times New Roman"/>
                <w:b/>
                <w:lang w:val="en-GB"/>
              </w:rPr>
              <w:t>Entrepreneurial teams during the launch phase</w:t>
            </w:r>
          </w:p>
        </w:tc>
      </w:tr>
      <w:tr w:rsidR="003C3A1F" w:rsidRPr="00881F55" w14:paraId="36EB7DC1" w14:textId="77777777" w:rsidTr="003C3A1F">
        <w:trPr>
          <w:trHeight w:val="700"/>
        </w:trPr>
        <w:tc>
          <w:tcPr>
            <w:tcW w:w="2127" w:type="dxa"/>
            <w:vAlign w:val="center"/>
          </w:tcPr>
          <w:p w14:paraId="48AF4873" w14:textId="77777777" w:rsidR="003C3A1F" w:rsidRPr="00881F55" w:rsidRDefault="003C3A1F" w:rsidP="003C3A1F">
            <w:pPr>
              <w:shd w:val="clear" w:color="auto" w:fill="FFFFFF"/>
              <w:rPr>
                <w:rFonts w:ascii="Times New Roman" w:eastAsia="MS Gothic" w:hAnsi="Times New Roman"/>
                <w:b/>
                <w:i/>
                <w:iCs/>
                <w:color w:val="243F60"/>
                <w:lang w:val="en-GB"/>
              </w:rPr>
            </w:pPr>
            <w:r w:rsidRPr="00881F55">
              <w:rPr>
                <w:rFonts w:ascii="Times New Roman" w:hAnsi="Times New Roman"/>
                <w:b/>
                <w:lang w:val="en-GB"/>
              </w:rPr>
              <w:t>Motivations to associate</w:t>
            </w:r>
          </w:p>
        </w:tc>
        <w:tc>
          <w:tcPr>
            <w:tcW w:w="1701" w:type="dxa"/>
            <w:vAlign w:val="center"/>
          </w:tcPr>
          <w:p w14:paraId="077B3EAB"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No influence of friendship</w:t>
            </w:r>
          </w:p>
        </w:tc>
        <w:tc>
          <w:tcPr>
            <w:tcW w:w="1843" w:type="dxa"/>
            <w:vAlign w:val="center"/>
          </w:tcPr>
          <w:p w14:paraId="1E1FE643"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c>
          <w:tcPr>
            <w:tcW w:w="1984" w:type="dxa"/>
            <w:vAlign w:val="center"/>
          </w:tcPr>
          <w:p w14:paraId="48D15E66"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c>
          <w:tcPr>
            <w:tcW w:w="1843" w:type="dxa"/>
            <w:vAlign w:val="center"/>
          </w:tcPr>
          <w:p w14:paraId="231F4287"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c>
          <w:tcPr>
            <w:tcW w:w="2121" w:type="dxa"/>
            <w:vAlign w:val="center"/>
          </w:tcPr>
          <w:p w14:paraId="0147F5DC"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c>
          <w:tcPr>
            <w:tcW w:w="1565" w:type="dxa"/>
            <w:vAlign w:val="center"/>
          </w:tcPr>
          <w:p w14:paraId="40AFB0F8"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c>
          <w:tcPr>
            <w:tcW w:w="1701" w:type="dxa"/>
            <w:vAlign w:val="center"/>
          </w:tcPr>
          <w:p w14:paraId="2F24EED7" w14:textId="77777777" w:rsidR="003C3A1F" w:rsidRPr="00881F55" w:rsidRDefault="003C3A1F" w:rsidP="003C3A1F">
            <w:pPr>
              <w:shd w:val="clear" w:color="auto" w:fill="FFFFFF"/>
              <w:jc w:val="center"/>
              <w:rPr>
                <w:rFonts w:ascii="Times New Roman" w:eastAsia="MS Gothic" w:hAnsi="Times New Roman"/>
                <w:b/>
                <w:i/>
                <w:iCs/>
                <w:color w:val="243F60"/>
                <w:lang w:val="en-GB"/>
              </w:rPr>
            </w:pPr>
            <w:r w:rsidRPr="00881F55">
              <w:rPr>
                <w:rFonts w:ascii="Times New Roman" w:hAnsi="Times New Roman"/>
                <w:lang w:val="en-GB"/>
              </w:rPr>
              <w:t>Influence of friendship</w:t>
            </w:r>
          </w:p>
        </w:tc>
      </w:tr>
      <w:tr w:rsidR="003C3A1F" w:rsidRPr="00881F55" w14:paraId="6A45B2C0" w14:textId="77777777" w:rsidTr="003C3A1F">
        <w:tc>
          <w:tcPr>
            <w:tcW w:w="14885" w:type="dxa"/>
            <w:gridSpan w:val="8"/>
            <w:vAlign w:val="center"/>
          </w:tcPr>
          <w:p w14:paraId="0344322E" w14:textId="77777777" w:rsidR="003C3A1F" w:rsidRPr="00881F55" w:rsidRDefault="003C3A1F" w:rsidP="003C3A1F">
            <w:pPr>
              <w:shd w:val="clear" w:color="auto" w:fill="FFFFFF"/>
              <w:rPr>
                <w:rFonts w:ascii="Times New Roman" w:hAnsi="Times New Roman"/>
                <w:b/>
                <w:lang w:val="en-GB"/>
              </w:rPr>
            </w:pPr>
            <w:r w:rsidRPr="00881F55">
              <w:rPr>
                <w:rFonts w:ascii="Times New Roman" w:hAnsi="Times New Roman"/>
                <w:b/>
                <w:lang w:val="en-GB"/>
              </w:rPr>
              <w:t xml:space="preserve">Entrepreneurial teams during the development phase </w:t>
            </w:r>
          </w:p>
        </w:tc>
      </w:tr>
      <w:tr w:rsidR="003C3A1F" w:rsidRPr="00881F55" w14:paraId="52787B92" w14:textId="77777777" w:rsidTr="003C3A1F">
        <w:tc>
          <w:tcPr>
            <w:tcW w:w="2127" w:type="dxa"/>
            <w:vAlign w:val="center"/>
          </w:tcPr>
          <w:p w14:paraId="0EE757C2" w14:textId="77777777" w:rsidR="003C3A1F" w:rsidRPr="00881F55" w:rsidRDefault="003C3A1F" w:rsidP="003C3A1F">
            <w:pPr>
              <w:shd w:val="clear" w:color="auto" w:fill="FFFFFF"/>
              <w:rPr>
                <w:rFonts w:ascii="Times New Roman" w:hAnsi="Times New Roman"/>
                <w:b/>
                <w:lang w:val="en-GB"/>
              </w:rPr>
            </w:pPr>
            <w:r w:rsidRPr="00881F55">
              <w:rPr>
                <w:rFonts w:ascii="Times New Roman" w:hAnsi="Times New Roman"/>
                <w:b/>
                <w:lang w:val="en-GB"/>
              </w:rPr>
              <w:t>Decision to open equity and motivations</w:t>
            </w:r>
          </w:p>
        </w:tc>
        <w:tc>
          <w:tcPr>
            <w:tcW w:w="1701" w:type="dxa"/>
            <w:vAlign w:val="center"/>
          </w:tcPr>
          <w:p w14:paraId="5C1E5616"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c>
          <w:tcPr>
            <w:tcW w:w="1843" w:type="dxa"/>
            <w:vAlign w:val="center"/>
          </w:tcPr>
          <w:p w14:paraId="12D97511"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Influence of friendship</w:t>
            </w:r>
          </w:p>
        </w:tc>
        <w:tc>
          <w:tcPr>
            <w:tcW w:w="1984" w:type="dxa"/>
            <w:vAlign w:val="center"/>
          </w:tcPr>
          <w:p w14:paraId="3B6CD64E"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Influence of friendship</w:t>
            </w:r>
          </w:p>
        </w:tc>
        <w:tc>
          <w:tcPr>
            <w:tcW w:w="1843" w:type="dxa"/>
            <w:vAlign w:val="center"/>
          </w:tcPr>
          <w:p w14:paraId="596652F7"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c>
          <w:tcPr>
            <w:tcW w:w="2121" w:type="dxa"/>
            <w:vAlign w:val="center"/>
          </w:tcPr>
          <w:p w14:paraId="4589A566"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c>
          <w:tcPr>
            <w:tcW w:w="1565" w:type="dxa"/>
            <w:vAlign w:val="center"/>
          </w:tcPr>
          <w:p w14:paraId="4C9B0176"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c>
          <w:tcPr>
            <w:tcW w:w="1701" w:type="dxa"/>
            <w:vAlign w:val="center"/>
          </w:tcPr>
          <w:p w14:paraId="7193E9AD"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r>
      <w:tr w:rsidR="003C3A1F" w:rsidRPr="00881F55" w14:paraId="47FA0461" w14:textId="77777777" w:rsidTr="003C3A1F">
        <w:tc>
          <w:tcPr>
            <w:tcW w:w="2127" w:type="dxa"/>
            <w:vAlign w:val="center"/>
          </w:tcPr>
          <w:p w14:paraId="73297544" w14:textId="77777777" w:rsidR="003C3A1F" w:rsidRPr="00881F55" w:rsidRDefault="003C3A1F" w:rsidP="003C3A1F">
            <w:pPr>
              <w:shd w:val="clear" w:color="auto" w:fill="FFFFFF"/>
              <w:rPr>
                <w:rFonts w:ascii="Times New Roman" w:hAnsi="Times New Roman"/>
                <w:b/>
                <w:lang w:val="en-GB"/>
              </w:rPr>
            </w:pPr>
            <w:r w:rsidRPr="00881F55">
              <w:rPr>
                <w:rFonts w:ascii="Times New Roman" w:hAnsi="Times New Roman"/>
                <w:b/>
                <w:lang w:val="en-GB"/>
              </w:rPr>
              <w:t>Motivations to recruit</w:t>
            </w:r>
          </w:p>
        </w:tc>
        <w:tc>
          <w:tcPr>
            <w:tcW w:w="1701" w:type="dxa"/>
            <w:vAlign w:val="center"/>
          </w:tcPr>
          <w:p w14:paraId="18849AC1"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c>
          <w:tcPr>
            <w:tcW w:w="1843" w:type="dxa"/>
            <w:vAlign w:val="center"/>
          </w:tcPr>
          <w:p w14:paraId="3231AB11"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Influence of friendship</w:t>
            </w:r>
          </w:p>
        </w:tc>
        <w:tc>
          <w:tcPr>
            <w:tcW w:w="1984" w:type="dxa"/>
            <w:vAlign w:val="center"/>
          </w:tcPr>
          <w:p w14:paraId="367C738F"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 xml:space="preserve">Influence of friendship </w:t>
            </w:r>
          </w:p>
        </w:tc>
        <w:tc>
          <w:tcPr>
            <w:tcW w:w="1843" w:type="dxa"/>
            <w:vAlign w:val="center"/>
          </w:tcPr>
          <w:p w14:paraId="5F69FA42"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c>
          <w:tcPr>
            <w:tcW w:w="2121" w:type="dxa"/>
            <w:vAlign w:val="center"/>
          </w:tcPr>
          <w:p w14:paraId="7FB2907D" w14:textId="77777777" w:rsidR="003C3A1F" w:rsidRPr="00881F55" w:rsidRDefault="003C3A1F" w:rsidP="003C3A1F">
            <w:pPr>
              <w:shd w:val="clear" w:color="auto" w:fill="FFFFFF"/>
              <w:jc w:val="center"/>
              <w:rPr>
                <w:rFonts w:ascii="Times New Roman" w:hAnsi="Times New Roman"/>
                <w:lang w:val="en-GB"/>
              </w:rPr>
            </w:pPr>
            <w:r>
              <w:rPr>
                <w:rFonts w:ascii="Times New Roman" w:hAnsi="Times New Roman"/>
                <w:lang w:val="en-GB"/>
              </w:rPr>
              <w:t>I</w:t>
            </w:r>
            <w:r w:rsidRPr="00881F55">
              <w:rPr>
                <w:rFonts w:ascii="Times New Roman" w:hAnsi="Times New Roman"/>
                <w:lang w:val="en-GB"/>
              </w:rPr>
              <w:t>nfluence of friendship</w:t>
            </w:r>
          </w:p>
        </w:tc>
        <w:tc>
          <w:tcPr>
            <w:tcW w:w="1565" w:type="dxa"/>
            <w:vAlign w:val="center"/>
          </w:tcPr>
          <w:p w14:paraId="005DF570"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c>
          <w:tcPr>
            <w:tcW w:w="1701" w:type="dxa"/>
            <w:vAlign w:val="center"/>
          </w:tcPr>
          <w:p w14:paraId="2F9D7E10"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No influence of friendship</w:t>
            </w:r>
          </w:p>
        </w:tc>
      </w:tr>
      <w:tr w:rsidR="003C3A1F" w:rsidRPr="009065B3" w14:paraId="19632707" w14:textId="77777777" w:rsidTr="003C3A1F">
        <w:tc>
          <w:tcPr>
            <w:tcW w:w="14885" w:type="dxa"/>
            <w:gridSpan w:val="8"/>
            <w:vAlign w:val="center"/>
          </w:tcPr>
          <w:p w14:paraId="5D86D9EC" w14:textId="77777777" w:rsidR="003C3A1F" w:rsidRPr="009065B3" w:rsidRDefault="003C3A1F" w:rsidP="003C3A1F">
            <w:pPr>
              <w:shd w:val="clear" w:color="auto" w:fill="FFFFFF"/>
              <w:rPr>
                <w:rFonts w:ascii="Times New Roman" w:eastAsia="MS Gothic" w:hAnsi="Times New Roman"/>
                <w:b/>
                <w:i/>
                <w:iCs/>
                <w:color w:val="243F60"/>
                <w:lang w:val="en-GB"/>
              </w:rPr>
            </w:pPr>
            <w:r w:rsidRPr="00881F55">
              <w:rPr>
                <w:rFonts w:ascii="Times New Roman" w:hAnsi="Times New Roman"/>
                <w:b/>
                <w:lang w:val="en-GB"/>
              </w:rPr>
              <w:t>Combination of friendship and professional ties in Entrepreneurial Teams</w:t>
            </w:r>
          </w:p>
        </w:tc>
      </w:tr>
      <w:tr w:rsidR="003C3A1F" w:rsidRPr="00881F55" w14:paraId="0BE5047B" w14:textId="77777777" w:rsidTr="003C3A1F">
        <w:tc>
          <w:tcPr>
            <w:tcW w:w="2127" w:type="dxa"/>
            <w:vAlign w:val="center"/>
          </w:tcPr>
          <w:p w14:paraId="0BDCE76D" w14:textId="77777777" w:rsidR="003C3A1F" w:rsidRPr="00881F55" w:rsidRDefault="003C3A1F" w:rsidP="003C3A1F">
            <w:pPr>
              <w:shd w:val="clear" w:color="auto" w:fill="FFFFFF"/>
              <w:rPr>
                <w:rFonts w:ascii="Times New Roman" w:hAnsi="Times New Roman"/>
                <w:b/>
                <w:lang w:val="en-GB"/>
              </w:rPr>
            </w:pPr>
            <w:r>
              <w:rPr>
                <w:rFonts w:ascii="Times New Roman" w:hAnsi="Times New Roman"/>
                <w:b/>
                <w:lang w:val="en-GB"/>
              </w:rPr>
              <w:t>Type of interaction</w:t>
            </w:r>
          </w:p>
        </w:tc>
        <w:tc>
          <w:tcPr>
            <w:tcW w:w="1701" w:type="dxa"/>
            <w:vAlign w:val="center"/>
          </w:tcPr>
          <w:p w14:paraId="34A6F6B2"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Separation</w:t>
            </w:r>
          </w:p>
        </w:tc>
        <w:tc>
          <w:tcPr>
            <w:tcW w:w="1843" w:type="dxa"/>
            <w:vAlign w:val="center"/>
          </w:tcPr>
          <w:p w14:paraId="0452EA0D"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Fusion</w:t>
            </w:r>
          </w:p>
        </w:tc>
        <w:tc>
          <w:tcPr>
            <w:tcW w:w="1984" w:type="dxa"/>
            <w:vAlign w:val="center"/>
          </w:tcPr>
          <w:p w14:paraId="7BE9B0F6"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Fusion</w:t>
            </w:r>
          </w:p>
        </w:tc>
        <w:tc>
          <w:tcPr>
            <w:tcW w:w="1843" w:type="dxa"/>
            <w:vAlign w:val="center"/>
          </w:tcPr>
          <w:p w14:paraId="4F36CF11"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Separation</w:t>
            </w:r>
          </w:p>
        </w:tc>
        <w:tc>
          <w:tcPr>
            <w:tcW w:w="2121" w:type="dxa"/>
            <w:vAlign w:val="center"/>
          </w:tcPr>
          <w:p w14:paraId="04B2A934"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Fusion</w:t>
            </w:r>
          </w:p>
        </w:tc>
        <w:tc>
          <w:tcPr>
            <w:tcW w:w="1565" w:type="dxa"/>
            <w:vAlign w:val="center"/>
          </w:tcPr>
          <w:p w14:paraId="5511E431"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Separation</w:t>
            </w:r>
          </w:p>
        </w:tc>
        <w:tc>
          <w:tcPr>
            <w:tcW w:w="1701" w:type="dxa"/>
            <w:vAlign w:val="center"/>
          </w:tcPr>
          <w:p w14:paraId="2A6BFD66"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Separation</w:t>
            </w:r>
          </w:p>
        </w:tc>
      </w:tr>
      <w:tr w:rsidR="003C3A1F" w:rsidRPr="00881F55" w14:paraId="482BCBA4" w14:textId="77777777" w:rsidTr="003C3A1F">
        <w:tc>
          <w:tcPr>
            <w:tcW w:w="2127" w:type="dxa"/>
            <w:vAlign w:val="center"/>
          </w:tcPr>
          <w:p w14:paraId="6BE98EAA" w14:textId="77777777" w:rsidR="003C3A1F" w:rsidRPr="00881F55" w:rsidRDefault="003C3A1F" w:rsidP="003C3A1F">
            <w:pPr>
              <w:shd w:val="clear" w:color="auto" w:fill="FFFFFF"/>
              <w:rPr>
                <w:rFonts w:ascii="Times New Roman" w:hAnsi="Times New Roman"/>
                <w:b/>
                <w:lang w:val="en-GB"/>
              </w:rPr>
            </w:pPr>
            <w:r w:rsidRPr="00881F55">
              <w:rPr>
                <w:rFonts w:ascii="Times New Roman" w:hAnsi="Times New Roman"/>
                <w:b/>
                <w:lang w:val="en-GB"/>
              </w:rPr>
              <w:t>Orientation of interaction</w:t>
            </w:r>
          </w:p>
        </w:tc>
        <w:tc>
          <w:tcPr>
            <w:tcW w:w="1701" w:type="dxa"/>
            <w:vAlign w:val="center"/>
          </w:tcPr>
          <w:p w14:paraId="7A13017F"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Affective</w:t>
            </w:r>
          </w:p>
        </w:tc>
        <w:tc>
          <w:tcPr>
            <w:tcW w:w="1843" w:type="dxa"/>
            <w:vAlign w:val="center"/>
          </w:tcPr>
          <w:p w14:paraId="462D5B26"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Affective</w:t>
            </w:r>
          </w:p>
        </w:tc>
        <w:tc>
          <w:tcPr>
            <w:tcW w:w="1984" w:type="dxa"/>
            <w:vAlign w:val="center"/>
          </w:tcPr>
          <w:p w14:paraId="550E9DF1"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Affective</w:t>
            </w:r>
          </w:p>
        </w:tc>
        <w:tc>
          <w:tcPr>
            <w:tcW w:w="1843" w:type="dxa"/>
            <w:vAlign w:val="center"/>
          </w:tcPr>
          <w:p w14:paraId="2CCDF7ED"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Strategic</w:t>
            </w:r>
          </w:p>
        </w:tc>
        <w:tc>
          <w:tcPr>
            <w:tcW w:w="2121" w:type="dxa"/>
            <w:vAlign w:val="center"/>
          </w:tcPr>
          <w:p w14:paraId="74ACFC9C"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Strategic</w:t>
            </w:r>
          </w:p>
        </w:tc>
        <w:tc>
          <w:tcPr>
            <w:tcW w:w="1565" w:type="dxa"/>
            <w:vAlign w:val="center"/>
          </w:tcPr>
          <w:p w14:paraId="2B63F1BF"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Strategic</w:t>
            </w:r>
          </w:p>
        </w:tc>
        <w:tc>
          <w:tcPr>
            <w:tcW w:w="1701" w:type="dxa"/>
            <w:vAlign w:val="center"/>
          </w:tcPr>
          <w:p w14:paraId="343DF6A4" w14:textId="77777777" w:rsidR="003C3A1F" w:rsidRPr="00881F55" w:rsidRDefault="003C3A1F" w:rsidP="003C3A1F">
            <w:pPr>
              <w:shd w:val="clear" w:color="auto" w:fill="FFFFFF"/>
              <w:jc w:val="center"/>
              <w:rPr>
                <w:rFonts w:ascii="Times New Roman" w:hAnsi="Times New Roman"/>
                <w:lang w:val="en-GB"/>
              </w:rPr>
            </w:pPr>
            <w:r w:rsidRPr="00881F55">
              <w:rPr>
                <w:rFonts w:ascii="Times New Roman" w:hAnsi="Times New Roman"/>
                <w:lang w:val="en-GB"/>
              </w:rPr>
              <w:t>Strategic</w:t>
            </w:r>
          </w:p>
        </w:tc>
      </w:tr>
    </w:tbl>
    <w:p w14:paraId="3A81FDAD" w14:textId="77777777" w:rsidR="0020107B" w:rsidRPr="009A550D" w:rsidRDefault="0020107B" w:rsidP="0020107B">
      <w:pPr>
        <w:tabs>
          <w:tab w:val="left" w:pos="2112"/>
        </w:tabs>
        <w:rPr>
          <w:rFonts w:ascii="Times New Roman" w:hAnsi="Times New Roman"/>
          <w:lang w:val="en-GB"/>
        </w:rPr>
        <w:sectPr w:rsidR="0020107B" w:rsidRPr="009A550D" w:rsidSect="006C7084">
          <w:footnotePr>
            <w:numRestart w:val="eachPage"/>
          </w:footnotePr>
          <w:pgSz w:w="16840" w:h="11900" w:orient="landscape"/>
          <w:pgMar w:top="1417" w:right="1417" w:bottom="1417" w:left="1417" w:header="708" w:footer="708" w:gutter="0"/>
          <w:cols w:space="708"/>
          <w:docGrid w:linePitch="360"/>
        </w:sectPr>
      </w:pPr>
    </w:p>
    <w:p w14:paraId="27ED9C49" w14:textId="77777777" w:rsidR="0020107B" w:rsidRPr="00056E65" w:rsidRDefault="0020107B" w:rsidP="0020107B">
      <w:pPr>
        <w:shd w:val="clear" w:color="auto" w:fill="FFFFFF"/>
        <w:jc w:val="center"/>
        <w:rPr>
          <w:rFonts w:ascii="Times New Roman" w:hAnsi="Times New Roman"/>
          <w:iCs/>
          <w:lang w:val="en-GB"/>
        </w:rPr>
      </w:pPr>
      <w:r w:rsidRPr="00056E65">
        <w:rPr>
          <w:rFonts w:ascii="Times New Roman" w:hAnsi="Times New Roman"/>
          <w:b/>
          <w:iCs/>
          <w:lang w:val="en-GB"/>
        </w:rPr>
        <w:lastRenderedPageBreak/>
        <w:t xml:space="preserve">Figure 1. </w:t>
      </w:r>
      <w:r w:rsidRPr="00056E65">
        <w:rPr>
          <w:rFonts w:ascii="Times New Roman" w:hAnsi="Times New Roman"/>
          <w:iCs/>
          <w:lang w:val="en-GB"/>
        </w:rPr>
        <w:t>A Friendship-based Typology of ETs</w:t>
      </w:r>
    </w:p>
    <w:p w14:paraId="61915191" w14:textId="77777777" w:rsidR="0020107B" w:rsidRPr="00056E65" w:rsidRDefault="0020107B" w:rsidP="0020107B">
      <w:pPr>
        <w:shd w:val="clear" w:color="auto" w:fill="FFFFFF"/>
        <w:jc w:val="center"/>
        <w:rPr>
          <w:rFonts w:ascii="Times New Roman" w:hAnsi="Times New Roman"/>
          <w:iCs/>
          <w:lang w:val="en-GB"/>
        </w:rPr>
      </w:pPr>
    </w:p>
    <w:p w14:paraId="1EF31898" w14:textId="77777777" w:rsidR="0020107B" w:rsidRPr="00056E65" w:rsidRDefault="0020107B" w:rsidP="0020107B">
      <w:pPr>
        <w:shd w:val="clear" w:color="auto" w:fill="FFFFFF"/>
        <w:jc w:val="center"/>
        <w:rPr>
          <w:rFonts w:ascii="Times New Roman" w:hAnsi="Times New Roman"/>
          <w:iCs/>
          <w:lang w:val="en-GB"/>
        </w:rPr>
      </w:pPr>
    </w:p>
    <w:p w14:paraId="6F034ECA" w14:textId="4AF9834C" w:rsidR="0020107B" w:rsidRPr="00514A9A" w:rsidRDefault="0020107B" w:rsidP="0020107B">
      <w:pPr>
        <w:rPr>
          <w:rFonts w:ascii="Times New Roman" w:hAnsi="Times New Roman"/>
          <w:lang w:val="en-GB"/>
        </w:rPr>
      </w:pPr>
    </w:p>
    <w:p w14:paraId="6CF297D6" w14:textId="3279E406" w:rsidR="0020107B" w:rsidRPr="00056E65" w:rsidRDefault="009A550D" w:rsidP="00AA2BA5">
      <w:pPr>
        <w:shd w:val="clear" w:color="auto" w:fill="FFFFFF"/>
        <w:ind w:left="-1276" w:firstLine="1276"/>
        <w:jc w:val="center"/>
        <w:rPr>
          <w:rFonts w:ascii="Times New Roman" w:hAnsi="Times New Roman"/>
          <w:lang w:val="en-GB"/>
        </w:rPr>
      </w:pPr>
      <w:bookmarkStart w:id="1" w:name="_GoBack"/>
      <w:bookmarkEnd w:id="1"/>
      <w:r>
        <w:rPr>
          <w:rFonts w:ascii="Times New Roman" w:hAnsi="Times New Roman"/>
          <w:noProof/>
          <w:lang w:val="en-GB" w:eastAsia="en-GB"/>
        </w:rPr>
        <w:drawing>
          <wp:inline distT="0" distB="0" distL="0" distR="0" wp14:anchorId="06D3BA01" wp14:editId="47121927">
            <wp:extent cx="5311844" cy="33540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1844" cy="3354099"/>
                    </a:xfrm>
                    <a:prstGeom prst="rect">
                      <a:avLst/>
                    </a:prstGeom>
                    <a:noFill/>
                    <a:ln>
                      <a:noFill/>
                    </a:ln>
                  </pic:spPr>
                </pic:pic>
              </a:graphicData>
            </a:graphic>
          </wp:inline>
        </w:drawing>
      </w:r>
    </w:p>
    <w:sectPr w:rsidR="0020107B" w:rsidRPr="00056E65" w:rsidSect="001B32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37175" w14:textId="77777777" w:rsidR="002F44BD" w:rsidRDefault="002F44BD" w:rsidP="00B17A49">
      <w:r>
        <w:separator/>
      </w:r>
    </w:p>
  </w:endnote>
  <w:endnote w:type="continuationSeparator" w:id="0">
    <w:p w14:paraId="3ED2480F" w14:textId="77777777" w:rsidR="002F44BD" w:rsidRDefault="002F44BD" w:rsidP="00B1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GANDP+TimesNewRoman,Italic">
    <w:altName w:val="Times New Roman"/>
    <w:panose1 w:val="00000000000000000000"/>
    <w:charset w:val="4D"/>
    <w:family w:val="roman"/>
    <w:notTrueType/>
    <w:pitch w:val="default"/>
    <w:sig w:usb0="00000003" w:usb1="00000000" w:usb2="00000000" w:usb3="00000000" w:csb0="00000001" w:csb1="00000000"/>
  </w:font>
  <w:font w:name="MGANA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142E" w14:textId="77777777" w:rsidR="009846C2" w:rsidRDefault="009846C2" w:rsidP="00307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805D9" w14:textId="77777777" w:rsidR="009846C2" w:rsidRDefault="009846C2" w:rsidP="00B17A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D9C4" w14:textId="77777777" w:rsidR="009846C2" w:rsidRDefault="009846C2" w:rsidP="00307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529">
      <w:rPr>
        <w:rStyle w:val="PageNumber"/>
        <w:noProof/>
      </w:rPr>
      <w:t>35</w:t>
    </w:r>
    <w:r>
      <w:rPr>
        <w:rStyle w:val="PageNumber"/>
      </w:rPr>
      <w:fldChar w:fldCharType="end"/>
    </w:r>
  </w:p>
  <w:p w14:paraId="66783946" w14:textId="77777777" w:rsidR="009846C2" w:rsidRDefault="009846C2" w:rsidP="00B17A4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F5D6D" w14:textId="77777777" w:rsidR="009846C2" w:rsidRDefault="009846C2" w:rsidP="006C7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8FDED0" w14:textId="77777777" w:rsidR="009846C2" w:rsidRDefault="009846C2" w:rsidP="006C708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7D634" w14:textId="77777777" w:rsidR="009846C2" w:rsidRDefault="009846C2" w:rsidP="006C7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529">
      <w:rPr>
        <w:rStyle w:val="PageNumber"/>
        <w:noProof/>
      </w:rPr>
      <w:t>38</w:t>
    </w:r>
    <w:r>
      <w:rPr>
        <w:rStyle w:val="PageNumber"/>
      </w:rPr>
      <w:fldChar w:fldCharType="end"/>
    </w:r>
  </w:p>
  <w:p w14:paraId="32717071" w14:textId="77777777" w:rsidR="009846C2" w:rsidRDefault="009846C2" w:rsidP="006C70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20E30" w14:textId="77777777" w:rsidR="002F44BD" w:rsidRDefault="002F44BD" w:rsidP="00B17A49">
      <w:r>
        <w:separator/>
      </w:r>
    </w:p>
  </w:footnote>
  <w:footnote w:type="continuationSeparator" w:id="0">
    <w:p w14:paraId="24B8A21D" w14:textId="77777777" w:rsidR="002F44BD" w:rsidRDefault="002F44BD" w:rsidP="00B17A49">
      <w:r>
        <w:continuationSeparator/>
      </w:r>
    </w:p>
  </w:footnote>
  <w:footnote w:id="1">
    <w:p w14:paraId="6734965B" w14:textId="77777777" w:rsidR="009846C2" w:rsidRPr="002C3A48" w:rsidRDefault="009846C2">
      <w:pPr>
        <w:pStyle w:val="FootnoteText"/>
      </w:pPr>
      <w:r>
        <w:rPr>
          <w:rStyle w:val="FootnoteReference"/>
        </w:rPr>
        <w:footnoteRef/>
      </w:r>
      <w:r>
        <w:t xml:space="preserve"> </w:t>
      </w:r>
      <w:r w:rsidRPr="005A4FBA">
        <w:rPr>
          <w:rFonts w:ascii="Times New Roman" w:hAnsi="Times New Roman"/>
          <w:spacing w:val="-3"/>
          <w:sz w:val="18"/>
          <w:szCs w:val="18"/>
          <w:lang w:val="en-GB"/>
        </w:rPr>
        <w:t>“</w:t>
      </w:r>
      <w:r w:rsidRPr="005A4FBA">
        <w:rPr>
          <w:rFonts w:ascii="Times New Roman" w:eastAsia="Calibri" w:hAnsi="Times New Roman"/>
          <w:color w:val="000000"/>
          <w:sz w:val="18"/>
          <w:szCs w:val="18"/>
          <w:lang w:val="en-GB" w:eastAsia="en-US"/>
        </w:rPr>
        <w:t>A strong tie may form outside the professional sphere through</w:t>
      </w:r>
      <w:r w:rsidRPr="005A4FBA">
        <w:rPr>
          <w:rFonts w:ascii="Times New Roman" w:hAnsi="Times New Roman"/>
          <w:bCs/>
          <w:spacing w:val="-3"/>
          <w:sz w:val="18"/>
          <w:szCs w:val="18"/>
          <w:lang w:val="en-GB"/>
        </w:rPr>
        <w:t xml:space="preserve"> </w:t>
      </w:r>
      <w:r w:rsidRPr="005A4FBA">
        <w:rPr>
          <w:rFonts w:ascii="Times New Roman" w:eastAsia="Calibri" w:hAnsi="Times New Roman"/>
          <w:color w:val="000000"/>
          <w:sz w:val="18"/>
          <w:szCs w:val="18"/>
          <w:lang w:val="en-GB" w:eastAsia="en-US"/>
        </w:rPr>
        <w:t>family ties and friendships, but may also be the result of a long-term</w:t>
      </w:r>
      <w:r w:rsidRPr="005A4FBA">
        <w:rPr>
          <w:rFonts w:ascii="Times New Roman" w:hAnsi="Times New Roman"/>
          <w:bCs/>
          <w:spacing w:val="-3"/>
          <w:sz w:val="18"/>
          <w:szCs w:val="18"/>
          <w:lang w:val="en-GB"/>
        </w:rPr>
        <w:t xml:space="preserve"> </w:t>
      </w:r>
      <w:r w:rsidRPr="005A4FBA">
        <w:rPr>
          <w:rFonts w:ascii="Times New Roman" w:eastAsia="Calibri" w:hAnsi="Times New Roman"/>
          <w:color w:val="000000"/>
          <w:sz w:val="18"/>
          <w:szCs w:val="18"/>
          <w:lang w:val="en-GB" w:eastAsia="en-US"/>
        </w:rPr>
        <w:t>working relationship with colleagues, customers or other stakeholders</w:t>
      </w:r>
      <w:r w:rsidRPr="005A4FBA">
        <w:rPr>
          <w:rFonts w:ascii="Times New Roman" w:hAnsi="Times New Roman"/>
          <w:bCs/>
          <w:spacing w:val="-3"/>
          <w:sz w:val="18"/>
          <w:szCs w:val="18"/>
          <w:lang w:val="en-GB"/>
        </w:rPr>
        <w:t xml:space="preserve"> </w:t>
      </w:r>
      <w:r w:rsidRPr="005A4FBA">
        <w:rPr>
          <w:rFonts w:ascii="Times New Roman" w:eastAsia="Calibri" w:hAnsi="Times New Roman"/>
          <w:color w:val="000000"/>
          <w:sz w:val="18"/>
          <w:szCs w:val="18"/>
          <w:lang w:val="en-GB" w:eastAsia="en-US"/>
        </w:rPr>
        <w:t>that the founding entrepreneur knows from their previous</w:t>
      </w:r>
      <w:r w:rsidRPr="005A4FBA">
        <w:rPr>
          <w:rFonts w:ascii="Times New Roman" w:hAnsi="Times New Roman"/>
          <w:bCs/>
          <w:spacing w:val="-3"/>
          <w:sz w:val="18"/>
          <w:szCs w:val="18"/>
          <w:lang w:val="en-GB"/>
        </w:rPr>
        <w:t xml:space="preserve"> </w:t>
      </w:r>
      <w:r w:rsidRPr="005A4FBA">
        <w:rPr>
          <w:rFonts w:ascii="Times New Roman" w:eastAsia="Calibri" w:hAnsi="Times New Roman"/>
          <w:color w:val="000000"/>
          <w:sz w:val="18"/>
          <w:szCs w:val="18"/>
          <w:lang w:val="en-GB" w:eastAsia="en-US"/>
        </w:rPr>
        <w:t xml:space="preserve">professional engagements” – </w:t>
      </w:r>
      <w:r>
        <w:rPr>
          <w:rFonts w:ascii="Times New Roman" w:eastAsia="Calibri" w:hAnsi="Times New Roman"/>
          <w:color w:val="000000"/>
          <w:sz w:val="18"/>
          <w:szCs w:val="18"/>
          <w:lang w:val="en-GB" w:eastAsia="en-US"/>
        </w:rPr>
        <w:t>(</w:t>
      </w:r>
      <w:r w:rsidRPr="005A4FBA">
        <w:rPr>
          <w:rFonts w:ascii="Times New Roman" w:eastAsia="Calibri" w:hAnsi="Times New Roman"/>
          <w:color w:val="000000"/>
          <w:sz w:val="18"/>
          <w:szCs w:val="18"/>
          <w:lang w:val="en-GB" w:eastAsia="en-US"/>
        </w:rPr>
        <w:t>Zolin et al, 2011, 1098</w:t>
      </w:r>
      <w:r>
        <w:rPr>
          <w:rFonts w:ascii="Times New Roman" w:eastAsia="Calibri" w:hAnsi="Times New Roman"/>
          <w:color w:val="000000"/>
          <w:sz w:val="18"/>
          <w:szCs w:val="18"/>
          <w:lang w:val="en-GB" w:eastAsia="en-US"/>
        </w:rPr>
        <w:t>).</w:t>
      </w:r>
    </w:p>
  </w:footnote>
  <w:footnote w:id="2">
    <w:p w14:paraId="67791AE4" w14:textId="77777777" w:rsidR="009846C2" w:rsidRPr="00DF2A19" w:rsidRDefault="009846C2" w:rsidP="00AC712F">
      <w:pPr>
        <w:pStyle w:val="FootnoteText"/>
        <w:jc w:val="both"/>
        <w:rPr>
          <w:lang w:val="en-GB"/>
        </w:rPr>
      </w:pPr>
      <w:r w:rsidRPr="003078BE">
        <w:rPr>
          <w:rStyle w:val="FootnoteReference"/>
          <w:sz w:val="16"/>
          <w:szCs w:val="16"/>
        </w:rPr>
        <w:footnoteRef/>
      </w:r>
      <w:r w:rsidRPr="00DF2A19">
        <w:rPr>
          <w:sz w:val="16"/>
          <w:szCs w:val="16"/>
          <w:lang w:val="en-GB"/>
        </w:rPr>
        <w:t xml:space="preserve"> </w:t>
      </w:r>
      <w:r w:rsidRPr="00DF2A19">
        <w:rPr>
          <w:rFonts w:ascii="Times" w:hAnsi="Times"/>
          <w:sz w:val="16"/>
          <w:szCs w:val="16"/>
          <w:lang w:val="en-GB"/>
        </w:rPr>
        <w:t>Granovetter does not provide a detailed description of the other dimensions he uses to measure the strength of social ties, apart from frequency of contact. As a result, it is unclear how we as researchers might define and measure emotional intensity and reciprocal services. Furthermore, while he defines intimacy as ‘mutual confiding’, we cannot be certain of what kind of confiding he refers to or how we will know it when we see it.</w:t>
      </w:r>
      <w:r w:rsidRPr="00DF2A19">
        <w:rPr>
          <w:rFonts w:ascii="Times" w:hAnsi="Times"/>
          <w:lang w:val="en-GB"/>
        </w:rPr>
        <w:t xml:space="preserve"> </w:t>
      </w:r>
    </w:p>
  </w:footnote>
  <w:footnote w:id="3">
    <w:p w14:paraId="2C098402" w14:textId="77777777" w:rsidR="009846C2" w:rsidRPr="008C22C7" w:rsidRDefault="009846C2" w:rsidP="0042205E">
      <w:pPr>
        <w:pStyle w:val="FootnoteText"/>
      </w:pPr>
      <w:r>
        <w:rPr>
          <w:rStyle w:val="FootnoteReference"/>
        </w:rPr>
        <w:footnoteRef/>
      </w:r>
      <w:r>
        <w:t xml:space="preserve"> Similar distinctions can be found in Kurth (1970) who</w:t>
      </w:r>
      <w:r>
        <w:rPr>
          <w:rFonts w:ascii="Times New Roman" w:hAnsi="Times New Roman"/>
          <w:lang w:val="en-US"/>
        </w:rPr>
        <w:t xml:space="preserve"> differentiates true friendship and friendly relations. </w:t>
      </w:r>
    </w:p>
  </w:footnote>
  <w:footnote w:id="4">
    <w:p w14:paraId="0419F8C7" w14:textId="77777777" w:rsidR="009846C2" w:rsidRPr="003A042D" w:rsidRDefault="009846C2">
      <w:pPr>
        <w:pStyle w:val="FootnoteText"/>
        <w:rPr>
          <w:lang w:val="en-GB"/>
        </w:rPr>
      </w:pPr>
      <w:r>
        <w:rPr>
          <w:rStyle w:val="FootnoteReference"/>
        </w:rPr>
        <w:footnoteRef/>
      </w:r>
      <w:r>
        <w:t xml:space="preserve"> </w:t>
      </w:r>
      <w:r>
        <w:rPr>
          <w:lang w:val="en-GB"/>
        </w:rPr>
        <w:t xml:space="preserve">We broadly refer to ‘professional ties’ as workplace connections that are instrumental in nature. </w:t>
      </w:r>
    </w:p>
  </w:footnote>
  <w:footnote w:id="5">
    <w:p w14:paraId="736998AC" w14:textId="77777777" w:rsidR="009846C2" w:rsidRPr="00887D1F" w:rsidRDefault="009846C2" w:rsidP="00A97B0D">
      <w:pPr>
        <w:shd w:val="clear" w:color="auto" w:fill="FFFFFF"/>
        <w:ind w:left="-1276" w:firstLine="1276"/>
        <w:rPr>
          <w:rFonts w:ascii="Times New Roman" w:hAnsi="Times New Roman"/>
          <w:sz w:val="20"/>
          <w:szCs w:val="20"/>
          <w:lang w:val="en-GB"/>
        </w:rPr>
      </w:pPr>
      <w:r w:rsidRPr="00887D1F">
        <w:rPr>
          <w:rStyle w:val="FootnoteReference"/>
          <w:rFonts w:ascii="Times New Roman" w:hAnsi="Times New Roman"/>
          <w:sz w:val="20"/>
          <w:szCs w:val="20"/>
        </w:rPr>
        <w:footnoteRef/>
      </w:r>
      <w:r w:rsidRPr="00887D1F">
        <w:rPr>
          <w:rFonts w:ascii="Times New Roman" w:hAnsi="Times New Roman"/>
          <w:sz w:val="20"/>
          <w:szCs w:val="20"/>
        </w:rPr>
        <w:t xml:space="preserve"> </w:t>
      </w:r>
      <w:r w:rsidRPr="00887D1F">
        <w:rPr>
          <w:rFonts w:ascii="Times New Roman" w:hAnsi="Times New Roman"/>
          <w:sz w:val="20"/>
          <w:szCs w:val="20"/>
          <w:lang w:val="en-GB"/>
        </w:rPr>
        <w:t>For additional representative quotations and ascribed meanings, please contact the authors.</w:t>
      </w:r>
    </w:p>
    <w:p w14:paraId="3512E909" w14:textId="77777777" w:rsidR="009846C2" w:rsidRPr="00A97B0D" w:rsidRDefault="009846C2">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3F60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C7368"/>
    <w:multiLevelType w:val="hybridMultilevel"/>
    <w:tmpl w:val="80D862EC"/>
    <w:lvl w:ilvl="0" w:tplc="955A0F6A">
      <w:start w:val="1"/>
      <w:numFmt w:val="bullet"/>
      <w:lvlText w:val="•"/>
      <w:lvlJc w:val="left"/>
      <w:pPr>
        <w:tabs>
          <w:tab w:val="num" w:pos="720"/>
        </w:tabs>
        <w:ind w:left="720" w:hanging="360"/>
      </w:pPr>
      <w:rPr>
        <w:rFonts w:ascii="Arial" w:hAnsi="Arial" w:hint="default"/>
      </w:rPr>
    </w:lvl>
    <w:lvl w:ilvl="1" w:tplc="D528ECF0" w:tentative="1">
      <w:start w:val="1"/>
      <w:numFmt w:val="bullet"/>
      <w:lvlText w:val="•"/>
      <w:lvlJc w:val="left"/>
      <w:pPr>
        <w:tabs>
          <w:tab w:val="num" w:pos="1440"/>
        </w:tabs>
        <w:ind w:left="1440" w:hanging="360"/>
      </w:pPr>
      <w:rPr>
        <w:rFonts w:ascii="Arial" w:hAnsi="Arial" w:hint="default"/>
      </w:rPr>
    </w:lvl>
    <w:lvl w:ilvl="2" w:tplc="364EC826" w:tentative="1">
      <w:start w:val="1"/>
      <w:numFmt w:val="bullet"/>
      <w:lvlText w:val="•"/>
      <w:lvlJc w:val="left"/>
      <w:pPr>
        <w:tabs>
          <w:tab w:val="num" w:pos="2160"/>
        </w:tabs>
        <w:ind w:left="2160" w:hanging="360"/>
      </w:pPr>
      <w:rPr>
        <w:rFonts w:ascii="Arial" w:hAnsi="Arial" w:hint="default"/>
      </w:rPr>
    </w:lvl>
    <w:lvl w:ilvl="3" w:tplc="D15EA7A0" w:tentative="1">
      <w:start w:val="1"/>
      <w:numFmt w:val="bullet"/>
      <w:lvlText w:val="•"/>
      <w:lvlJc w:val="left"/>
      <w:pPr>
        <w:tabs>
          <w:tab w:val="num" w:pos="2880"/>
        </w:tabs>
        <w:ind w:left="2880" w:hanging="360"/>
      </w:pPr>
      <w:rPr>
        <w:rFonts w:ascii="Arial" w:hAnsi="Arial" w:hint="default"/>
      </w:rPr>
    </w:lvl>
    <w:lvl w:ilvl="4" w:tplc="32B00F54" w:tentative="1">
      <w:start w:val="1"/>
      <w:numFmt w:val="bullet"/>
      <w:lvlText w:val="•"/>
      <w:lvlJc w:val="left"/>
      <w:pPr>
        <w:tabs>
          <w:tab w:val="num" w:pos="3600"/>
        </w:tabs>
        <w:ind w:left="3600" w:hanging="360"/>
      </w:pPr>
      <w:rPr>
        <w:rFonts w:ascii="Arial" w:hAnsi="Arial" w:hint="default"/>
      </w:rPr>
    </w:lvl>
    <w:lvl w:ilvl="5" w:tplc="4DEE32E4" w:tentative="1">
      <w:start w:val="1"/>
      <w:numFmt w:val="bullet"/>
      <w:lvlText w:val="•"/>
      <w:lvlJc w:val="left"/>
      <w:pPr>
        <w:tabs>
          <w:tab w:val="num" w:pos="4320"/>
        </w:tabs>
        <w:ind w:left="4320" w:hanging="360"/>
      </w:pPr>
      <w:rPr>
        <w:rFonts w:ascii="Arial" w:hAnsi="Arial" w:hint="default"/>
      </w:rPr>
    </w:lvl>
    <w:lvl w:ilvl="6" w:tplc="9AA6537E" w:tentative="1">
      <w:start w:val="1"/>
      <w:numFmt w:val="bullet"/>
      <w:lvlText w:val="•"/>
      <w:lvlJc w:val="left"/>
      <w:pPr>
        <w:tabs>
          <w:tab w:val="num" w:pos="5040"/>
        </w:tabs>
        <w:ind w:left="5040" w:hanging="360"/>
      </w:pPr>
      <w:rPr>
        <w:rFonts w:ascii="Arial" w:hAnsi="Arial" w:hint="default"/>
      </w:rPr>
    </w:lvl>
    <w:lvl w:ilvl="7" w:tplc="6C9CFC6C" w:tentative="1">
      <w:start w:val="1"/>
      <w:numFmt w:val="bullet"/>
      <w:lvlText w:val="•"/>
      <w:lvlJc w:val="left"/>
      <w:pPr>
        <w:tabs>
          <w:tab w:val="num" w:pos="5760"/>
        </w:tabs>
        <w:ind w:left="5760" w:hanging="360"/>
      </w:pPr>
      <w:rPr>
        <w:rFonts w:ascii="Arial" w:hAnsi="Arial" w:hint="default"/>
      </w:rPr>
    </w:lvl>
    <w:lvl w:ilvl="8" w:tplc="7D48D73C" w:tentative="1">
      <w:start w:val="1"/>
      <w:numFmt w:val="bullet"/>
      <w:lvlText w:val="•"/>
      <w:lvlJc w:val="left"/>
      <w:pPr>
        <w:tabs>
          <w:tab w:val="num" w:pos="6480"/>
        </w:tabs>
        <w:ind w:left="6480" w:hanging="360"/>
      </w:pPr>
      <w:rPr>
        <w:rFonts w:ascii="Arial" w:hAnsi="Arial" w:hint="default"/>
      </w:rPr>
    </w:lvl>
  </w:abstractNum>
  <w:abstractNum w:abstractNumId="3">
    <w:nsid w:val="04CD596C"/>
    <w:multiLevelType w:val="hybridMultilevel"/>
    <w:tmpl w:val="99B08EF6"/>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633595"/>
    <w:multiLevelType w:val="hybridMultilevel"/>
    <w:tmpl w:val="507E44E6"/>
    <w:lvl w:ilvl="0" w:tplc="0C0A0017">
      <w:start w:val="1"/>
      <w:numFmt w:val="lowerLetter"/>
      <w:lvlText w:val="%1)"/>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E570AE"/>
    <w:multiLevelType w:val="hybridMultilevel"/>
    <w:tmpl w:val="E8242C30"/>
    <w:lvl w:ilvl="0" w:tplc="86700526">
      <w:start w:val="1"/>
      <w:numFmt w:val="bullet"/>
      <w:lvlText w:val="•"/>
      <w:lvlJc w:val="left"/>
      <w:pPr>
        <w:tabs>
          <w:tab w:val="num" w:pos="720"/>
        </w:tabs>
        <w:ind w:left="720" w:hanging="360"/>
      </w:pPr>
      <w:rPr>
        <w:rFonts w:ascii="Arial" w:hAnsi="Arial" w:hint="default"/>
      </w:rPr>
    </w:lvl>
    <w:lvl w:ilvl="1" w:tplc="FA6C8496">
      <w:numFmt w:val="none"/>
      <w:lvlText w:val=""/>
      <w:lvlJc w:val="left"/>
      <w:pPr>
        <w:tabs>
          <w:tab w:val="num" w:pos="360"/>
        </w:tabs>
      </w:pPr>
    </w:lvl>
    <w:lvl w:ilvl="2" w:tplc="D8A01C84" w:tentative="1">
      <w:start w:val="1"/>
      <w:numFmt w:val="bullet"/>
      <w:lvlText w:val="•"/>
      <w:lvlJc w:val="left"/>
      <w:pPr>
        <w:tabs>
          <w:tab w:val="num" w:pos="2160"/>
        </w:tabs>
        <w:ind w:left="2160" w:hanging="360"/>
      </w:pPr>
      <w:rPr>
        <w:rFonts w:ascii="Arial" w:hAnsi="Arial" w:hint="default"/>
      </w:rPr>
    </w:lvl>
    <w:lvl w:ilvl="3" w:tplc="331C3002" w:tentative="1">
      <w:start w:val="1"/>
      <w:numFmt w:val="bullet"/>
      <w:lvlText w:val="•"/>
      <w:lvlJc w:val="left"/>
      <w:pPr>
        <w:tabs>
          <w:tab w:val="num" w:pos="2880"/>
        </w:tabs>
        <w:ind w:left="2880" w:hanging="360"/>
      </w:pPr>
      <w:rPr>
        <w:rFonts w:ascii="Arial" w:hAnsi="Arial" w:hint="default"/>
      </w:rPr>
    </w:lvl>
    <w:lvl w:ilvl="4" w:tplc="2AAEA8C8" w:tentative="1">
      <w:start w:val="1"/>
      <w:numFmt w:val="bullet"/>
      <w:lvlText w:val="•"/>
      <w:lvlJc w:val="left"/>
      <w:pPr>
        <w:tabs>
          <w:tab w:val="num" w:pos="3600"/>
        </w:tabs>
        <w:ind w:left="3600" w:hanging="360"/>
      </w:pPr>
      <w:rPr>
        <w:rFonts w:ascii="Arial" w:hAnsi="Arial" w:hint="default"/>
      </w:rPr>
    </w:lvl>
    <w:lvl w:ilvl="5" w:tplc="AE625C54" w:tentative="1">
      <w:start w:val="1"/>
      <w:numFmt w:val="bullet"/>
      <w:lvlText w:val="•"/>
      <w:lvlJc w:val="left"/>
      <w:pPr>
        <w:tabs>
          <w:tab w:val="num" w:pos="4320"/>
        </w:tabs>
        <w:ind w:left="4320" w:hanging="360"/>
      </w:pPr>
      <w:rPr>
        <w:rFonts w:ascii="Arial" w:hAnsi="Arial" w:hint="default"/>
      </w:rPr>
    </w:lvl>
    <w:lvl w:ilvl="6" w:tplc="961C4270" w:tentative="1">
      <w:start w:val="1"/>
      <w:numFmt w:val="bullet"/>
      <w:lvlText w:val="•"/>
      <w:lvlJc w:val="left"/>
      <w:pPr>
        <w:tabs>
          <w:tab w:val="num" w:pos="5040"/>
        </w:tabs>
        <w:ind w:left="5040" w:hanging="360"/>
      </w:pPr>
      <w:rPr>
        <w:rFonts w:ascii="Arial" w:hAnsi="Arial" w:hint="default"/>
      </w:rPr>
    </w:lvl>
    <w:lvl w:ilvl="7" w:tplc="3670C5C6" w:tentative="1">
      <w:start w:val="1"/>
      <w:numFmt w:val="bullet"/>
      <w:lvlText w:val="•"/>
      <w:lvlJc w:val="left"/>
      <w:pPr>
        <w:tabs>
          <w:tab w:val="num" w:pos="5760"/>
        </w:tabs>
        <w:ind w:left="5760" w:hanging="360"/>
      </w:pPr>
      <w:rPr>
        <w:rFonts w:ascii="Arial" w:hAnsi="Arial" w:hint="default"/>
      </w:rPr>
    </w:lvl>
    <w:lvl w:ilvl="8" w:tplc="B524B6A4" w:tentative="1">
      <w:start w:val="1"/>
      <w:numFmt w:val="bullet"/>
      <w:lvlText w:val="•"/>
      <w:lvlJc w:val="left"/>
      <w:pPr>
        <w:tabs>
          <w:tab w:val="num" w:pos="6480"/>
        </w:tabs>
        <w:ind w:left="6480" w:hanging="360"/>
      </w:pPr>
      <w:rPr>
        <w:rFonts w:ascii="Arial" w:hAnsi="Arial" w:hint="default"/>
      </w:rPr>
    </w:lvl>
  </w:abstractNum>
  <w:abstractNum w:abstractNumId="6">
    <w:nsid w:val="0DC6171F"/>
    <w:multiLevelType w:val="hybridMultilevel"/>
    <w:tmpl w:val="4DAAE618"/>
    <w:lvl w:ilvl="0" w:tplc="C83AE332">
      <w:start w:val="1"/>
      <w:numFmt w:val="bullet"/>
      <w:lvlText w:val="•"/>
      <w:lvlJc w:val="left"/>
      <w:pPr>
        <w:tabs>
          <w:tab w:val="num" w:pos="720"/>
        </w:tabs>
        <w:ind w:left="720" w:hanging="360"/>
      </w:pPr>
      <w:rPr>
        <w:rFonts w:ascii="Arial" w:hAnsi="Arial" w:hint="default"/>
      </w:rPr>
    </w:lvl>
    <w:lvl w:ilvl="1" w:tplc="A7166676" w:tentative="1">
      <w:start w:val="1"/>
      <w:numFmt w:val="bullet"/>
      <w:lvlText w:val="•"/>
      <w:lvlJc w:val="left"/>
      <w:pPr>
        <w:tabs>
          <w:tab w:val="num" w:pos="1440"/>
        </w:tabs>
        <w:ind w:left="1440" w:hanging="360"/>
      </w:pPr>
      <w:rPr>
        <w:rFonts w:ascii="Arial" w:hAnsi="Arial" w:hint="default"/>
      </w:rPr>
    </w:lvl>
    <w:lvl w:ilvl="2" w:tplc="24B0F792" w:tentative="1">
      <w:start w:val="1"/>
      <w:numFmt w:val="bullet"/>
      <w:lvlText w:val="•"/>
      <w:lvlJc w:val="left"/>
      <w:pPr>
        <w:tabs>
          <w:tab w:val="num" w:pos="2160"/>
        </w:tabs>
        <w:ind w:left="2160" w:hanging="360"/>
      </w:pPr>
      <w:rPr>
        <w:rFonts w:ascii="Arial" w:hAnsi="Arial" w:hint="default"/>
      </w:rPr>
    </w:lvl>
    <w:lvl w:ilvl="3" w:tplc="591E5A78" w:tentative="1">
      <w:start w:val="1"/>
      <w:numFmt w:val="bullet"/>
      <w:lvlText w:val="•"/>
      <w:lvlJc w:val="left"/>
      <w:pPr>
        <w:tabs>
          <w:tab w:val="num" w:pos="2880"/>
        </w:tabs>
        <w:ind w:left="2880" w:hanging="360"/>
      </w:pPr>
      <w:rPr>
        <w:rFonts w:ascii="Arial" w:hAnsi="Arial" w:hint="default"/>
      </w:rPr>
    </w:lvl>
    <w:lvl w:ilvl="4" w:tplc="1610D1C2" w:tentative="1">
      <w:start w:val="1"/>
      <w:numFmt w:val="bullet"/>
      <w:lvlText w:val="•"/>
      <w:lvlJc w:val="left"/>
      <w:pPr>
        <w:tabs>
          <w:tab w:val="num" w:pos="3600"/>
        </w:tabs>
        <w:ind w:left="3600" w:hanging="360"/>
      </w:pPr>
      <w:rPr>
        <w:rFonts w:ascii="Arial" w:hAnsi="Arial" w:hint="default"/>
      </w:rPr>
    </w:lvl>
    <w:lvl w:ilvl="5" w:tplc="A7DC42B2" w:tentative="1">
      <w:start w:val="1"/>
      <w:numFmt w:val="bullet"/>
      <w:lvlText w:val="•"/>
      <w:lvlJc w:val="left"/>
      <w:pPr>
        <w:tabs>
          <w:tab w:val="num" w:pos="4320"/>
        </w:tabs>
        <w:ind w:left="4320" w:hanging="360"/>
      </w:pPr>
      <w:rPr>
        <w:rFonts w:ascii="Arial" w:hAnsi="Arial" w:hint="default"/>
      </w:rPr>
    </w:lvl>
    <w:lvl w:ilvl="6" w:tplc="16647D70" w:tentative="1">
      <w:start w:val="1"/>
      <w:numFmt w:val="bullet"/>
      <w:lvlText w:val="•"/>
      <w:lvlJc w:val="left"/>
      <w:pPr>
        <w:tabs>
          <w:tab w:val="num" w:pos="5040"/>
        </w:tabs>
        <w:ind w:left="5040" w:hanging="360"/>
      </w:pPr>
      <w:rPr>
        <w:rFonts w:ascii="Arial" w:hAnsi="Arial" w:hint="default"/>
      </w:rPr>
    </w:lvl>
    <w:lvl w:ilvl="7" w:tplc="B96A91F2" w:tentative="1">
      <w:start w:val="1"/>
      <w:numFmt w:val="bullet"/>
      <w:lvlText w:val="•"/>
      <w:lvlJc w:val="left"/>
      <w:pPr>
        <w:tabs>
          <w:tab w:val="num" w:pos="5760"/>
        </w:tabs>
        <w:ind w:left="5760" w:hanging="360"/>
      </w:pPr>
      <w:rPr>
        <w:rFonts w:ascii="Arial" w:hAnsi="Arial" w:hint="default"/>
      </w:rPr>
    </w:lvl>
    <w:lvl w:ilvl="8" w:tplc="60AADF40" w:tentative="1">
      <w:start w:val="1"/>
      <w:numFmt w:val="bullet"/>
      <w:lvlText w:val="•"/>
      <w:lvlJc w:val="left"/>
      <w:pPr>
        <w:tabs>
          <w:tab w:val="num" w:pos="6480"/>
        </w:tabs>
        <w:ind w:left="6480" w:hanging="360"/>
      </w:pPr>
      <w:rPr>
        <w:rFonts w:ascii="Arial" w:hAnsi="Arial" w:hint="default"/>
      </w:rPr>
    </w:lvl>
  </w:abstractNum>
  <w:abstractNum w:abstractNumId="7">
    <w:nsid w:val="0EBC0023"/>
    <w:multiLevelType w:val="hybridMultilevel"/>
    <w:tmpl w:val="DE98FDD2"/>
    <w:lvl w:ilvl="0" w:tplc="1EDAFC66">
      <w:start w:val="1"/>
      <w:numFmt w:val="bullet"/>
      <w:lvlText w:val="•"/>
      <w:lvlJc w:val="left"/>
      <w:pPr>
        <w:tabs>
          <w:tab w:val="num" w:pos="720"/>
        </w:tabs>
        <w:ind w:left="720" w:hanging="360"/>
      </w:pPr>
      <w:rPr>
        <w:rFonts w:ascii="Arial" w:hAnsi="Arial" w:hint="default"/>
      </w:rPr>
    </w:lvl>
    <w:lvl w:ilvl="1" w:tplc="9BD23856" w:tentative="1">
      <w:start w:val="1"/>
      <w:numFmt w:val="bullet"/>
      <w:lvlText w:val="•"/>
      <w:lvlJc w:val="left"/>
      <w:pPr>
        <w:tabs>
          <w:tab w:val="num" w:pos="1440"/>
        </w:tabs>
        <w:ind w:left="1440" w:hanging="360"/>
      </w:pPr>
      <w:rPr>
        <w:rFonts w:ascii="Arial" w:hAnsi="Arial" w:hint="default"/>
      </w:rPr>
    </w:lvl>
    <w:lvl w:ilvl="2" w:tplc="A3C099F8" w:tentative="1">
      <w:start w:val="1"/>
      <w:numFmt w:val="bullet"/>
      <w:lvlText w:val="•"/>
      <w:lvlJc w:val="left"/>
      <w:pPr>
        <w:tabs>
          <w:tab w:val="num" w:pos="2160"/>
        </w:tabs>
        <w:ind w:left="2160" w:hanging="360"/>
      </w:pPr>
      <w:rPr>
        <w:rFonts w:ascii="Arial" w:hAnsi="Arial" w:hint="default"/>
      </w:rPr>
    </w:lvl>
    <w:lvl w:ilvl="3" w:tplc="58A41EC8" w:tentative="1">
      <w:start w:val="1"/>
      <w:numFmt w:val="bullet"/>
      <w:lvlText w:val="•"/>
      <w:lvlJc w:val="left"/>
      <w:pPr>
        <w:tabs>
          <w:tab w:val="num" w:pos="2880"/>
        </w:tabs>
        <w:ind w:left="2880" w:hanging="360"/>
      </w:pPr>
      <w:rPr>
        <w:rFonts w:ascii="Arial" w:hAnsi="Arial" w:hint="default"/>
      </w:rPr>
    </w:lvl>
    <w:lvl w:ilvl="4" w:tplc="2408A9BC" w:tentative="1">
      <w:start w:val="1"/>
      <w:numFmt w:val="bullet"/>
      <w:lvlText w:val="•"/>
      <w:lvlJc w:val="left"/>
      <w:pPr>
        <w:tabs>
          <w:tab w:val="num" w:pos="3600"/>
        </w:tabs>
        <w:ind w:left="3600" w:hanging="360"/>
      </w:pPr>
      <w:rPr>
        <w:rFonts w:ascii="Arial" w:hAnsi="Arial" w:hint="default"/>
      </w:rPr>
    </w:lvl>
    <w:lvl w:ilvl="5" w:tplc="0D46906A" w:tentative="1">
      <w:start w:val="1"/>
      <w:numFmt w:val="bullet"/>
      <w:lvlText w:val="•"/>
      <w:lvlJc w:val="left"/>
      <w:pPr>
        <w:tabs>
          <w:tab w:val="num" w:pos="4320"/>
        </w:tabs>
        <w:ind w:left="4320" w:hanging="360"/>
      </w:pPr>
      <w:rPr>
        <w:rFonts w:ascii="Arial" w:hAnsi="Arial" w:hint="default"/>
      </w:rPr>
    </w:lvl>
    <w:lvl w:ilvl="6" w:tplc="AC000684" w:tentative="1">
      <w:start w:val="1"/>
      <w:numFmt w:val="bullet"/>
      <w:lvlText w:val="•"/>
      <w:lvlJc w:val="left"/>
      <w:pPr>
        <w:tabs>
          <w:tab w:val="num" w:pos="5040"/>
        </w:tabs>
        <w:ind w:left="5040" w:hanging="360"/>
      </w:pPr>
      <w:rPr>
        <w:rFonts w:ascii="Arial" w:hAnsi="Arial" w:hint="default"/>
      </w:rPr>
    </w:lvl>
    <w:lvl w:ilvl="7" w:tplc="4AFE64C8" w:tentative="1">
      <w:start w:val="1"/>
      <w:numFmt w:val="bullet"/>
      <w:lvlText w:val="•"/>
      <w:lvlJc w:val="left"/>
      <w:pPr>
        <w:tabs>
          <w:tab w:val="num" w:pos="5760"/>
        </w:tabs>
        <w:ind w:left="5760" w:hanging="360"/>
      </w:pPr>
      <w:rPr>
        <w:rFonts w:ascii="Arial" w:hAnsi="Arial" w:hint="default"/>
      </w:rPr>
    </w:lvl>
    <w:lvl w:ilvl="8" w:tplc="DDDA8AC8" w:tentative="1">
      <w:start w:val="1"/>
      <w:numFmt w:val="bullet"/>
      <w:lvlText w:val="•"/>
      <w:lvlJc w:val="left"/>
      <w:pPr>
        <w:tabs>
          <w:tab w:val="num" w:pos="6480"/>
        </w:tabs>
        <w:ind w:left="6480" w:hanging="360"/>
      </w:pPr>
      <w:rPr>
        <w:rFonts w:ascii="Arial" w:hAnsi="Arial" w:hint="default"/>
      </w:rPr>
    </w:lvl>
  </w:abstractNum>
  <w:abstractNum w:abstractNumId="8">
    <w:nsid w:val="15D54C90"/>
    <w:multiLevelType w:val="hybridMultilevel"/>
    <w:tmpl w:val="77A2EB84"/>
    <w:lvl w:ilvl="0" w:tplc="490840FC">
      <w:numFmt w:val="bullet"/>
      <w:lvlText w:val="-"/>
      <w:lvlJc w:val="left"/>
      <w:pPr>
        <w:tabs>
          <w:tab w:val="num" w:pos="720"/>
        </w:tabs>
        <w:ind w:left="720" w:hanging="360"/>
      </w:pPr>
      <w:rPr>
        <w:rFonts w:ascii="Times New Roman" w:eastAsia="MS ??"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E727DB"/>
    <w:multiLevelType w:val="hybridMultilevel"/>
    <w:tmpl w:val="546E5B9A"/>
    <w:lvl w:ilvl="0" w:tplc="A32C37F0">
      <w:start w:val="1"/>
      <w:numFmt w:val="decimal"/>
      <w:lvlText w:val="%1."/>
      <w:lvlJc w:val="left"/>
      <w:pPr>
        <w:ind w:left="720" w:hanging="360"/>
      </w:pPr>
      <w:rPr>
        <w:rFonts w:cs="Times New Roman" w:hint="default"/>
        <w:sz w:val="24"/>
        <w:szCs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185D4D61"/>
    <w:multiLevelType w:val="multilevel"/>
    <w:tmpl w:val="A63C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6C0CE3"/>
    <w:multiLevelType w:val="hybridMultilevel"/>
    <w:tmpl w:val="0928A7F2"/>
    <w:lvl w:ilvl="0" w:tplc="A294B7B0">
      <w:start w:val="1"/>
      <w:numFmt w:val="bullet"/>
      <w:lvlText w:val="•"/>
      <w:lvlJc w:val="left"/>
      <w:pPr>
        <w:tabs>
          <w:tab w:val="num" w:pos="720"/>
        </w:tabs>
        <w:ind w:left="720" w:hanging="360"/>
      </w:pPr>
      <w:rPr>
        <w:rFonts w:ascii="Arial" w:hAnsi="Arial" w:hint="default"/>
      </w:rPr>
    </w:lvl>
    <w:lvl w:ilvl="1" w:tplc="4E768A74" w:tentative="1">
      <w:start w:val="1"/>
      <w:numFmt w:val="bullet"/>
      <w:lvlText w:val="•"/>
      <w:lvlJc w:val="left"/>
      <w:pPr>
        <w:tabs>
          <w:tab w:val="num" w:pos="1440"/>
        </w:tabs>
        <w:ind w:left="1440" w:hanging="360"/>
      </w:pPr>
      <w:rPr>
        <w:rFonts w:ascii="Arial" w:hAnsi="Arial" w:hint="default"/>
      </w:rPr>
    </w:lvl>
    <w:lvl w:ilvl="2" w:tplc="012C63EC" w:tentative="1">
      <w:start w:val="1"/>
      <w:numFmt w:val="bullet"/>
      <w:lvlText w:val="•"/>
      <w:lvlJc w:val="left"/>
      <w:pPr>
        <w:tabs>
          <w:tab w:val="num" w:pos="2160"/>
        </w:tabs>
        <w:ind w:left="2160" w:hanging="360"/>
      </w:pPr>
      <w:rPr>
        <w:rFonts w:ascii="Arial" w:hAnsi="Arial" w:hint="default"/>
      </w:rPr>
    </w:lvl>
    <w:lvl w:ilvl="3" w:tplc="BC8613C2" w:tentative="1">
      <w:start w:val="1"/>
      <w:numFmt w:val="bullet"/>
      <w:lvlText w:val="•"/>
      <w:lvlJc w:val="left"/>
      <w:pPr>
        <w:tabs>
          <w:tab w:val="num" w:pos="2880"/>
        </w:tabs>
        <w:ind w:left="2880" w:hanging="360"/>
      </w:pPr>
      <w:rPr>
        <w:rFonts w:ascii="Arial" w:hAnsi="Arial" w:hint="default"/>
      </w:rPr>
    </w:lvl>
    <w:lvl w:ilvl="4" w:tplc="73F04BCA" w:tentative="1">
      <w:start w:val="1"/>
      <w:numFmt w:val="bullet"/>
      <w:lvlText w:val="•"/>
      <w:lvlJc w:val="left"/>
      <w:pPr>
        <w:tabs>
          <w:tab w:val="num" w:pos="3600"/>
        </w:tabs>
        <w:ind w:left="3600" w:hanging="360"/>
      </w:pPr>
      <w:rPr>
        <w:rFonts w:ascii="Arial" w:hAnsi="Arial" w:hint="default"/>
      </w:rPr>
    </w:lvl>
    <w:lvl w:ilvl="5" w:tplc="F8A6B9C8" w:tentative="1">
      <w:start w:val="1"/>
      <w:numFmt w:val="bullet"/>
      <w:lvlText w:val="•"/>
      <w:lvlJc w:val="left"/>
      <w:pPr>
        <w:tabs>
          <w:tab w:val="num" w:pos="4320"/>
        </w:tabs>
        <w:ind w:left="4320" w:hanging="360"/>
      </w:pPr>
      <w:rPr>
        <w:rFonts w:ascii="Arial" w:hAnsi="Arial" w:hint="default"/>
      </w:rPr>
    </w:lvl>
    <w:lvl w:ilvl="6" w:tplc="B8BCA940" w:tentative="1">
      <w:start w:val="1"/>
      <w:numFmt w:val="bullet"/>
      <w:lvlText w:val="•"/>
      <w:lvlJc w:val="left"/>
      <w:pPr>
        <w:tabs>
          <w:tab w:val="num" w:pos="5040"/>
        </w:tabs>
        <w:ind w:left="5040" w:hanging="360"/>
      </w:pPr>
      <w:rPr>
        <w:rFonts w:ascii="Arial" w:hAnsi="Arial" w:hint="default"/>
      </w:rPr>
    </w:lvl>
    <w:lvl w:ilvl="7" w:tplc="A2F8B1A0" w:tentative="1">
      <w:start w:val="1"/>
      <w:numFmt w:val="bullet"/>
      <w:lvlText w:val="•"/>
      <w:lvlJc w:val="left"/>
      <w:pPr>
        <w:tabs>
          <w:tab w:val="num" w:pos="5760"/>
        </w:tabs>
        <w:ind w:left="5760" w:hanging="360"/>
      </w:pPr>
      <w:rPr>
        <w:rFonts w:ascii="Arial" w:hAnsi="Arial" w:hint="default"/>
      </w:rPr>
    </w:lvl>
    <w:lvl w:ilvl="8" w:tplc="ECBEC652" w:tentative="1">
      <w:start w:val="1"/>
      <w:numFmt w:val="bullet"/>
      <w:lvlText w:val="•"/>
      <w:lvlJc w:val="left"/>
      <w:pPr>
        <w:tabs>
          <w:tab w:val="num" w:pos="6480"/>
        </w:tabs>
        <w:ind w:left="6480" w:hanging="360"/>
      </w:pPr>
      <w:rPr>
        <w:rFonts w:ascii="Arial" w:hAnsi="Arial" w:hint="default"/>
      </w:rPr>
    </w:lvl>
  </w:abstractNum>
  <w:abstractNum w:abstractNumId="12">
    <w:nsid w:val="1CCF6EE6"/>
    <w:multiLevelType w:val="hybridMultilevel"/>
    <w:tmpl w:val="DCBA8C0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2BF35038"/>
    <w:multiLevelType w:val="multilevel"/>
    <w:tmpl w:val="96A47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A542B3"/>
    <w:multiLevelType w:val="hybridMultilevel"/>
    <w:tmpl w:val="150E1B48"/>
    <w:lvl w:ilvl="0" w:tplc="062AD896">
      <w:start w:val="1"/>
      <w:numFmt w:val="bullet"/>
      <w:lvlText w:val="•"/>
      <w:lvlJc w:val="left"/>
      <w:pPr>
        <w:tabs>
          <w:tab w:val="num" w:pos="720"/>
        </w:tabs>
        <w:ind w:left="720" w:hanging="360"/>
      </w:pPr>
      <w:rPr>
        <w:rFonts w:ascii="Arial" w:hAnsi="Arial" w:hint="default"/>
      </w:rPr>
    </w:lvl>
    <w:lvl w:ilvl="1" w:tplc="B0040B70" w:tentative="1">
      <w:start w:val="1"/>
      <w:numFmt w:val="bullet"/>
      <w:lvlText w:val="•"/>
      <w:lvlJc w:val="left"/>
      <w:pPr>
        <w:tabs>
          <w:tab w:val="num" w:pos="1440"/>
        </w:tabs>
        <w:ind w:left="1440" w:hanging="360"/>
      </w:pPr>
      <w:rPr>
        <w:rFonts w:ascii="Arial" w:hAnsi="Arial" w:hint="default"/>
      </w:rPr>
    </w:lvl>
    <w:lvl w:ilvl="2" w:tplc="34E220F0" w:tentative="1">
      <w:start w:val="1"/>
      <w:numFmt w:val="bullet"/>
      <w:lvlText w:val="•"/>
      <w:lvlJc w:val="left"/>
      <w:pPr>
        <w:tabs>
          <w:tab w:val="num" w:pos="2160"/>
        </w:tabs>
        <w:ind w:left="2160" w:hanging="360"/>
      </w:pPr>
      <w:rPr>
        <w:rFonts w:ascii="Arial" w:hAnsi="Arial" w:hint="default"/>
      </w:rPr>
    </w:lvl>
    <w:lvl w:ilvl="3" w:tplc="E8546DFC" w:tentative="1">
      <w:start w:val="1"/>
      <w:numFmt w:val="bullet"/>
      <w:lvlText w:val="•"/>
      <w:lvlJc w:val="left"/>
      <w:pPr>
        <w:tabs>
          <w:tab w:val="num" w:pos="2880"/>
        </w:tabs>
        <w:ind w:left="2880" w:hanging="360"/>
      </w:pPr>
      <w:rPr>
        <w:rFonts w:ascii="Arial" w:hAnsi="Arial" w:hint="default"/>
      </w:rPr>
    </w:lvl>
    <w:lvl w:ilvl="4" w:tplc="E3C80F70" w:tentative="1">
      <w:start w:val="1"/>
      <w:numFmt w:val="bullet"/>
      <w:lvlText w:val="•"/>
      <w:lvlJc w:val="left"/>
      <w:pPr>
        <w:tabs>
          <w:tab w:val="num" w:pos="3600"/>
        </w:tabs>
        <w:ind w:left="3600" w:hanging="360"/>
      </w:pPr>
      <w:rPr>
        <w:rFonts w:ascii="Arial" w:hAnsi="Arial" w:hint="default"/>
      </w:rPr>
    </w:lvl>
    <w:lvl w:ilvl="5" w:tplc="99FE51E2" w:tentative="1">
      <w:start w:val="1"/>
      <w:numFmt w:val="bullet"/>
      <w:lvlText w:val="•"/>
      <w:lvlJc w:val="left"/>
      <w:pPr>
        <w:tabs>
          <w:tab w:val="num" w:pos="4320"/>
        </w:tabs>
        <w:ind w:left="4320" w:hanging="360"/>
      </w:pPr>
      <w:rPr>
        <w:rFonts w:ascii="Arial" w:hAnsi="Arial" w:hint="default"/>
      </w:rPr>
    </w:lvl>
    <w:lvl w:ilvl="6" w:tplc="A5A41E0A" w:tentative="1">
      <w:start w:val="1"/>
      <w:numFmt w:val="bullet"/>
      <w:lvlText w:val="•"/>
      <w:lvlJc w:val="left"/>
      <w:pPr>
        <w:tabs>
          <w:tab w:val="num" w:pos="5040"/>
        </w:tabs>
        <w:ind w:left="5040" w:hanging="360"/>
      </w:pPr>
      <w:rPr>
        <w:rFonts w:ascii="Arial" w:hAnsi="Arial" w:hint="default"/>
      </w:rPr>
    </w:lvl>
    <w:lvl w:ilvl="7" w:tplc="C8A61FC2" w:tentative="1">
      <w:start w:val="1"/>
      <w:numFmt w:val="bullet"/>
      <w:lvlText w:val="•"/>
      <w:lvlJc w:val="left"/>
      <w:pPr>
        <w:tabs>
          <w:tab w:val="num" w:pos="5760"/>
        </w:tabs>
        <w:ind w:left="5760" w:hanging="360"/>
      </w:pPr>
      <w:rPr>
        <w:rFonts w:ascii="Arial" w:hAnsi="Arial" w:hint="default"/>
      </w:rPr>
    </w:lvl>
    <w:lvl w:ilvl="8" w:tplc="BF6AEA62" w:tentative="1">
      <w:start w:val="1"/>
      <w:numFmt w:val="bullet"/>
      <w:lvlText w:val="•"/>
      <w:lvlJc w:val="left"/>
      <w:pPr>
        <w:tabs>
          <w:tab w:val="num" w:pos="6480"/>
        </w:tabs>
        <w:ind w:left="6480" w:hanging="360"/>
      </w:pPr>
      <w:rPr>
        <w:rFonts w:ascii="Arial" w:hAnsi="Arial" w:hint="default"/>
      </w:rPr>
    </w:lvl>
  </w:abstractNum>
  <w:abstractNum w:abstractNumId="15">
    <w:nsid w:val="32DF63D4"/>
    <w:multiLevelType w:val="hybridMultilevel"/>
    <w:tmpl w:val="F7E480B4"/>
    <w:lvl w:ilvl="0" w:tplc="03D0808A">
      <w:start w:val="1"/>
      <w:numFmt w:val="bullet"/>
      <w:lvlText w:val="•"/>
      <w:lvlJc w:val="left"/>
      <w:pPr>
        <w:tabs>
          <w:tab w:val="num" w:pos="720"/>
        </w:tabs>
        <w:ind w:left="720" w:hanging="360"/>
      </w:pPr>
      <w:rPr>
        <w:rFonts w:ascii="Arial" w:hAnsi="Arial" w:hint="default"/>
      </w:rPr>
    </w:lvl>
    <w:lvl w:ilvl="1" w:tplc="C5841502" w:tentative="1">
      <w:start w:val="1"/>
      <w:numFmt w:val="bullet"/>
      <w:lvlText w:val="•"/>
      <w:lvlJc w:val="left"/>
      <w:pPr>
        <w:tabs>
          <w:tab w:val="num" w:pos="1440"/>
        </w:tabs>
        <w:ind w:left="1440" w:hanging="360"/>
      </w:pPr>
      <w:rPr>
        <w:rFonts w:ascii="Arial" w:hAnsi="Arial" w:hint="default"/>
      </w:rPr>
    </w:lvl>
    <w:lvl w:ilvl="2" w:tplc="64B4BC16" w:tentative="1">
      <w:start w:val="1"/>
      <w:numFmt w:val="bullet"/>
      <w:lvlText w:val="•"/>
      <w:lvlJc w:val="left"/>
      <w:pPr>
        <w:tabs>
          <w:tab w:val="num" w:pos="2160"/>
        </w:tabs>
        <w:ind w:left="2160" w:hanging="360"/>
      </w:pPr>
      <w:rPr>
        <w:rFonts w:ascii="Arial" w:hAnsi="Arial" w:hint="default"/>
      </w:rPr>
    </w:lvl>
    <w:lvl w:ilvl="3" w:tplc="0B701A64" w:tentative="1">
      <w:start w:val="1"/>
      <w:numFmt w:val="bullet"/>
      <w:lvlText w:val="•"/>
      <w:lvlJc w:val="left"/>
      <w:pPr>
        <w:tabs>
          <w:tab w:val="num" w:pos="2880"/>
        </w:tabs>
        <w:ind w:left="2880" w:hanging="360"/>
      </w:pPr>
      <w:rPr>
        <w:rFonts w:ascii="Arial" w:hAnsi="Arial" w:hint="default"/>
      </w:rPr>
    </w:lvl>
    <w:lvl w:ilvl="4" w:tplc="BDAE4C86" w:tentative="1">
      <w:start w:val="1"/>
      <w:numFmt w:val="bullet"/>
      <w:lvlText w:val="•"/>
      <w:lvlJc w:val="left"/>
      <w:pPr>
        <w:tabs>
          <w:tab w:val="num" w:pos="3600"/>
        </w:tabs>
        <w:ind w:left="3600" w:hanging="360"/>
      </w:pPr>
      <w:rPr>
        <w:rFonts w:ascii="Arial" w:hAnsi="Arial" w:hint="default"/>
      </w:rPr>
    </w:lvl>
    <w:lvl w:ilvl="5" w:tplc="2382AF94" w:tentative="1">
      <w:start w:val="1"/>
      <w:numFmt w:val="bullet"/>
      <w:lvlText w:val="•"/>
      <w:lvlJc w:val="left"/>
      <w:pPr>
        <w:tabs>
          <w:tab w:val="num" w:pos="4320"/>
        </w:tabs>
        <w:ind w:left="4320" w:hanging="360"/>
      </w:pPr>
      <w:rPr>
        <w:rFonts w:ascii="Arial" w:hAnsi="Arial" w:hint="default"/>
      </w:rPr>
    </w:lvl>
    <w:lvl w:ilvl="6" w:tplc="54B893DA" w:tentative="1">
      <w:start w:val="1"/>
      <w:numFmt w:val="bullet"/>
      <w:lvlText w:val="•"/>
      <w:lvlJc w:val="left"/>
      <w:pPr>
        <w:tabs>
          <w:tab w:val="num" w:pos="5040"/>
        </w:tabs>
        <w:ind w:left="5040" w:hanging="360"/>
      </w:pPr>
      <w:rPr>
        <w:rFonts w:ascii="Arial" w:hAnsi="Arial" w:hint="default"/>
      </w:rPr>
    </w:lvl>
    <w:lvl w:ilvl="7" w:tplc="82ACA338" w:tentative="1">
      <w:start w:val="1"/>
      <w:numFmt w:val="bullet"/>
      <w:lvlText w:val="•"/>
      <w:lvlJc w:val="left"/>
      <w:pPr>
        <w:tabs>
          <w:tab w:val="num" w:pos="5760"/>
        </w:tabs>
        <w:ind w:left="5760" w:hanging="360"/>
      </w:pPr>
      <w:rPr>
        <w:rFonts w:ascii="Arial" w:hAnsi="Arial" w:hint="default"/>
      </w:rPr>
    </w:lvl>
    <w:lvl w:ilvl="8" w:tplc="3D626C48" w:tentative="1">
      <w:start w:val="1"/>
      <w:numFmt w:val="bullet"/>
      <w:lvlText w:val="•"/>
      <w:lvlJc w:val="left"/>
      <w:pPr>
        <w:tabs>
          <w:tab w:val="num" w:pos="6480"/>
        </w:tabs>
        <w:ind w:left="6480" w:hanging="360"/>
      </w:pPr>
      <w:rPr>
        <w:rFonts w:ascii="Arial" w:hAnsi="Arial" w:hint="default"/>
      </w:rPr>
    </w:lvl>
  </w:abstractNum>
  <w:abstractNum w:abstractNumId="16">
    <w:nsid w:val="37307422"/>
    <w:multiLevelType w:val="multilevel"/>
    <w:tmpl w:val="FCF8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762759"/>
    <w:multiLevelType w:val="hybridMultilevel"/>
    <w:tmpl w:val="98E62A9A"/>
    <w:lvl w:ilvl="0" w:tplc="CA862396">
      <w:start w:val="1"/>
      <w:numFmt w:val="bullet"/>
      <w:lvlText w:val=""/>
      <w:lvlJc w:val="left"/>
      <w:pPr>
        <w:tabs>
          <w:tab w:val="num" w:pos="720"/>
        </w:tabs>
        <w:ind w:left="720" w:hanging="360"/>
      </w:pPr>
      <w:rPr>
        <w:rFonts w:ascii="Wingdings" w:hAnsi="Wingdings" w:hint="default"/>
      </w:rPr>
    </w:lvl>
    <w:lvl w:ilvl="1" w:tplc="B6A8FDAC">
      <w:start w:val="1"/>
      <w:numFmt w:val="bullet"/>
      <w:lvlText w:val=""/>
      <w:lvlJc w:val="left"/>
      <w:pPr>
        <w:tabs>
          <w:tab w:val="num" w:pos="1440"/>
        </w:tabs>
        <w:ind w:left="1440" w:hanging="360"/>
      </w:pPr>
      <w:rPr>
        <w:rFonts w:ascii="Wingdings" w:hAnsi="Wingdings" w:hint="default"/>
      </w:rPr>
    </w:lvl>
    <w:lvl w:ilvl="2" w:tplc="4E3250B6" w:tentative="1">
      <w:start w:val="1"/>
      <w:numFmt w:val="bullet"/>
      <w:lvlText w:val=""/>
      <w:lvlJc w:val="left"/>
      <w:pPr>
        <w:tabs>
          <w:tab w:val="num" w:pos="2160"/>
        </w:tabs>
        <w:ind w:left="2160" w:hanging="360"/>
      </w:pPr>
      <w:rPr>
        <w:rFonts w:ascii="Wingdings" w:hAnsi="Wingdings" w:hint="default"/>
      </w:rPr>
    </w:lvl>
    <w:lvl w:ilvl="3" w:tplc="A5369EAC" w:tentative="1">
      <w:start w:val="1"/>
      <w:numFmt w:val="bullet"/>
      <w:lvlText w:val=""/>
      <w:lvlJc w:val="left"/>
      <w:pPr>
        <w:tabs>
          <w:tab w:val="num" w:pos="2880"/>
        </w:tabs>
        <w:ind w:left="2880" w:hanging="360"/>
      </w:pPr>
      <w:rPr>
        <w:rFonts w:ascii="Wingdings" w:hAnsi="Wingdings" w:hint="default"/>
      </w:rPr>
    </w:lvl>
    <w:lvl w:ilvl="4" w:tplc="B8868310" w:tentative="1">
      <w:start w:val="1"/>
      <w:numFmt w:val="bullet"/>
      <w:lvlText w:val=""/>
      <w:lvlJc w:val="left"/>
      <w:pPr>
        <w:tabs>
          <w:tab w:val="num" w:pos="3600"/>
        </w:tabs>
        <w:ind w:left="3600" w:hanging="360"/>
      </w:pPr>
      <w:rPr>
        <w:rFonts w:ascii="Wingdings" w:hAnsi="Wingdings" w:hint="default"/>
      </w:rPr>
    </w:lvl>
    <w:lvl w:ilvl="5" w:tplc="9C46B21A" w:tentative="1">
      <w:start w:val="1"/>
      <w:numFmt w:val="bullet"/>
      <w:lvlText w:val=""/>
      <w:lvlJc w:val="left"/>
      <w:pPr>
        <w:tabs>
          <w:tab w:val="num" w:pos="4320"/>
        </w:tabs>
        <w:ind w:left="4320" w:hanging="360"/>
      </w:pPr>
      <w:rPr>
        <w:rFonts w:ascii="Wingdings" w:hAnsi="Wingdings" w:hint="default"/>
      </w:rPr>
    </w:lvl>
    <w:lvl w:ilvl="6" w:tplc="40DEE47E" w:tentative="1">
      <w:start w:val="1"/>
      <w:numFmt w:val="bullet"/>
      <w:lvlText w:val=""/>
      <w:lvlJc w:val="left"/>
      <w:pPr>
        <w:tabs>
          <w:tab w:val="num" w:pos="5040"/>
        </w:tabs>
        <w:ind w:left="5040" w:hanging="360"/>
      </w:pPr>
      <w:rPr>
        <w:rFonts w:ascii="Wingdings" w:hAnsi="Wingdings" w:hint="default"/>
      </w:rPr>
    </w:lvl>
    <w:lvl w:ilvl="7" w:tplc="48E8712C" w:tentative="1">
      <w:start w:val="1"/>
      <w:numFmt w:val="bullet"/>
      <w:lvlText w:val=""/>
      <w:lvlJc w:val="left"/>
      <w:pPr>
        <w:tabs>
          <w:tab w:val="num" w:pos="5760"/>
        </w:tabs>
        <w:ind w:left="5760" w:hanging="360"/>
      </w:pPr>
      <w:rPr>
        <w:rFonts w:ascii="Wingdings" w:hAnsi="Wingdings" w:hint="default"/>
      </w:rPr>
    </w:lvl>
    <w:lvl w:ilvl="8" w:tplc="19843CEA" w:tentative="1">
      <w:start w:val="1"/>
      <w:numFmt w:val="bullet"/>
      <w:lvlText w:val=""/>
      <w:lvlJc w:val="left"/>
      <w:pPr>
        <w:tabs>
          <w:tab w:val="num" w:pos="6480"/>
        </w:tabs>
        <w:ind w:left="6480" w:hanging="360"/>
      </w:pPr>
      <w:rPr>
        <w:rFonts w:ascii="Wingdings" w:hAnsi="Wingdings" w:hint="default"/>
      </w:rPr>
    </w:lvl>
  </w:abstractNum>
  <w:abstractNum w:abstractNumId="18">
    <w:nsid w:val="3B0A3736"/>
    <w:multiLevelType w:val="hybridMultilevel"/>
    <w:tmpl w:val="F57C47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761611"/>
    <w:multiLevelType w:val="hybridMultilevel"/>
    <w:tmpl w:val="91E80614"/>
    <w:lvl w:ilvl="0" w:tplc="8264C2C8">
      <w:start w:val="1"/>
      <w:numFmt w:val="bullet"/>
      <w:lvlText w:val="•"/>
      <w:lvlJc w:val="left"/>
      <w:pPr>
        <w:tabs>
          <w:tab w:val="num" w:pos="720"/>
        </w:tabs>
        <w:ind w:left="720" w:hanging="360"/>
      </w:pPr>
      <w:rPr>
        <w:rFonts w:ascii="Arial" w:hAnsi="Arial" w:hint="default"/>
      </w:rPr>
    </w:lvl>
    <w:lvl w:ilvl="1" w:tplc="11B242D8" w:tentative="1">
      <w:start w:val="1"/>
      <w:numFmt w:val="bullet"/>
      <w:lvlText w:val="•"/>
      <w:lvlJc w:val="left"/>
      <w:pPr>
        <w:tabs>
          <w:tab w:val="num" w:pos="1440"/>
        </w:tabs>
        <w:ind w:left="1440" w:hanging="360"/>
      </w:pPr>
      <w:rPr>
        <w:rFonts w:ascii="Arial" w:hAnsi="Arial" w:hint="default"/>
      </w:rPr>
    </w:lvl>
    <w:lvl w:ilvl="2" w:tplc="D334FF2C" w:tentative="1">
      <w:start w:val="1"/>
      <w:numFmt w:val="bullet"/>
      <w:lvlText w:val="•"/>
      <w:lvlJc w:val="left"/>
      <w:pPr>
        <w:tabs>
          <w:tab w:val="num" w:pos="2160"/>
        </w:tabs>
        <w:ind w:left="2160" w:hanging="360"/>
      </w:pPr>
      <w:rPr>
        <w:rFonts w:ascii="Arial" w:hAnsi="Arial" w:hint="default"/>
      </w:rPr>
    </w:lvl>
    <w:lvl w:ilvl="3" w:tplc="E6ACD44C" w:tentative="1">
      <w:start w:val="1"/>
      <w:numFmt w:val="bullet"/>
      <w:lvlText w:val="•"/>
      <w:lvlJc w:val="left"/>
      <w:pPr>
        <w:tabs>
          <w:tab w:val="num" w:pos="2880"/>
        </w:tabs>
        <w:ind w:left="2880" w:hanging="360"/>
      </w:pPr>
      <w:rPr>
        <w:rFonts w:ascii="Arial" w:hAnsi="Arial" w:hint="default"/>
      </w:rPr>
    </w:lvl>
    <w:lvl w:ilvl="4" w:tplc="10BE930A" w:tentative="1">
      <w:start w:val="1"/>
      <w:numFmt w:val="bullet"/>
      <w:lvlText w:val="•"/>
      <w:lvlJc w:val="left"/>
      <w:pPr>
        <w:tabs>
          <w:tab w:val="num" w:pos="3600"/>
        </w:tabs>
        <w:ind w:left="3600" w:hanging="360"/>
      </w:pPr>
      <w:rPr>
        <w:rFonts w:ascii="Arial" w:hAnsi="Arial" w:hint="default"/>
      </w:rPr>
    </w:lvl>
    <w:lvl w:ilvl="5" w:tplc="71DEE874" w:tentative="1">
      <w:start w:val="1"/>
      <w:numFmt w:val="bullet"/>
      <w:lvlText w:val="•"/>
      <w:lvlJc w:val="left"/>
      <w:pPr>
        <w:tabs>
          <w:tab w:val="num" w:pos="4320"/>
        </w:tabs>
        <w:ind w:left="4320" w:hanging="360"/>
      </w:pPr>
      <w:rPr>
        <w:rFonts w:ascii="Arial" w:hAnsi="Arial" w:hint="default"/>
      </w:rPr>
    </w:lvl>
    <w:lvl w:ilvl="6" w:tplc="54940E48" w:tentative="1">
      <w:start w:val="1"/>
      <w:numFmt w:val="bullet"/>
      <w:lvlText w:val="•"/>
      <w:lvlJc w:val="left"/>
      <w:pPr>
        <w:tabs>
          <w:tab w:val="num" w:pos="5040"/>
        </w:tabs>
        <w:ind w:left="5040" w:hanging="360"/>
      </w:pPr>
      <w:rPr>
        <w:rFonts w:ascii="Arial" w:hAnsi="Arial" w:hint="default"/>
      </w:rPr>
    </w:lvl>
    <w:lvl w:ilvl="7" w:tplc="5F582296" w:tentative="1">
      <w:start w:val="1"/>
      <w:numFmt w:val="bullet"/>
      <w:lvlText w:val="•"/>
      <w:lvlJc w:val="left"/>
      <w:pPr>
        <w:tabs>
          <w:tab w:val="num" w:pos="5760"/>
        </w:tabs>
        <w:ind w:left="5760" w:hanging="360"/>
      </w:pPr>
      <w:rPr>
        <w:rFonts w:ascii="Arial" w:hAnsi="Arial" w:hint="default"/>
      </w:rPr>
    </w:lvl>
    <w:lvl w:ilvl="8" w:tplc="44BA0552" w:tentative="1">
      <w:start w:val="1"/>
      <w:numFmt w:val="bullet"/>
      <w:lvlText w:val="•"/>
      <w:lvlJc w:val="left"/>
      <w:pPr>
        <w:tabs>
          <w:tab w:val="num" w:pos="6480"/>
        </w:tabs>
        <w:ind w:left="6480" w:hanging="360"/>
      </w:pPr>
      <w:rPr>
        <w:rFonts w:ascii="Arial" w:hAnsi="Arial" w:hint="default"/>
      </w:rPr>
    </w:lvl>
  </w:abstractNum>
  <w:abstractNum w:abstractNumId="20">
    <w:nsid w:val="48E956AC"/>
    <w:multiLevelType w:val="hybridMultilevel"/>
    <w:tmpl w:val="BDA05BA4"/>
    <w:lvl w:ilvl="0" w:tplc="27C619FA">
      <w:start w:val="1"/>
      <w:numFmt w:val="bullet"/>
      <w:lvlText w:val="•"/>
      <w:lvlJc w:val="left"/>
      <w:pPr>
        <w:tabs>
          <w:tab w:val="num" w:pos="720"/>
        </w:tabs>
        <w:ind w:left="720" w:hanging="360"/>
      </w:pPr>
      <w:rPr>
        <w:rFonts w:ascii="Arial" w:hAnsi="Arial" w:hint="default"/>
      </w:rPr>
    </w:lvl>
    <w:lvl w:ilvl="1" w:tplc="02C0CD44" w:tentative="1">
      <w:start w:val="1"/>
      <w:numFmt w:val="bullet"/>
      <w:lvlText w:val="•"/>
      <w:lvlJc w:val="left"/>
      <w:pPr>
        <w:tabs>
          <w:tab w:val="num" w:pos="1440"/>
        </w:tabs>
        <w:ind w:left="1440" w:hanging="360"/>
      </w:pPr>
      <w:rPr>
        <w:rFonts w:ascii="Arial" w:hAnsi="Arial" w:hint="default"/>
      </w:rPr>
    </w:lvl>
    <w:lvl w:ilvl="2" w:tplc="2E96AC38" w:tentative="1">
      <w:start w:val="1"/>
      <w:numFmt w:val="bullet"/>
      <w:lvlText w:val="•"/>
      <w:lvlJc w:val="left"/>
      <w:pPr>
        <w:tabs>
          <w:tab w:val="num" w:pos="2160"/>
        </w:tabs>
        <w:ind w:left="2160" w:hanging="360"/>
      </w:pPr>
      <w:rPr>
        <w:rFonts w:ascii="Arial" w:hAnsi="Arial" w:hint="default"/>
      </w:rPr>
    </w:lvl>
    <w:lvl w:ilvl="3" w:tplc="6F04731C" w:tentative="1">
      <w:start w:val="1"/>
      <w:numFmt w:val="bullet"/>
      <w:lvlText w:val="•"/>
      <w:lvlJc w:val="left"/>
      <w:pPr>
        <w:tabs>
          <w:tab w:val="num" w:pos="2880"/>
        </w:tabs>
        <w:ind w:left="2880" w:hanging="360"/>
      </w:pPr>
      <w:rPr>
        <w:rFonts w:ascii="Arial" w:hAnsi="Arial" w:hint="default"/>
      </w:rPr>
    </w:lvl>
    <w:lvl w:ilvl="4" w:tplc="944A5266" w:tentative="1">
      <w:start w:val="1"/>
      <w:numFmt w:val="bullet"/>
      <w:lvlText w:val="•"/>
      <w:lvlJc w:val="left"/>
      <w:pPr>
        <w:tabs>
          <w:tab w:val="num" w:pos="3600"/>
        </w:tabs>
        <w:ind w:left="3600" w:hanging="360"/>
      </w:pPr>
      <w:rPr>
        <w:rFonts w:ascii="Arial" w:hAnsi="Arial" w:hint="default"/>
      </w:rPr>
    </w:lvl>
    <w:lvl w:ilvl="5" w:tplc="8DF463F6" w:tentative="1">
      <w:start w:val="1"/>
      <w:numFmt w:val="bullet"/>
      <w:lvlText w:val="•"/>
      <w:lvlJc w:val="left"/>
      <w:pPr>
        <w:tabs>
          <w:tab w:val="num" w:pos="4320"/>
        </w:tabs>
        <w:ind w:left="4320" w:hanging="360"/>
      </w:pPr>
      <w:rPr>
        <w:rFonts w:ascii="Arial" w:hAnsi="Arial" w:hint="default"/>
      </w:rPr>
    </w:lvl>
    <w:lvl w:ilvl="6" w:tplc="4D1A519C" w:tentative="1">
      <w:start w:val="1"/>
      <w:numFmt w:val="bullet"/>
      <w:lvlText w:val="•"/>
      <w:lvlJc w:val="left"/>
      <w:pPr>
        <w:tabs>
          <w:tab w:val="num" w:pos="5040"/>
        </w:tabs>
        <w:ind w:left="5040" w:hanging="360"/>
      </w:pPr>
      <w:rPr>
        <w:rFonts w:ascii="Arial" w:hAnsi="Arial" w:hint="default"/>
      </w:rPr>
    </w:lvl>
    <w:lvl w:ilvl="7" w:tplc="31D06430" w:tentative="1">
      <w:start w:val="1"/>
      <w:numFmt w:val="bullet"/>
      <w:lvlText w:val="•"/>
      <w:lvlJc w:val="left"/>
      <w:pPr>
        <w:tabs>
          <w:tab w:val="num" w:pos="5760"/>
        </w:tabs>
        <w:ind w:left="5760" w:hanging="360"/>
      </w:pPr>
      <w:rPr>
        <w:rFonts w:ascii="Arial" w:hAnsi="Arial" w:hint="default"/>
      </w:rPr>
    </w:lvl>
    <w:lvl w:ilvl="8" w:tplc="1AEC4CA8" w:tentative="1">
      <w:start w:val="1"/>
      <w:numFmt w:val="bullet"/>
      <w:lvlText w:val="•"/>
      <w:lvlJc w:val="left"/>
      <w:pPr>
        <w:tabs>
          <w:tab w:val="num" w:pos="6480"/>
        </w:tabs>
        <w:ind w:left="6480" w:hanging="360"/>
      </w:pPr>
      <w:rPr>
        <w:rFonts w:ascii="Arial" w:hAnsi="Arial" w:hint="default"/>
      </w:rPr>
    </w:lvl>
  </w:abstractNum>
  <w:abstractNum w:abstractNumId="21">
    <w:nsid w:val="50935F7D"/>
    <w:multiLevelType w:val="hybridMultilevel"/>
    <w:tmpl w:val="36CEE0CE"/>
    <w:lvl w:ilvl="0" w:tplc="6A4C57D0">
      <w:start w:val="1"/>
      <w:numFmt w:val="bullet"/>
      <w:lvlText w:val="-"/>
      <w:lvlJc w:val="left"/>
      <w:pPr>
        <w:tabs>
          <w:tab w:val="num" w:pos="720"/>
        </w:tabs>
        <w:ind w:left="720" w:hanging="360"/>
      </w:pPr>
      <w:rPr>
        <w:rFonts w:ascii="Times New Roman" w:eastAsia="MS ??"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332798F"/>
    <w:multiLevelType w:val="hybridMultilevel"/>
    <w:tmpl w:val="64AECEEC"/>
    <w:lvl w:ilvl="0" w:tplc="DDC2FFA4">
      <w:start w:val="1"/>
      <w:numFmt w:val="bullet"/>
      <w:lvlText w:val="•"/>
      <w:lvlJc w:val="left"/>
      <w:pPr>
        <w:tabs>
          <w:tab w:val="num" w:pos="720"/>
        </w:tabs>
        <w:ind w:left="720" w:hanging="360"/>
      </w:pPr>
      <w:rPr>
        <w:rFonts w:ascii="Times" w:hAnsi="Times" w:hint="default"/>
      </w:rPr>
    </w:lvl>
    <w:lvl w:ilvl="1" w:tplc="01C42708" w:tentative="1">
      <w:start w:val="1"/>
      <w:numFmt w:val="bullet"/>
      <w:lvlText w:val="•"/>
      <w:lvlJc w:val="left"/>
      <w:pPr>
        <w:tabs>
          <w:tab w:val="num" w:pos="1440"/>
        </w:tabs>
        <w:ind w:left="1440" w:hanging="360"/>
      </w:pPr>
      <w:rPr>
        <w:rFonts w:ascii="Times" w:hAnsi="Times" w:hint="default"/>
      </w:rPr>
    </w:lvl>
    <w:lvl w:ilvl="2" w:tplc="E15C266A" w:tentative="1">
      <w:start w:val="1"/>
      <w:numFmt w:val="bullet"/>
      <w:lvlText w:val="•"/>
      <w:lvlJc w:val="left"/>
      <w:pPr>
        <w:tabs>
          <w:tab w:val="num" w:pos="2160"/>
        </w:tabs>
        <w:ind w:left="2160" w:hanging="360"/>
      </w:pPr>
      <w:rPr>
        <w:rFonts w:ascii="Times" w:hAnsi="Times" w:hint="default"/>
      </w:rPr>
    </w:lvl>
    <w:lvl w:ilvl="3" w:tplc="38C681E8" w:tentative="1">
      <w:start w:val="1"/>
      <w:numFmt w:val="bullet"/>
      <w:lvlText w:val="•"/>
      <w:lvlJc w:val="left"/>
      <w:pPr>
        <w:tabs>
          <w:tab w:val="num" w:pos="2880"/>
        </w:tabs>
        <w:ind w:left="2880" w:hanging="360"/>
      </w:pPr>
      <w:rPr>
        <w:rFonts w:ascii="Times" w:hAnsi="Times" w:hint="default"/>
      </w:rPr>
    </w:lvl>
    <w:lvl w:ilvl="4" w:tplc="0D54C828" w:tentative="1">
      <w:start w:val="1"/>
      <w:numFmt w:val="bullet"/>
      <w:lvlText w:val="•"/>
      <w:lvlJc w:val="left"/>
      <w:pPr>
        <w:tabs>
          <w:tab w:val="num" w:pos="3600"/>
        </w:tabs>
        <w:ind w:left="3600" w:hanging="360"/>
      </w:pPr>
      <w:rPr>
        <w:rFonts w:ascii="Times" w:hAnsi="Times" w:hint="default"/>
      </w:rPr>
    </w:lvl>
    <w:lvl w:ilvl="5" w:tplc="1F401EB6" w:tentative="1">
      <w:start w:val="1"/>
      <w:numFmt w:val="bullet"/>
      <w:lvlText w:val="•"/>
      <w:lvlJc w:val="left"/>
      <w:pPr>
        <w:tabs>
          <w:tab w:val="num" w:pos="4320"/>
        </w:tabs>
        <w:ind w:left="4320" w:hanging="360"/>
      </w:pPr>
      <w:rPr>
        <w:rFonts w:ascii="Times" w:hAnsi="Times" w:hint="default"/>
      </w:rPr>
    </w:lvl>
    <w:lvl w:ilvl="6" w:tplc="73B0A71A" w:tentative="1">
      <w:start w:val="1"/>
      <w:numFmt w:val="bullet"/>
      <w:lvlText w:val="•"/>
      <w:lvlJc w:val="left"/>
      <w:pPr>
        <w:tabs>
          <w:tab w:val="num" w:pos="5040"/>
        </w:tabs>
        <w:ind w:left="5040" w:hanging="360"/>
      </w:pPr>
      <w:rPr>
        <w:rFonts w:ascii="Times" w:hAnsi="Times" w:hint="default"/>
      </w:rPr>
    </w:lvl>
    <w:lvl w:ilvl="7" w:tplc="096254CC" w:tentative="1">
      <w:start w:val="1"/>
      <w:numFmt w:val="bullet"/>
      <w:lvlText w:val="•"/>
      <w:lvlJc w:val="left"/>
      <w:pPr>
        <w:tabs>
          <w:tab w:val="num" w:pos="5760"/>
        </w:tabs>
        <w:ind w:left="5760" w:hanging="360"/>
      </w:pPr>
      <w:rPr>
        <w:rFonts w:ascii="Times" w:hAnsi="Times" w:hint="default"/>
      </w:rPr>
    </w:lvl>
    <w:lvl w:ilvl="8" w:tplc="87BCCC38" w:tentative="1">
      <w:start w:val="1"/>
      <w:numFmt w:val="bullet"/>
      <w:lvlText w:val="•"/>
      <w:lvlJc w:val="left"/>
      <w:pPr>
        <w:tabs>
          <w:tab w:val="num" w:pos="6480"/>
        </w:tabs>
        <w:ind w:left="6480" w:hanging="360"/>
      </w:pPr>
      <w:rPr>
        <w:rFonts w:ascii="Times" w:hAnsi="Times" w:hint="default"/>
      </w:rPr>
    </w:lvl>
  </w:abstractNum>
  <w:abstractNum w:abstractNumId="23">
    <w:nsid w:val="56EA23DB"/>
    <w:multiLevelType w:val="hybridMultilevel"/>
    <w:tmpl w:val="6958D932"/>
    <w:lvl w:ilvl="0" w:tplc="EF82D974">
      <w:start w:val="1"/>
      <w:numFmt w:val="bullet"/>
      <w:lvlText w:val="•"/>
      <w:lvlJc w:val="left"/>
      <w:pPr>
        <w:tabs>
          <w:tab w:val="num" w:pos="360"/>
        </w:tabs>
        <w:ind w:left="360" w:hanging="360"/>
      </w:pPr>
      <w:rPr>
        <w:rFonts w:ascii="Arial" w:hAnsi="Arial" w:hint="default"/>
      </w:rPr>
    </w:lvl>
    <w:lvl w:ilvl="1" w:tplc="B7D27560" w:tentative="1">
      <w:start w:val="1"/>
      <w:numFmt w:val="bullet"/>
      <w:lvlText w:val="•"/>
      <w:lvlJc w:val="left"/>
      <w:pPr>
        <w:tabs>
          <w:tab w:val="num" w:pos="1080"/>
        </w:tabs>
        <w:ind w:left="1080" w:hanging="360"/>
      </w:pPr>
      <w:rPr>
        <w:rFonts w:ascii="Arial" w:hAnsi="Arial" w:hint="default"/>
      </w:rPr>
    </w:lvl>
    <w:lvl w:ilvl="2" w:tplc="445C0A22" w:tentative="1">
      <w:start w:val="1"/>
      <w:numFmt w:val="bullet"/>
      <w:lvlText w:val="•"/>
      <w:lvlJc w:val="left"/>
      <w:pPr>
        <w:tabs>
          <w:tab w:val="num" w:pos="1800"/>
        </w:tabs>
        <w:ind w:left="1800" w:hanging="360"/>
      </w:pPr>
      <w:rPr>
        <w:rFonts w:ascii="Arial" w:hAnsi="Arial" w:hint="default"/>
      </w:rPr>
    </w:lvl>
    <w:lvl w:ilvl="3" w:tplc="04C8A466" w:tentative="1">
      <w:start w:val="1"/>
      <w:numFmt w:val="bullet"/>
      <w:lvlText w:val="•"/>
      <w:lvlJc w:val="left"/>
      <w:pPr>
        <w:tabs>
          <w:tab w:val="num" w:pos="2520"/>
        </w:tabs>
        <w:ind w:left="2520" w:hanging="360"/>
      </w:pPr>
      <w:rPr>
        <w:rFonts w:ascii="Arial" w:hAnsi="Arial" w:hint="default"/>
      </w:rPr>
    </w:lvl>
    <w:lvl w:ilvl="4" w:tplc="7F682604" w:tentative="1">
      <w:start w:val="1"/>
      <w:numFmt w:val="bullet"/>
      <w:lvlText w:val="•"/>
      <w:lvlJc w:val="left"/>
      <w:pPr>
        <w:tabs>
          <w:tab w:val="num" w:pos="3240"/>
        </w:tabs>
        <w:ind w:left="3240" w:hanging="360"/>
      </w:pPr>
      <w:rPr>
        <w:rFonts w:ascii="Arial" w:hAnsi="Arial" w:hint="default"/>
      </w:rPr>
    </w:lvl>
    <w:lvl w:ilvl="5" w:tplc="D2F81874" w:tentative="1">
      <w:start w:val="1"/>
      <w:numFmt w:val="bullet"/>
      <w:lvlText w:val="•"/>
      <w:lvlJc w:val="left"/>
      <w:pPr>
        <w:tabs>
          <w:tab w:val="num" w:pos="3960"/>
        </w:tabs>
        <w:ind w:left="3960" w:hanging="360"/>
      </w:pPr>
      <w:rPr>
        <w:rFonts w:ascii="Arial" w:hAnsi="Arial" w:hint="default"/>
      </w:rPr>
    </w:lvl>
    <w:lvl w:ilvl="6" w:tplc="9D264060" w:tentative="1">
      <w:start w:val="1"/>
      <w:numFmt w:val="bullet"/>
      <w:lvlText w:val="•"/>
      <w:lvlJc w:val="left"/>
      <w:pPr>
        <w:tabs>
          <w:tab w:val="num" w:pos="4680"/>
        </w:tabs>
        <w:ind w:left="4680" w:hanging="360"/>
      </w:pPr>
      <w:rPr>
        <w:rFonts w:ascii="Arial" w:hAnsi="Arial" w:hint="default"/>
      </w:rPr>
    </w:lvl>
    <w:lvl w:ilvl="7" w:tplc="F5EA95C8" w:tentative="1">
      <w:start w:val="1"/>
      <w:numFmt w:val="bullet"/>
      <w:lvlText w:val="•"/>
      <w:lvlJc w:val="left"/>
      <w:pPr>
        <w:tabs>
          <w:tab w:val="num" w:pos="5400"/>
        </w:tabs>
        <w:ind w:left="5400" w:hanging="360"/>
      </w:pPr>
      <w:rPr>
        <w:rFonts w:ascii="Arial" w:hAnsi="Arial" w:hint="default"/>
      </w:rPr>
    </w:lvl>
    <w:lvl w:ilvl="8" w:tplc="8B8280CA" w:tentative="1">
      <w:start w:val="1"/>
      <w:numFmt w:val="bullet"/>
      <w:lvlText w:val="•"/>
      <w:lvlJc w:val="left"/>
      <w:pPr>
        <w:tabs>
          <w:tab w:val="num" w:pos="6120"/>
        </w:tabs>
        <w:ind w:left="6120" w:hanging="360"/>
      </w:pPr>
      <w:rPr>
        <w:rFonts w:ascii="Arial" w:hAnsi="Arial" w:hint="default"/>
      </w:rPr>
    </w:lvl>
  </w:abstractNum>
  <w:abstractNum w:abstractNumId="24">
    <w:nsid w:val="594D17E4"/>
    <w:multiLevelType w:val="multilevel"/>
    <w:tmpl w:val="8D20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E3F88"/>
    <w:multiLevelType w:val="hybridMultilevel"/>
    <w:tmpl w:val="25A8ECD0"/>
    <w:lvl w:ilvl="0" w:tplc="9036FCFA">
      <w:start w:val="1"/>
      <w:numFmt w:val="bullet"/>
      <w:lvlText w:val="•"/>
      <w:lvlJc w:val="left"/>
      <w:pPr>
        <w:tabs>
          <w:tab w:val="num" w:pos="720"/>
        </w:tabs>
        <w:ind w:left="720" w:hanging="360"/>
      </w:pPr>
      <w:rPr>
        <w:rFonts w:ascii="Arial" w:hAnsi="Arial" w:hint="default"/>
      </w:rPr>
    </w:lvl>
    <w:lvl w:ilvl="1" w:tplc="B9904514" w:tentative="1">
      <w:start w:val="1"/>
      <w:numFmt w:val="bullet"/>
      <w:lvlText w:val="•"/>
      <w:lvlJc w:val="left"/>
      <w:pPr>
        <w:tabs>
          <w:tab w:val="num" w:pos="1440"/>
        </w:tabs>
        <w:ind w:left="1440" w:hanging="360"/>
      </w:pPr>
      <w:rPr>
        <w:rFonts w:ascii="Arial" w:hAnsi="Arial" w:hint="default"/>
      </w:rPr>
    </w:lvl>
    <w:lvl w:ilvl="2" w:tplc="7AAC870A" w:tentative="1">
      <w:start w:val="1"/>
      <w:numFmt w:val="bullet"/>
      <w:lvlText w:val="•"/>
      <w:lvlJc w:val="left"/>
      <w:pPr>
        <w:tabs>
          <w:tab w:val="num" w:pos="2160"/>
        </w:tabs>
        <w:ind w:left="2160" w:hanging="360"/>
      </w:pPr>
      <w:rPr>
        <w:rFonts w:ascii="Arial" w:hAnsi="Arial" w:hint="default"/>
      </w:rPr>
    </w:lvl>
    <w:lvl w:ilvl="3" w:tplc="2E609082" w:tentative="1">
      <w:start w:val="1"/>
      <w:numFmt w:val="bullet"/>
      <w:lvlText w:val="•"/>
      <w:lvlJc w:val="left"/>
      <w:pPr>
        <w:tabs>
          <w:tab w:val="num" w:pos="2880"/>
        </w:tabs>
        <w:ind w:left="2880" w:hanging="360"/>
      </w:pPr>
      <w:rPr>
        <w:rFonts w:ascii="Arial" w:hAnsi="Arial" w:hint="default"/>
      </w:rPr>
    </w:lvl>
    <w:lvl w:ilvl="4" w:tplc="4604840C" w:tentative="1">
      <w:start w:val="1"/>
      <w:numFmt w:val="bullet"/>
      <w:lvlText w:val="•"/>
      <w:lvlJc w:val="left"/>
      <w:pPr>
        <w:tabs>
          <w:tab w:val="num" w:pos="3600"/>
        </w:tabs>
        <w:ind w:left="3600" w:hanging="360"/>
      </w:pPr>
      <w:rPr>
        <w:rFonts w:ascii="Arial" w:hAnsi="Arial" w:hint="default"/>
      </w:rPr>
    </w:lvl>
    <w:lvl w:ilvl="5" w:tplc="529CB7C6" w:tentative="1">
      <w:start w:val="1"/>
      <w:numFmt w:val="bullet"/>
      <w:lvlText w:val="•"/>
      <w:lvlJc w:val="left"/>
      <w:pPr>
        <w:tabs>
          <w:tab w:val="num" w:pos="4320"/>
        </w:tabs>
        <w:ind w:left="4320" w:hanging="360"/>
      </w:pPr>
      <w:rPr>
        <w:rFonts w:ascii="Arial" w:hAnsi="Arial" w:hint="default"/>
      </w:rPr>
    </w:lvl>
    <w:lvl w:ilvl="6" w:tplc="C9A68D5E" w:tentative="1">
      <w:start w:val="1"/>
      <w:numFmt w:val="bullet"/>
      <w:lvlText w:val="•"/>
      <w:lvlJc w:val="left"/>
      <w:pPr>
        <w:tabs>
          <w:tab w:val="num" w:pos="5040"/>
        </w:tabs>
        <w:ind w:left="5040" w:hanging="360"/>
      </w:pPr>
      <w:rPr>
        <w:rFonts w:ascii="Arial" w:hAnsi="Arial" w:hint="default"/>
      </w:rPr>
    </w:lvl>
    <w:lvl w:ilvl="7" w:tplc="DE562066" w:tentative="1">
      <w:start w:val="1"/>
      <w:numFmt w:val="bullet"/>
      <w:lvlText w:val="•"/>
      <w:lvlJc w:val="left"/>
      <w:pPr>
        <w:tabs>
          <w:tab w:val="num" w:pos="5760"/>
        </w:tabs>
        <w:ind w:left="5760" w:hanging="360"/>
      </w:pPr>
      <w:rPr>
        <w:rFonts w:ascii="Arial" w:hAnsi="Arial" w:hint="default"/>
      </w:rPr>
    </w:lvl>
    <w:lvl w:ilvl="8" w:tplc="34A28E3A" w:tentative="1">
      <w:start w:val="1"/>
      <w:numFmt w:val="bullet"/>
      <w:lvlText w:val="•"/>
      <w:lvlJc w:val="left"/>
      <w:pPr>
        <w:tabs>
          <w:tab w:val="num" w:pos="6480"/>
        </w:tabs>
        <w:ind w:left="6480" w:hanging="360"/>
      </w:pPr>
      <w:rPr>
        <w:rFonts w:ascii="Arial" w:hAnsi="Arial" w:hint="default"/>
      </w:rPr>
    </w:lvl>
  </w:abstractNum>
  <w:abstractNum w:abstractNumId="26">
    <w:nsid w:val="6D7B5E48"/>
    <w:multiLevelType w:val="hybridMultilevel"/>
    <w:tmpl w:val="677A2A0A"/>
    <w:lvl w:ilvl="0" w:tplc="098699C8">
      <w:start w:val="1"/>
      <w:numFmt w:val="bullet"/>
      <w:lvlText w:val="•"/>
      <w:lvlJc w:val="left"/>
      <w:pPr>
        <w:tabs>
          <w:tab w:val="num" w:pos="720"/>
        </w:tabs>
        <w:ind w:left="720" w:hanging="360"/>
      </w:pPr>
      <w:rPr>
        <w:rFonts w:ascii="Times" w:hAnsi="Times" w:hint="default"/>
      </w:rPr>
    </w:lvl>
    <w:lvl w:ilvl="1" w:tplc="140A3F60" w:tentative="1">
      <w:start w:val="1"/>
      <w:numFmt w:val="bullet"/>
      <w:lvlText w:val="•"/>
      <w:lvlJc w:val="left"/>
      <w:pPr>
        <w:tabs>
          <w:tab w:val="num" w:pos="1440"/>
        </w:tabs>
        <w:ind w:left="1440" w:hanging="360"/>
      </w:pPr>
      <w:rPr>
        <w:rFonts w:ascii="Times" w:hAnsi="Times" w:hint="default"/>
      </w:rPr>
    </w:lvl>
    <w:lvl w:ilvl="2" w:tplc="D970292E" w:tentative="1">
      <w:start w:val="1"/>
      <w:numFmt w:val="bullet"/>
      <w:lvlText w:val="•"/>
      <w:lvlJc w:val="left"/>
      <w:pPr>
        <w:tabs>
          <w:tab w:val="num" w:pos="2160"/>
        </w:tabs>
        <w:ind w:left="2160" w:hanging="360"/>
      </w:pPr>
      <w:rPr>
        <w:rFonts w:ascii="Times" w:hAnsi="Times" w:hint="default"/>
      </w:rPr>
    </w:lvl>
    <w:lvl w:ilvl="3" w:tplc="41C80EE2" w:tentative="1">
      <w:start w:val="1"/>
      <w:numFmt w:val="bullet"/>
      <w:lvlText w:val="•"/>
      <w:lvlJc w:val="left"/>
      <w:pPr>
        <w:tabs>
          <w:tab w:val="num" w:pos="2880"/>
        </w:tabs>
        <w:ind w:left="2880" w:hanging="360"/>
      </w:pPr>
      <w:rPr>
        <w:rFonts w:ascii="Times" w:hAnsi="Times" w:hint="default"/>
      </w:rPr>
    </w:lvl>
    <w:lvl w:ilvl="4" w:tplc="67720B8C" w:tentative="1">
      <w:start w:val="1"/>
      <w:numFmt w:val="bullet"/>
      <w:lvlText w:val="•"/>
      <w:lvlJc w:val="left"/>
      <w:pPr>
        <w:tabs>
          <w:tab w:val="num" w:pos="3600"/>
        </w:tabs>
        <w:ind w:left="3600" w:hanging="360"/>
      </w:pPr>
      <w:rPr>
        <w:rFonts w:ascii="Times" w:hAnsi="Times" w:hint="default"/>
      </w:rPr>
    </w:lvl>
    <w:lvl w:ilvl="5" w:tplc="4C8E489A" w:tentative="1">
      <w:start w:val="1"/>
      <w:numFmt w:val="bullet"/>
      <w:lvlText w:val="•"/>
      <w:lvlJc w:val="left"/>
      <w:pPr>
        <w:tabs>
          <w:tab w:val="num" w:pos="4320"/>
        </w:tabs>
        <w:ind w:left="4320" w:hanging="360"/>
      </w:pPr>
      <w:rPr>
        <w:rFonts w:ascii="Times" w:hAnsi="Times" w:hint="default"/>
      </w:rPr>
    </w:lvl>
    <w:lvl w:ilvl="6" w:tplc="B834507E" w:tentative="1">
      <w:start w:val="1"/>
      <w:numFmt w:val="bullet"/>
      <w:lvlText w:val="•"/>
      <w:lvlJc w:val="left"/>
      <w:pPr>
        <w:tabs>
          <w:tab w:val="num" w:pos="5040"/>
        </w:tabs>
        <w:ind w:left="5040" w:hanging="360"/>
      </w:pPr>
      <w:rPr>
        <w:rFonts w:ascii="Times" w:hAnsi="Times" w:hint="default"/>
      </w:rPr>
    </w:lvl>
    <w:lvl w:ilvl="7" w:tplc="60643082" w:tentative="1">
      <w:start w:val="1"/>
      <w:numFmt w:val="bullet"/>
      <w:lvlText w:val="•"/>
      <w:lvlJc w:val="left"/>
      <w:pPr>
        <w:tabs>
          <w:tab w:val="num" w:pos="5760"/>
        </w:tabs>
        <w:ind w:left="5760" w:hanging="360"/>
      </w:pPr>
      <w:rPr>
        <w:rFonts w:ascii="Times" w:hAnsi="Times" w:hint="default"/>
      </w:rPr>
    </w:lvl>
    <w:lvl w:ilvl="8" w:tplc="74A45000" w:tentative="1">
      <w:start w:val="1"/>
      <w:numFmt w:val="bullet"/>
      <w:lvlText w:val="•"/>
      <w:lvlJc w:val="left"/>
      <w:pPr>
        <w:tabs>
          <w:tab w:val="num" w:pos="6480"/>
        </w:tabs>
        <w:ind w:left="6480" w:hanging="360"/>
      </w:pPr>
      <w:rPr>
        <w:rFonts w:ascii="Times" w:hAnsi="Times" w:hint="default"/>
      </w:rPr>
    </w:lvl>
  </w:abstractNum>
  <w:abstractNum w:abstractNumId="27">
    <w:nsid w:val="753071B4"/>
    <w:multiLevelType w:val="hybridMultilevel"/>
    <w:tmpl w:val="CCD241E0"/>
    <w:lvl w:ilvl="0" w:tplc="B156C71C">
      <w:start w:val="1"/>
      <w:numFmt w:val="bullet"/>
      <w:lvlText w:val="•"/>
      <w:lvlJc w:val="left"/>
      <w:pPr>
        <w:tabs>
          <w:tab w:val="num" w:pos="720"/>
        </w:tabs>
        <w:ind w:left="720" w:hanging="360"/>
      </w:pPr>
      <w:rPr>
        <w:rFonts w:ascii="Times" w:hAnsi="Times" w:hint="default"/>
      </w:rPr>
    </w:lvl>
    <w:lvl w:ilvl="1" w:tplc="23FA8292" w:tentative="1">
      <w:start w:val="1"/>
      <w:numFmt w:val="bullet"/>
      <w:lvlText w:val="•"/>
      <w:lvlJc w:val="left"/>
      <w:pPr>
        <w:tabs>
          <w:tab w:val="num" w:pos="1440"/>
        </w:tabs>
        <w:ind w:left="1440" w:hanging="360"/>
      </w:pPr>
      <w:rPr>
        <w:rFonts w:ascii="Times" w:hAnsi="Times" w:hint="default"/>
      </w:rPr>
    </w:lvl>
    <w:lvl w:ilvl="2" w:tplc="91922A76" w:tentative="1">
      <w:start w:val="1"/>
      <w:numFmt w:val="bullet"/>
      <w:lvlText w:val="•"/>
      <w:lvlJc w:val="left"/>
      <w:pPr>
        <w:tabs>
          <w:tab w:val="num" w:pos="2160"/>
        </w:tabs>
        <w:ind w:left="2160" w:hanging="360"/>
      </w:pPr>
      <w:rPr>
        <w:rFonts w:ascii="Times" w:hAnsi="Times" w:hint="default"/>
      </w:rPr>
    </w:lvl>
    <w:lvl w:ilvl="3" w:tplc="6C380BB6" w:tentative="1">
      <w:start w:val="1"/>
      <w:numFmt w:val="bullet"/>
      <w:lvlText w:val="•"/>
      <w:lvlJc w:val="left"/>
      <w:pPr>
        <w:tabs>
          <w:tab w:val="num" w:pos="2880"/>
        </w:tabs>
        <w:ind w:left="2880" w:hanging="360"/>
      </w:pPr>
      <w:rPr>
        <w:rFonts w:ascii="Times" w:hAnsi="Times" w:hint="default"/>
      </w:rPr>
    </w:lvl>
    <w:lvl w:ilvl="4" w:tplc="B9E63854" w:tentative="1">
      <w:start w:val="1"/>
      <w:numFmt w:val="bullet"/>
      <w:lvlText w:val="•"/>
      <w:lvlJc w:val="left"/>
      <w:pPr>
        <w:tabs>
          <w:tab w:val="num" w:pos="3600"/>
        </w:tabs>
        <w:ind w:left="3600" w:hanging="360"/>
      </w:pPr>
      <w:rPr>
        <w:rFonts w:ascii="Times" w:hAnsi="Times" w:hint="default"/>
      </w:rPr>
    </w:lvl>
    <w:lvl w:ilvl="5" w:tplc="4350E2F8" w:tentative="1">
      <w:start w:val="1"/>
      <w:numFmt w:val="bullet"/>
      <w:lvlText w:val="•"/>
      <w:lvlJc w:val="left"/>
      <w:pPr>
        <w:tabs>
          <w:tab w:val="num" w:pos="4320"/>
        </w:tabs>
        <w:ind w:left="4320" w:hanging="360"/>
      </w:pPr>
      <w:rPr>
        <w:rFonts w:ascii="Times" w:hAnsi="Times" w:hint="default"/>
      </w:rPr>
    </w:lvl>
    <w:lvl w:ilvl="6" w:tplc="DE446A9E" w:tentative="1">
      <w:start w:val="1"/>
      <w:numFmt w:val="bullet"/>
      <w:lvlText w:val="•"/>
      <w:lvlJc w:val="left"/>
      <w:pPr>
        <w:tabs>
          <w:tab w:val="num" w:pos="5040"/>
        </w:tabs>
        <w:ind w:left="5040" w:hanging="360"/>
      </w:pPr>
      <w:rPr>
        <w:rFonts w:ascii="Times" w:hAnsi="Times" w:hint="default"/>
      </w:rPr>
    </w:lvl>
    <w:lvl w:ilvl="7" w:tplc="BA26C354" w:tentative="1">
      <w:start w:val="1"/>
      <w:numFmt w:val="bullet"/>
      <w:lvlText w:val="•"/>
      <w:lvlJc w:val="left"/>
      <w:pPr>
        <w:tabs>
          <w:tab w:val="num" w:pos="5760"/>
        </w:tabs>
        <w:ind w:left="5760" w:hanging="360"/>
      </w:pPr>
      <w:rPr>
        <w:rFonts w:ascii="Times" w:hAnsi="Times" w:hint="default"/>
      </w:rPr>
    </w:lvl>
    <w:lvl w:ilvl="8" w:tplc="077ECFE8" w:tentative="1">
      <w:start w:val="1"/>
      <w:numFmt w:val="bullet"/>
      <w:lvlText w:val="•"/>
      <w:lvlJc w:val="left"/>
      <w:pPr>
        <w:tabs>
          <w:tab w:val="num" w:pos="6480"/>
        </w:tabs>
        <w:ind w:left="6480" w:hanging="360"/>
      </w:pPr>
      <w:rPr>
        <w:rFonts w:ascii="Times" w:hAnsi="Times" w:hint="default"/>
      </w:rPr>
    </w:lvl>
  </w:abstractNum>
  <w:abstractNum w:abstractNumId="28">
    <w:nsid w:val="76B671B5"/>
    <w:multiLevelType w:val="hybridMultilevel"/>
    <w:tmpl w:val="0BC25C1C"/>
    <w:lvl w:ilvl="0" w:tplc="163AF58C">
      <w:start w:val="1"/>
      <w:numFmt w:val="bullet"/>
      <w:lvlText w:val="•"/>
      <w:lvlJc w:val="left"/>
      <w:pPr>
        <w:tabs>
          <w:tab w:val="num" w:pos="720"/>
        </w:tabs>
        <w:ind w:left="720" w:hanging="360"/>
      </w:pPr>
      <w:rPr>
        <w:rFonts w:ascii="Times" w:hAnsi="Times" w:hint="default"/>
      </w:rPr>
    </w:lvl>
    <w:lvl w:ilvl="1" w:tplc="7FFA16A0" w:tentative="1">
      <w:start w:val="1"/>
      <w:numFmt w:val="bullet"/>
      <w:lvlText w:val="•"/>
      <w:lvlJc w:val="left"/>
      <w:pPr>
        <w:tabs>
          <w:tab w:val="num" w:pos="1440"/>
        </w:tabs>
        <w:ind w:left="1440" w:hanging="360"/>
      </w:pPr>
      <w:rPr>
        <w:rFonts w:ascii="Times" w:hAnsi="Times" w:hint="default"/>
      </w:rPr>
    </w:lvl>
    <w:lvl w:ilvl="2" w:tplc="5CE0714A" w:tentative="1">
      <w:start w:val="1"/>
      <w:numFmt w:val="bullet"/>
      <w:lvlText w:val="•"/>
      <w:lvlJc w:val="left"/>
      <w:pPr>
        <w:tabs>
          <w:tab w:val="num" w:pos="2160"/>
        </w:tabs>
        <w:ind w:left="2160" w:hanging="360"/>
      </w:pPr>
      <w:rPr>
        <w:rFonts w:ascii="Times" w:hAnsi="Times" w:hint="default"/>
      </w:rPr>
    </w:lvl>
    <w:lvl w:ilvl="3" w:tplc="C7A0E098" w:tentative="1">
      <w:start w:val="1"/>
      <w:numFmt w:val="bullet"/>
      <w:lvlText w:val="•"/>
      <w:lvlJc w:val="left"/>
      <w:pPr>
        <w:tabs>
          <w:tab w:val="num" w:pos="2880"/>
        </w:tabs>
        <w:ind w:left="2880" w:hanging="360"/>
      </w:pPr>
      <w:rPr>
        <w:rFonts w:ascii="Times" w:hAnsi="Times" w:hint="default"/>
      </w:rPr>
    </w:lvl>
    <w:lvl w:ilvl="4" w:tplc="D73CA1D4" w:tentative="1">
      <w:start w:val="1"/>
      <w:numFmt w:val="bullet"/>
      <w:lvlText w:val="•"/>
      <w:lvlJc w:val="left"/>
      <w:pPr>
        <w:tabs>
          <w:tab w:val="num" w:pos="3600"/>
        </w:tabs>
        <w:ind w:left="3600" w:hanging="360"/>
      </w:pPr>
      <w:rPr>
        <w:rFonts w:ascii="Times" w:hAnsi="Times" w:hint="default"/>
      </w:rPr>
    </w:lvl>
    <w:lvl w:ilvl="5" w:tplc="D5640C3A" w:tentative="1">
      <w:start w:val="1"/>
      <w:numFmt w:val="bullet"/>
      <w:lvlText w:val="•"/>
      <w:lvlJc w:val="left"/>
      <w:pPr>
        <w:tabs>
          <w:tab w:val="num" w:pos="4320"/>
        </w:tabs>
        <w:ind w:left="4320" w:hanging="360"/>
      </w:pPr>
      <w:rPr>
        <w:rFonts w:ascii="Times" w:hAnsi="Times" w:hint="default"/>
      </w:rPr>
    </w:lvl>
    <w:lvl w:ilvl="6" w:tplc="5562EC2E" w:tentative="1">
      <w:start w:val="1"/>
      <w:numFmt w:val="bullet"/>
      <w:lvlText w:val="•"/>
      <w:lvlJc w:val="left"/>
      <w:pPr>
        <w:tabs>
          <w:tab w:val="num" w:pos="5040"/>
        </w:tabs>
        <w:ind w:left="5040" w:hanging="360"/>
      </w:pPr>
      <w:rPr>
        <w:rFonts w:ascii="Times" w:hAnsi="Times" w:hint="default"/>
      </w:rPr>
    </w:lvl>
    <w:lvl w:ilvl="7" w:tplc="34C48E62" w:tentative="1">
      <w:start w:val="1"/>
      <w:numFmt w:val="bullet"/>
      <w:lvlText w:val="•"/>
      <w:lvlJc w:val="left"/>
      <w:pPr>
        <w:tabs>
          <w:tab w:val="num" w:pos="5760"/>
        </w:tabs>
        <w:ind w:left="5760" w:hanging="360"/>
      </w:pPr>
      <w:rPr>
        <w:rFonts w:ascii="Times" w:hAnsi="Times" w:hint="default"/>
      </w:rPr>
    </w:lvl>
    <w:lvl w:ilvl="8" w:tplc="BA8C3340" w:tentative="1">
      <w:start w:val="1"/>
      <w:numFmt w:val="bullet"/>
      <w:lvlText w:val="•"/>
      <w:lvlJc w:val="left"/>
      <w:pPr>
        <w:tabs>
          <w:tab w:val="num" w:pos="6480"/>
        </w:tabs>
        <w:ind w:left="6480" w:hanging="360"/>
      </w:pPr>
      <w:rPr>
        <w:rFonts w:ascii="Times" w:hAnsi="Times" w:hint="default"/>
      </w:rPr>
    </w:lvl>
  </w:abstractNum>
  <w:abstractNum w:abstractNumId="29">
    <w:nsid w:val="7D922604"/>
    <w:multiLevelType w:val="hybridMultilevel"/>
    <w:tmpl w:val="4EA68478"/>
    <w:lvl w:ilvl="0" w:tplc="661CADC0">
      <w:start w:val="1"/>
      <w:numFmt w:val="bullet"/>
      <w:lvlText w:val="•"/>
      <w:lvlJc w:val="left"/>
      <w:pPr>
        <w:tabs>
          <w:tab w:val="num" w:pos="720"/>
        </w:tabs>
        <w:ind w:left="720" w:hanging="360"/>
      </w:pPr>
      <w:rPr>
        <w:rFonts w:ascii="Arial" w:hAnsi="Arial" w:hint="default"/>
      </w:rPr>
    </w:lvl>
    <w:lvl w:ilvl="1" w:tplc="37505300">
      <w:start w:val="1"/>
      <w:numFmt w:val="bullet"/>
      <w:lvlText w:val="•"/>
      <w:lvlJc w:val="left"/>
      <w:pPr>
        <w:tabs>
          <w:tab w:val="num" w:pos="1440"/>
        </w:tabs>
        <w:ind w:left="1440" w:hanging="360"/>
      </w:pPr>
      <w:rPr>
        <w:rFonts w:ascii="Arial" w:hAnsi="Arial" w:hint="default"/>
      </w:rPr>
    </w:lvl>
    <w:lvl w:ilvl="2" w:tplc="8876823E" w:tentative="1">
      <w:start w:val="1"/>
      <w:numFmt w:val="bullet"/>
      <w:lvlText w:val="•"/>
      <w:lvlJc w:val="left"/>
      <w:pPr>
        <w:tabs>
          <w:tab w:val="num" w:pos="2160"/>
        </w:tabs>
        <w:ind w:left="2160" w:hanging="360"/>
      </w:pPr>
      <w:rPr>
        <w:rFonts w:ascii="Arial" w:hAnsi="Arial" w:hint="default"/>
      </w:rPr>
    </w:lvl>
    <w:lvl w:ilvl="3" w:tplc="254AE65A" w:tentative="1">
      <w:start w:val="1"/>
      <w:numFmt w:val="bullet"/>
      <w:lvlText w:val="•"/>
      <w:lvlJc w:val="left"/>
      <w:pPr>
        <w:tabs>
          <w:tab w:val="num" w:pos="2880"/>
        </w:tabs>
        <w:ind w:left="2880" w:hanging="360"/>
      </w:pPr>
      <w:rPr>
        <w:rFonts w:ascii="Arial" w:hAnsi="Arial" w:hint="default"/>
      </w:rPr>
    </w:lvl>
    <w:lvl w:ilvl="4" w:tplc="C27EE672" w:tentative="1">
      <w:start w:val="1"/>
      <w:numFmt w:val="bullet"/>
      <w:lvlText w:val="•"/>
      <w:lvlJc w:val="left"/>
      <w:pPr>
        <w:tabs>
          <w:tab w:val="num" w:pos="3600"/>
        </w:tabs>
        <w:ind w:left="3600" w:hanging="360"/>
      </w:pPr>
      <w:rPr>
        <w:rFonts w:ascii="Arial" w:hAnsi="Arial" w:hint="default"/>
      </w:rPr>
    </w:lvl>
    <w:lvl w:ilvl="5" w:tplc="36862B9E" w:tentative="1">
      <w:start w:val="1"/>
      <w:numFmt w:val="bullet"/>
      <w:lvlText w:val="•"/>
      <w:lvlJc w:val="left"/>
      <w:pPr>
        <w:tabs>
          <w:tab w:val="num" w:pos="4320"/>
        </w:tabs>
        <w:ind w:left="4320" w:hanging="360"/>
      </w:pPr>
      <w:rPr>
        <w:rFonts w:ascii="Arial" w:hAnsi="Arial" w:hint="default"/>
      </w:rPr>
    </w:lvl>
    <w:lvl w:ilvl="6" w:tplc="CFFC77D0" w:tentative="1">
      <w:start w:val="1"/>
      <w:numFmt w:val="bullet"/>
      <w:lvlText w:val="•"/>
      <w:lvlJc w:val="left"/>
      <w:pPr>
        <w:tabs>
          <w:tab w:val="num" w:pos="5040"/>
        </w:tabs>
        <w:ind w:left="5040" w:hanging="360"/>
      </w:pPr>
      <w:rPr>
        <w:rFonts w:ascii="Arial" w:hAnsi="Arial" w:hint="default"/>
      </w:rPr>
    </w:lvl>
    <w:lvl w:ilvl="7" w:tplc="F2FEACA4" w:tentative="1">
      <w:start w:val="1"/>
      <w:numFmt w:val="bullet"/>
      <w:lvlText w:val="•"/>
      <w:lvlJc w:val="left"/>
      <w:pPr>
        <w:tabs>
          <w:tab w:val="num" w:pos="5760"/>
        </w:tabs>
        <w:ind w:left="5760" w:hanging="360"/>
      </w:pPr>
      <w:rPr>
        <w:rFonts w:ascii="Arial" w:hAnsi="Arial" w:hint="default"/>
      </w:rPr>
    </w:lvl>
    <w:lvl w:ilvl="8" w:tplc="8E1C3BD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14"/>
  </w:num>
  <w:num w:numId="4">
    <w:abstractNumId w:val="15"/>
  </w:num>
  <w:num w:numId="5">
    <w:abstractNumId w:val="17"/>
  </w:num>
  <w:num w:numId="6">
    <w:abstractNumId w:val="25"/>
  </w:num>
  <w:num w:numId="7">
    <w:abstractNumId w:val="20"/>
  </w:num>
  <w:num w:numId="8">
    <w:abstractNumId w:val="11"/>
  </w:num>
  <w:num w:numId="9">
    <w:abstractNumId w:val="12"/>
  </w:num>
  <w:num w:numId="10">
    <w:abstractNumId w:val="3"/>
  </w:num>
  <w:num w:numId="11">
    <w:abstractNumId w:val="22"/>
  </w:num>
  <w:num w:numId="12">
    <w:abstractNumId w:val="26"/>
  </w:num>
  <w:num w:numId="13">
    <w:abstractNumId w:val="28"/>
  </w:num>
  <w:num w:numId="14">
    <w:abstractNumId w:val="27"/>
  </w:num>
  <w:num w:numId="15">
    <w:abstractNumId w:val="8"/>
  </w:num>
  <w:num w:numId="16">
    <w:abstractNumId w:val="21"/>
  </w:num>
  <w:num w:numId="17">
    <w:abstractNumId w:val="5"/>
  </w:num>
  <w:num w:numId="18">
    <w:abstractNumId w:val="6"/>
  </w:num>
  <w:num w:numId="19">
    <w:abstractNumId w:val="23"/>
  </w:num>
  <w:num w:numId="20">
    <w:abstractNumId w:val="29"/>
  </w:num>
  <w:num w:numId="21">
    <w:abstractNumId w:val="1"/>
  </w:num>
  <w:num w:numId="22">
    <w:abstractNumId w:val="13"/>
  </w:num>
  <w:num w:numId="23">
    <w:abstractNumId w:val="10"/>
  </w:num>
  <w:num w:numId="24">
    <w:abstractNumId w:val="24"/>
  </w:num>
  <w:num w:numId="25">
    <w:abstractNumId w:val="16"/>
  </w:num>
  <w:num w:numId="26">
    <w:abstractNumId w:val="0"/>
  </w:num>
  <w:num w:numId="27">
    <w:abstractNumId w:val="18"/>
  </w:num>
  <w:num w:numId="28">
    <w:abstractNumId w:val="2"/>
  </w:num>
  <w:num w:numId="29">
    <w:abstractNumId w:val="1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49"/>
    <w:rsid w:val="00000E9C"/>
    <w:rsid w:val="0000708A"/>
    <w:rsid w:val="000113B8"/>
    <w:rsid w:val="00014201"/>
    <w:rsid w:val="0001768D"/>
    <w:rsid w:val="00021D12"/>
    <w:rsid w:val="00023CD4"/>
    <w:rsid w:val="00023EB5"/>
    <w:rsid w:val="0002406E"/>
    <w:rsid w:val="000255BA"/>
    <w:rsid w:val="000279CF"/>
    <w:rsid w:val="000351AD"/>
    <w:rsid w:val="0004094C"/>
    <w:rsid w:val="0004743B"/>
    <w:rsid w:val="000536BD"/>
    <w:rsid w:val="00054807"/>
    <w:rsid w:val="00056E65"/>
    <w:rsid w:val="00063129"/>
    <w:rsid w:val="00064619"/>
    <w:rsid w:val="00064E13"/>
    <w:rsid w:val="000664B8"/>
    <w:rsid w:val="000667FD"/>
    <w:rsid w:val="000764BD"/>
    <w:rsid w:val="00081D2F"/>
    <w:rsid w:val="000839F9"/>
    <w:rsid w:val="000879AA"/>
    <w:rsid w:val="00091E95"/>
    <w:rsid w:val="000944E2"/>
    <w:rsid w:val="00096B3D"/>
    <w:rsid w:val="00096B43"/>
    <w:rsid w:val="000A0A9A"/>
    <w:rsid w:val="000A1F4B"/>
    <w:rsid w:val="000A4190"/>
    <w:rsid w:val="000B435C"/>
    <w:rsid w:val="000C554F"/>
    <w:rsid w:val="000F0513"/>
    <w:rsid w:val="000F328A"/>
    <w:rsid w:val="000F404D"/>
    <w:rsid w:val="000F76B9"/>
    <w:rsid w:val="0010565E"/>
    <w:rsid w:val="001113A9"/>
    <w:rsid w:val="00114240"/>
    <w:rsid w:val="00114A40"/>
    <w:rsid w:val="00114B05"/>
    <w:rsid w:val="0011500D"/>
    <w:rsid w:val="00115E6B"/>
    <w:rsid w:val="00122E8F"/>
    <w:rsid w:val="00133C9F"/>
    <w:rsid w:val="00137617"/>
    <w:rsid w:val="00137CEA"/>
    <w:rsid w:val="00142E4A"/>
    <w:rsid w:val="00142EAA"/>
    <w:rsid w:val="001432B4"/>
    <w:rsid w:val="00145E83"/>
    <w:rsid w:val="00147544"/>
    <w:rsid w:val="00151EDB"/>
    <w:rsid w:val="0015211C"/>
    <w:rsid w:val="00153E96"/>
    <w:rsid w:val="0015424C"/>
    <w:rsid w:val="001542A6"/>
    <w:rsid w:val="00156FB3"/>
    <w:rsid w:val="001570B6"/>
    <w:rsid w:val="00157591"/>
    <w:rsid w:val="001663E9"/>
    <w:rsid w:val="00166CA1"/>
    <w:rsid w:val="00167FF2"/>
    <w:rsid w:val="00174FF1"/>
    <w:rsid w:val="0017701C"/>
    <w:rsid w:val="00190174"/>
    <w:rsid w:val="0019789D"/>
    <w:rsid w:val="001A7D8B"/>
    <w:rsid w:val="001B163F"/>
    <w:rsid w:val="001B1FB0"/>
    <w:rsid w:val="001B3217"/>
    <w:rsid w:val="001C356D"/>
    <w:rsid w:val="001C4A97"/>
    <w:rsid w:val="001C554C"/>
    <w:rsid w:val="001C572B"/>
    <w:rsid w:val="001E0969"/>
    <w:rsid w:val="001E1A21"/>
    <w:rsid w:val="001E371C"/>
    <w:rsid w:val="001E4AC6"/>
    <w:rsid w:val="001E7163"/>
    <w:rsid w:val="001E7E75"/>
    <w:rsid w:val="001F2888"/>
    <w:rsid w:val="0020107B"/>
    <w:rsid w:val="00205557"/>
    <w:rsid w:val="00215666"/>
    <w:rsid w:val="00215B97"/>
    <w:rsid w:val="002229DB"/>
    <w:rsid w:val="00227DA4"/>
    <w:rsid w:val="00232C25"/>
    <w:rsid w:val="002350DD"/>
    <w:rsid w:val="00241152"/>
    <w:rsid w:val="00242DAD"/>
    <w:rsid w:val="002436D1"/>
    <w:rsid w:val="002438A5"/>
    <w:rsid w:val="00246E01"/>
    <w:rsid w:val="002520FC"/>
    <w:rsid w:val="00252431"/>
    <w:rsid w:val="00252B3E"/>
    <w:rsid w:val="00254FCA"/>
    <w:rsid w:val="002677F8"/>
    <w:rsid w:val="00270B22"/>
    <w:rsid w:val="00284943"/>
    <w:rsid w:val="00285592"/>
    <w:rsid w:val="0028643B"/>
    <w:rsid w:val="00286A4F"/>
    <w:rsid w:val="002874BD"/>
    <w:rsid w:val="00290C9F"/>
    <w:rsid w:val="00291196"/>
    <w:rsid w:val="00291968"/>
    <w:rsid w:val="0029485A"/>
    <w:rsid w:val="00296A08"/>
    <w:rsid w:val="002970D6"/>
    <w:rsid w:val="002A5121"/>
    <w:rsid w:val="002A7D83"/>
    <w:rsid w:val="002B6E80"/>
    <w:rsid w:val="002C3A48"/>
    <w:rsid w:val="002C6DE0"/>
    <w:rsid w:val="002C7854"/>
    <w:rsid w:val="002D4CC7"/>
    <w:rsid w:val="002D4D83"/>
    <w:rsid w:val="002E0468"/>
    <w:rsid w:val="002E41DF"/>
    <w:rsid w:val="002E6E15"/>
    <w:rsid w:val="002F1107"/>
    <w:rsid w:val="002F3106"/>
    <w:rsid w:val="002F44BD"/>
    <w:rsid w:val="002F74D3"/>
    <w:rsid w:val="00300929"/>
    <w:rsid w:val="00304E4B"/>
    <w:rsid w:val="00304F81"/>
    <w:rsid w:val="00306704"/>
    <w:rsid w:val="00307DBF"/>
    <w:rsid w:val="003103D0"/>
    <w:rsid w:val="00312FBE"/>
    <w:rsid w:val="00325160"/>
    <w:rsid w:val="003275E0"/>
    <w:rsid w:val="003378F0"/>
    <w:rsid w:val="00342216"/>
    <w:rsid w:val="00344F8C"/>
    <w:rsid w:val="00350D13"/>
    <w:rsid w:val="00350E94"/>
    <w:rsid w:val="00352D13"/>
    <w:rsid w:val="00356925"/>
    <w:rsid w:val="00360538"/>
    <w:rsid w:val="00363A73"/>
    <w:rsid w:val="00371658"/>
    <w:rsid w:val="00372BBF"/>
    <w:rsid w:val="00373529"/>
    <w:rsid w:val="0037403C"/>
    <w:rsid w:val="0038659A"/>
    <w:rsid w:val="00386740"/>
    <w:rsid w:val="00392040"/>
    <w:rsid w:val="003945B3"/>
    <w:rsid w:val="003A042D"/>
    <w:rsid w:val="003A20E9"/>
    <w:rsid w:val="003A3666"/>
    <w:rsid w:val="003A66E1"/>
    <w:rsid w:val="003B3965"/>
    <w:rsid w:val="003C2CA3"/>
    <w:rsid w:val="003C3A1F"/>
    <w:rsid w:val="003C4723"/>
    <w:rsid w:val="003C70D5"/>
    <w:rsid w:val="003D5259"/>
    <w:rsid w:val="003D52E6"/>
    <w:rsid w:val="003E4896"/>
    <w:rsid w:val="003E4C7E"/>
    <w:rsid w:val="003F0EB3"/>
    <w:rsid w:val="003F3979"/>
    <w:rsid w:val="003F3B84"/>
    <w:rsid w:val="004058D4"/>
    <w:rsid w:val="0040727B"/>
    <w:rsid w:val="004118FF"/>
    <w:rsid w:val="00411A3B"/>
    <w:rsid w:val="00412226"/>
    <w:rsid w:val="00417236"/>
    <w:rsid w:val="00417987"/>
    <w:rsid w:val="00420CEF"/>
    <w:rsid w:val="004212C8"/>
    <w:rsid w:val="00422032"/>
    <w:rsid w:val="0042205E"/>
    <w:rsid w:val="00425820"/>
    <w:rsid w:val="00426685"/>
    <w:rsid w:val="004273E4"/>
    <w:rsid w:val="004339AC"/>
    <w:rsid w:val="00434115"/>
    <w:rsid w:val="00434537"/>
    <w:rsid w:val="004372FC"/>
    <w:rsid w:val="00440680"/>
    <w:rsid w:val="00442CAA"/>
    <w:rsid w:val="00445FE7"/>
    <w:rsid w:val="004531E0"/>
    <w:rsid w:val="004539E2"/>
    <w:rsid w:val="004548C0"/>
    <w:rsid w:val="00454F14"/>
    <w:rsid w:val="00463838"/>
    <w:rsid w:val="00470AC3"/>
    <w:rsid w:val="00471F0B"/>
    <w:rsid w:val="00473FB0"/>
    <w:rsid w:val="004801FA"/>
    <w:rsid w:val="00480A50"/>
    <w:rsid w:val="004862E4"/>
    <w:rsid w:val="004932DC"/>
    <w:rsid w:val="004942EB"/>
    <w:rsid w:val="00494CE3"/>
    <w:rsid w:val="004954A1"/>
    <w:rsid w:val="004A7351"/>
    <w:rsid w:val="004B38DC"/>
    <w:rsid w:val="004B3AE1"/>
    <w:rsid w:val="004B3D29"/>
    <w:rsid w:val="004C5709"/>
    <w:rsid w:val="004C6AB0"/>
    <w:rsid w:val="004D1B23"/>
    <w:rsid w:val="004E304F"/>
    <w:rsid w:val="004E61CE"/>
    <w:rsid w:val="004E6459"/>
    <w:rsid w:val="004E6650"/>
    <w:rsid w:val="004F0164"/>
    <w:rsid w:val="004F0EBE"/>
    <w:rsid w:val="00501191"/>
    <w:rsid w:val="00510628"/>
    <w:rsid w:val="00514A9A"/>
    <w:rsid w:val="0051620C"/>
    <w:rsid w:val="00520A2B"/>
    <w:rsid w:val="00521C15"/>
    <w:rsid w:val="00522CC3"/>
    <w:rsid w:val="0052335C"/>
    <w:rsid w:val="00523C81"/>
    <w:rsid w:val="00526F66"/>
    <w:rsid w:val="0053106D"/>
    <w:rsid w:val="00532431"/>
    <w:rsid w:val="0053399D"/>
    <w:rsid w:val="0054099F"/>
    <w:rsid w:val="0054110D"/>
    <w:rsid w:val="00544A75"/>
    <w:rsid w:val="00544FA4"/>
    <w:rsid w:val="00550EDD"/>
    <w:rsid w:val="00551547"/>
    <w:rsid w:val="0055555E"/>
    <w:rsid w:val="00557549"/>
    <w:rsid w:val="005610D9"/>
    <w:rsid w:val="005651FE"/>
    <w:rsid w:val="0056646E"/>
    <w:rsid w:val="00566D32"/>
    <w:rsid w:val="00572986"/>
    <w:rsid w:val="0057315C"/>
    <w:rsid w:val="00576F3A"/>
    <w:rsid w:val="00576FAE"/>
    <w:rsid w:val="00583FD9"/>
    <w:rsid w:val="00593D50"/>
    <w:rsid w:val="00594DF3"/>
    <w:rsid w:val="00596534"/>
    <w:rsid w:val="005A158C"/>
    <w:rsid w:val="005A43A9"/>
    <w:rsid w:val="005A4FBA"/>
    <w:rsid w:val="005B1571"/>
    <w:rsid w:val="005B1A6A"/>
    <w:rsid w:val="005B4664"/>
    <w:rsid w:val="005C4969"/>
    <w:rsid w:val="005C6553"/>
    <w:rsid w:val="005D5224"/>
    <w:rsid w:val="005E50F3"/>
    <w:rsid w:val="005E5A37"/>
    <w:rsid w:val="005E7F3D"/>
    <w:rsid w:val="005F25D6"/>
    <w:rsid w:val="005F31AE"/>
    <w:rsid w:val="005F5412"/>
    <w:rsid w:val="005F56F6"/>
    <w:rsid w:val="005F5926"/>
    <w:rsid w:val="00604034"/>
    <w:rsid w:val="006150CF"/>
    <w:rsid w:val="006165AF"/>
    <w:rsid w:val="00617175"/>
    <w:rsid w:val="006171EA"/>
    <w:rsid w:val="00626B50"/>
    <w:rsid w:val="00627BE8"/>
    <w:rsid w:val="00646D38"/>
    <w:rsid w:val="00653963"/>
    <w:rsid w:val="0065546C"/>
    <w:rsid w:val="0066127C"/>
    <w:rsid w:val="006613DE"/>
    <w:rsid w:val="0066459E"/>
    <w:rsid w:val="00665805"/>
    <w:rsid w:val="006678FA"/>
    <w:rsid w:val="00667D48"/>
    <w:rsid w:val="0067324A"/>
    <w:rsid w:val="006733A0"/>
    <w:rsid w:val="0067437B"/>
    <w:rsid w:val="00686548"/>
    <w:rsid w:val="00687CF3"/>
    <w:rsid w:val="00690377"/>
    <w:rsid w:val="006904FF"/>
    <w:rsid w:val="006944DF"/>
    <w:rsid w:val="00694701"/>
    <w:rsid w:val="006A0E8F"/>
    <w:rsid w:val="006A1F20"/>
    <w:rsid w:val="006A257B"/>
    <w:rsid w:val="006A4472"/>
    <w:rsid w:val="006B10EA"/>
    <w:rsid w:val="006B290B"/>
    <w:rsid w:val="006B4F9E"/>
    <w:rsid w:val="006C0397"/>
    <w:rsid w:val="006C1034"/>
    <w:rsid w:val="006C7084"/>
    <w:rsid w:val="006D0629"/>
    <w:rsid w:val="006D0D25"/>
    <w:rsid w:val="006D2F45"/>
    <w:rsid w:val="006E0D6E"/>
    <w:rsid w:val="006E0DC0"/>
    <w:rsid w:val="006E1FCA"/>
    <w:rsid w:val="006F29F7"/>
    <w:rsid w:val="006F3E4D"/>
    <w:rsid w:val="00700A98"/>
    <w:rsid w:val="00704EFE"/>
    <w:rsid w:val="007056C0"/>
    <w:rsid w:val="00706A2C"/>
    <w:rsid w:val="00711152"/>
    <w:rsid w:val="0073168C"/>
    <w:rsid w:val="007345AB"/>
    <w:rsid w:val="00736B61"/>
    <w:rsid w:val="00750E7A"/>
    <w:rsid w:val="00755303"/>
    <w:rsid w:val="0076193C"/>
    <w:rsid w:val="00762063"/>
    <w:rsid w:val="0076223E"/>
    <w:rsid w:val="007741B5"/>
    <w:rsid w:val="00782EBC"/>
    <w:rsid w:val="00786374"/>
    <w:rsid w:val="00797814"/>
    <w:rsid w:val="007A06A7"/>
    <w:rsid w:val="007A1ED7"/>
    <w:rsid w:val="007B483F"/>
    <w:rsid w:val="007B717E"/>
    <w:rsid w:val="007C343D"/>
    <w:rsid w:val="007C55B7"/>
    <w:rsid w:val="007C73E7"/>
    <w:rsid w:val="007C7743"/>
    <w:rsid w:val="007D1042"/>
    <w:rsid w:val="007D1F0D"/>
    <w:rsid w:val="007D45CD"/>
    <w:rsid w:val="007D5160"/>
    <w:rsid w:val="007D600C"/>
    <w:rsid w:val="007D74E0"/>
    <w:rsid w:val="007D7D1C"/>
    <w:rsid w:val="007E0DBF"/>
    <w:rsid w:val="007E3D1F"/>
    <w:rsid w:val="007E6464"/>
    <w:rsid w:val="007F0540"/>
    <w:rsid w:val="007F4AFA"/>
    <w:rsid w:val="00800812"/>
    <w:rsid w:val="00800B1F"/>
    <w:rsid w:val="0080194F"/>
    <w:rsid w:val="00802096"/>
    <w:rsid w:val="008058C6"/>
    <w:rsid w:val="00812CBA"/>
    <w:rsid w:val="0081375A"/>
    <w:rsid w:val="00825897"/>
    <w:rsid w:val="00830DD6"/>
    <w:rsid w:val="008327D8"/>
    <w:rsid w:val="008346D6"/>
    <w:rsid w:val="0084096C"/>
    <w:rsid w:val="00847204"/>
    <w:rsid w:val="008513CA"/>
    <w:rsid w:val="00856C18"/>
    <w:rsid w:val="00862F10"/>
    <w:rsid w:val="00870EAF"/>
    <w:rsid w:val="00872318"/>
    <w:rsid w:val="00872770"/>
    <w:rsid w:val="008814E7"/>
    <w:rsid w:val="00881A44"/>
    <w:rsid w:val="00882045"/>
    <w:rsid w:val="00887D1F"/>
    <w:rsid w:val="00890168"/>
    <w:rsid w:val="00890982"/>
    <w:rsid w:val="008911D6"/>
    <w:rsid w:val="008934E7"/>
    <w:rsid w:val="00895070"/>
    <w:rsid w:val="008B14F1"/>
    <w:rsid w:val="008C22C7"/>
    <w:rsid w:val="008C4F32"/>
    <w:rsid w:val="008D37EE"/>
    <w:rsid w:val="008D787B"/>
    <w:rsid w:val="008E00AD"/>
    <w:rsid w:val="008E3A65"/>
    <w:rsid w:val="008E7241"/>
    <w:rsid w:val="008F07D4"/>
    <w:rsid w:val="008F136F"/>
    <w:rsid w:val="008F1E2C"/>
    <w:rsid w:val="008F2503"/>
    <w:rsid w:val="008F2C8F"/>
    <w:rsid w:val="00900CEC"/>
    <w:rsid w:val="0090343A"/>
    <w:rsid w:val="00912FBD"/>
    <w:rsid w:val="009160E2"/>
    <w:rsid w:val="0091690E"/>
    <w:rsid w:val="009225D9"/>
    <w:rsid w:val="00932B04"/>
    <w:rsid w:val="00935A4F"/>
    <w:rsid w:val="00935AAF"/>
    <w:rsid w:val="00935FB4"/>
    <w:rsid w:val="00936788"/>
    <w:rsid w:val="00943013"/>
    <w:rsid w:val="00950813"/>
    <w:rsid w:val="00953F4D"/>
    <w:rsid w:val="00954B82"/>
    <w:rsid w:val="009551B1"/>
    <w:rsid w:val="00956D7F"/>
    <w:rsid w:val="00957A31"/>
    <w:rsid w:val="00960F51"/>
    <w:rsid w:val="00962242"/>
    <w:rsid w:val="0096373E"/>
    <w:rsid w:val="0097291D"/>
    <w:rsid w:val="00975DF4"/>
    <w:rsid w:val="00976CFB"/>
    <w:rsid w:val="00977AFE"/>
    <w:rsid w:val="00981BE7"/>
    <w:rsid w:val="009846C2"/>
    <w:rsid w:val="00990A83"/>
    <w:rsid w:val="009932A4"/>
    <w:rsid w:val="00994C50"/>
    <w:rsid w:val="009955E9"/>
    <w:rsid w:val="0099765A"/>
    <w:rsid w:val="009A40CF"/>
    <w:rsid w:val="009A550D"/>
    <w:rsid w:val="009B1D6F"/>
    <w:rsid w:val="009B5EA9"/>
    <w:rsid w:val="009C1EA7"/>
    <w:rsid w:val="009C3E83"/>
    <w:rsid w:val="009C493F"/>
    <w:rsid w:val="009D5599"/>
    <w:rsid w:val="009D66D1"/>
    <w:rsid w:val="009D74FC"/>
    <w:rsid w:val="009E3458"/>
    <w:rsid w:val="009E77EC"/>
    <w:rsid w:val="009F28C1"/>
    <w:rsid w:val="009F3BA2"/>
    <w:rsid w:val="009F53BB"/>
    <w:rsid w:val="00A04A20"/>
    <w:rsid w:val="00A107EF"/>
    <w:rsid w:val="00A11DDB"/>
    <w:rsid w:val="00A14B63"/>
    <w:rsid w:val="00A17193"/>
    <w:rsid w:val="00A23D0B"/>
    <w:rsid w:val="00A26E60"/>
    <w:rsid w:val="00A30FB7"/>
    <w:rsid w:val="00A3344A"/>
    <w:rsid w:val="00A34A30"/>
    <w:rsid w:val="00A3685E"/>
    <w:rsid w:val="00A4045D"/>
    <w:rsid w:val="00A41196"/>
    <w:rsid w:val="00A44C6E"/>
    <w:rsid w:val="00A45BA8"/>
    <w:rsid w:val="00A52485"/>
    <w:rsid w:val="00A54798"/>
    <w:rsid w:val="00A61B8C"/>
    <w:rsid w:val="00A7053D"/>
    <w:rsid w:val="00A77AC1"/>
    <w:rsid w:val="00A80C0C"/>
    <w:rsid w:val="00A93AED"/>
    <w:rsid w:val="00A97B0D"/>
    <w:rsid w:val="00AA0BFC"/>
    <w:rsid w:val="00AA2BA5"/>
    <w:rsid w:val="00AA3D41"/>
    <w:rsid w:val="00AB265C"/>
    <w:rsid w:val="00AB62D1"/>
    <w:rsid w:val="00AC3127"/>
    <w:rsid w:val="00AC423D"/>
    <w:rsid w:val="00AC712F"/>
    <w:rsid w:val="00AC757E"/>
    <w:rsid w:val="00AD136B"/>
    <w:rsid w:val="00AD434D"/>
    <w:rsid w:val="00AD4758"/>
    <w:rsid w:val="00AE0441"/>
    <w:rsid w:val="00AE2777"/>
    <w:rsid w:val="00AE69F5"/>
    <w:rsid w:val="00AF2664"/>
    <w:rsid w:val="00AF35C2"/>
    <w:rsid w:val="00AF59F7"/>
    <w:rsid w:val="00B11F3D"/>
    <w:rsid w:val="00B128AA"/>
    <w:rsid w:val="00B17A49"/>
    <w:rsid w:val="00B17B2A"/>
    <w:rsid w:val="00B206D2"/>
    <w:rsid w:val="00B31C8D"/>
    <w:rsid w:val="00B32B97"/>
    <w:rsid w:val="00B33724"/>
    <w:rsid w:val="00B35067"/>
    <w:rsid w:val="00B357B9"/>
    <w:rsid w:val="00B4005D"/>
    <w:rsid w:val="00B45A3D"/>
    <w:rsid w:val="00B55DB7"/>
    <w:rsid w:val="00B57ECF"/>
    <w:rsid w:val="00B658C4"/>
    <w:rsid w:val="00B660F6"/>
    <w:rsid w:val="00B6640F"/>
    <w:rsid w:val="00B67C94"/>
    <w:rsid w:val="00B73B85"/>
    <w:rsid w:val="00B73D05"/>
    <w:rsid w:val="00B7419C"/>
    <w:rsid w:val="00B80783"/>
    <w:rsid w:val="00B8612B"/>
    <w:rsid w:val="00B86852"/>
    <w:rsid w:val="00B87982"/>
    <w:rsid w:val="00BA2586"/>
    <w:rsid w:val="00BA756A"/>
    <w:rsid w:val="00BB1B22"/>
    <w:rsid w:val="00BB1BB8"/>
    <w:rsid w:val="00BB6594"/>
    <w:rsid w:val="00BC5EB4"/>
    <w:rsid w:val="00BD4517"/>
    <w:rsid w:val="00BD4F1F"/>
    <w:rsid w:val="00BE149E"/>
    <w:rsid w:val="00BE3E93"/>
    <w:rsid w:val="00BE75A5"/>
    <w:rsid w:val="00BF1989"/>
    <w:rsid w:val="00BF1D6B"/>
    <w:rsid w:val="00BF310D"/>
    <w:rsid w:val="00BF4CF7"/>
    <w:rsid w:val="00C072BB"/>
    <w:rsid w:val="00C0754E"/>
    <w:rsid w:val="00C11550"/>
    <w:rsid w:val="00C14107"/>
    <w:rsid w:val="00C23A2C"/>
    <w:rsid w:val="00C23CDB"/>
    <w:rsid w:val="00C31606"/>
    <w:rsid w:val="00C360FA"/>
    <w:rsid w:val="00C379D0"/>
    <w:rsid w:val="00C45A7B"/>
    <w:rsid w:val="00C62F5A"/>
    <w:rsid w:val="00C661DC"/>
    <w:rsid w:val="00C80B89"/>
    <w:rsid w:val="00C86770"/>
    <w:rsid w:val="00C909DC"/>
    <w:rsid w:val="00C90E99"/>
    <w:rsid w:val="00C92B8E"/>
    <w:rsid w:val="00C93616"/>
    <w:rsid w:val="00C9502E"/>
    <w:rsid w:val="00C9551F"/>
    <w:rsid w:val="00C9715C"/>
    <w:rsid w:val="00CA2630"/>
    <w:rsid w:val="00CA3329"/>
    <w:rsid w:val="00CA5B0F"/>
    <w:rsid w:val="00CA6AA2"/>
    <w:rsid w:val="00CC3FC9"/>
    <w:rsid w:val="00CC4E82"/>
    <w:rsid w:val="00CD1207"/>
    <w:rsid w:val="00CD378A"/>
    <w:rsid w:val="00CD3A75"/>
    <w:rsid w:val="00CD42E2"/>
    <w:rsid w:val="00CE405D"/>
    <w:rsid w:val="00CF1FFF"/>
    <w:rsid w:val="00CF580A"/>
    <w:rsid w:val="00CF593D"/>
    <w:rsid w:val="00CF72E5"/>
    <w:rsid w:val="00D0392B"/>
    <w:rsid w:val="00D053DC"/>
    <w:rsid w:val="00D1094F"/>
    <w:rsid w:val="00D13C88"/>
    <w:rsid w:val="00D22081"/>
    <w:rsid w:val="00D221CE"/>
    <w:rsid w:val="00D22D17"/>
    <w:rsid w:val="00D326A6"/>
    <w:rsid w:val="00D34EE1"/>
    <w:rsid w:val="00D3553F"/>
    <w:rsid w:val="00D35FB0"/>
    <w:rsid w:val="00D408E5"/>
    <w:rsid w:val="00D452E5"/>
    <w:rsid w:val="00D45373"/>
    <w:rsid w:val="00D47371"/>
    <w:rsid w:val="00D6555B"/>
    <w:rsid w:val="00D701F1"/>
    <w:rsid w:val="00D74C3F"/>
    <w:rsid w:val="00D7687F"/>
    <w:rsid w:val="00D85D07"/>
    <w:rsid w:val="00D90A8A"/>
    <w:rsid w:val="00D90DA7"/>
    <w:rsid w:val="00D91614"/>
    <w:rsid w:val="00D91DF3"/>
    <w:rsid w:val="00D93CCA"/>
    <w:rsid w:val="00D94788"/>
    <w:rsid w:val="00D948A0"/>
    <w:rsid w:val="00D96C55"/>
    <w:rsid w:val="00DA3A32"/>
    <w:rsid w:val="00DA7881"/>
    <w:rsid w:val="00DB461D"/>
    <w:rsid w:val="00DC7514"/>
    <w:rsid w:val="00DD106B"/>
    <w:rsid w:val="00DD5D97"/>
    <w:rsid w:val="00DE1080"/>
    <w:rsid w:val="00DE1806"/>
    <w:rsid w:val="00DE72FC"/>
    <w:rsid w:val="00DF10C6"/>
    <w:rsid w:val="00E034B1"/>
    <w:rsid w:val="00E03B1C"/>
    <w:rsid w:val="00E1357C"/>
    <w:rsid w:val="00E16D45"/>
    <w:rsid w:val="00E21EC8"/>
    <w:rsid w:val="00E23C43"/>
    <w:rsid w:val="00E25900"/>
    <w:rsid w:val="00E32AD3"/>
    <w:rsid w:val="00E44D48"/>
    <w:rsid w:val="00E451A6"/>
    <w:rsid w:val="00E46E6E"/>
    <w:rsid w:val="00E55457"/>
    <w:rsid w:val="00E61191"/>
    <w:rsid w:val="00E6525E"/>
    <w:rsid w:val="00E81DA6"/>
    <w:rsid w:val="00E8708F"/>
    <w:rsid w:val="00E873F6"/>
    <w:rsid w:val="00E9020D"/>
    <w:rsid w:val="00E92A90"/>
    <w:rsid w:val="00E93F54"/>
    <w:rsid w:val="00E95498"/>
    <w:rsid w:val="00E96F14"/>
    <w:rsid w:val="00EA00B4"/>
    <w:rsid w:val="00EA10A0"/>
    <w:rsid w:val="00EA174F"/>
    <w:rsid w:val="00EA1FDE"/>
    <w:rsid w:val="00EA3F90"/>
    <w:rsid w:val="00EA4A42"/>
    <w:rsid w:val="00EA6D39"/>
    <w:rsid w:val="00EA7D5A"/>
    <w:rsid w:val="00EB4E64"/>
    <w:rsid w:val="00EB660C"/>
    <w:rsid w:val="00EC0F33"/>
    <w:rsid w:val="00EC49CE"/>
    <w:rsid w:val="00ED3693"/>
    <w:rsid w:val="00ED4B4A"/>
    <w:rsid w:val="00EE105C"/>
    <w:rsid w:val="00EE7EBF"/>
    <w:rsid w:val="00EF08AD"/>
    <w:rsid w:val="00EF509E"/>
    <w:rsid w:val="00EF6ACA"/>
    <w:rsid w:val="00F03790"/>
    <w:rsid w:val="00F0577C"/>
    <w:rsid w:val="00F1032B"/>
    <w:rsid w:val="00F10CAF"/>
    <w:rsid w:val="00F13F1E"/>
    <w:rsid w:val="00F1771D"/>
    <w:rsid w:val="00F179D7"/>
    <w:rsid w:val="00F24C72"/>
    <w:rsid w:val="00F26479"/>
    <w:rsid w:val="00F26803"/>
    <w:rsid w:val="00F3023B"/>
    <w:rsid w:val="00F4006E"/>
    <w:rsid w:val="00F45C9A"/>
    <w:rsid w:val="00F468F4"/>
    <w:rsid w:val="00F5064C"/>
    <w:rsid w:val="00F56A2E"/>
    <w:rsid w:val="00F60D4A"/>
    <w:rsid w:val="00F61464"/>
    <w:rsid w:val="00F6278E"/>
    <w:rsid w:val="00F7564B"/>
    <w:rsid w:val="00F77772"/>
    <w:rsid w:val="00F8135D"/>
    <w:rsid w:val="00F82621"/>
    <w:rsid w:val="00F854CD"/>
    <w:rsid w:val="00F869A5"/>
    <w:rsid w:val="00F97C73"/>
    <w:rsid w:val="00FA273D"/>
    <w:rsid w:val="00FA30D2"/>
    <w:rsid w:val="00FB0AF6"/>
    <w:rsid w:val="00FB2CF1"/>
    <w:rsid w:val="00FB5B74"/>
    <w:rsid w:val="00FC15E1"/>
    <w:rsid w:val="00FC557C"/>
    <w:rsid w:val="00FC7D85"/>
    <w:rsid w:val="00FC7E01"/>
    <w:rsid w:val="00FE71FE"/>
    <w:rsid w:val="00FF10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BFE39"/>
  <w14:defaultImageDpi w14:val="300"/>
  <w15:docId w15:val="{0A87F0BA-0369-44A5-BC48-76C064D6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49"/>
    <w:rPr>
      <w:rFonts w:eastAsia="MS ??"/>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17A49"/>
    <w:rPr>
      <w:rFonts w:cs="Times New Roman"/>
      <w:color w:val="0000FF"/>
      <w:u w:val="single"/>
    </w:rPr>
  </w:style>
  <w:style w:type="paragraph" w:styleId="BalloonText">
    <w:name w:val="Balloon Text"/>
    <w:basedOn w:val="Normal"/>
    <w:link w:val="BalloonTextChar"/>
    <w:uiPriority w:val="99"/>
    <w:semiHidden/>
    <w:rsid w:val="00B17A49"/>
    <w:rPr>
      <w:rFonts w:ascii="Lucida Grande" w:hAnsi="Lucida Grande" w:cs="Lucida Grande"/>
      <w:sz w:val="18"/>
      <w:szCs w:val="18"/>
    </w:rPr>
  </w:style>
  <w:style w:type="character" w:customStyle="1" w:styleId="BalloonTextChar">
    <w:name w:val="Balloon Text Char"/>
    <w:link w:val="BalloonText"/>
    <w:uiPriority w:val="99"/>
    <w:semiHidden/>
    <w:rsid w:val="00B17A49"/>
    <w:rPr>
      <w:rFonts w:ascii="Lucida Grande" w:eastAsia="MS ??" w:hAnsi="Lucida Grande" w:cs="Lucida Grande"/>
      <w:sz w:val="18"/>
      <w:szCs w:val="18"/>
    </w:rPr>
  </w:style>
  <w:style w:type="paragraph" w:customStyle="1" w:styleId="Cuadrculaclara-nfasis31">
    <w:name w:val="Cuadrícula clara - Énfasis 31"/>
    <w:basedOn w:val="Normal"/>
    <w:uiPriority w:val="34"/>
    <w:qFormat/>
    <w:rsid w:val="00B17A49"/>
    <w:pPr>
      <w:ind w:left="720"/>
      <w:contextualSpacing/>
    </w:pPr>
  </w:style>
  <w:style w:type="paragraph" w:styleId="Header">
    <w:name w:val="header"/>
    <w:basedOn w:val="Normal"/>
    <w:link w:val="HeaderChar"/>
    <w:uiPriority w:val="99"/>
    <w:rsid w:val="00B17A49"/>
    <w:pPr>
      <w:tabs>
        <w:tab w:val="center" w:pos="4536"/>
        <w:tab w:val="right" w:pos="9072"/>
      </w:tabs>
    </w:pPr>
  </w:style>
  <w:style w:type="character" w:customStyle="1" w:styleId="HeaderChar">
    <w:name w:val="Header Char"/>
    <w:link w:val="Header"/>
    <w:uiPriority w:val="99"/>
    <w:rsid w:val="00B17A49"/>
    <w:rPr>
      <w:rFonts w:ascii="Cambria" w:eastAsia="MS ??" w:hAnsi="Cambria" w:cs="Times New Roman"/>
    </w:rPr>
  </w:style>
  <w:style w:type="paragraph" w:styleId="Footer">
    <w:name w:val="footer"/>
    <w:basedOn w:val="Normal"/>
    <w:link w:val="FooterChar"/>
    <w:uiPriority w:val="99"/>
    <w:rsid w:val="00B17A49"/>
    <w:pPr>
      <w:tabs>
        <w:tab w:val="center" w:pos="4536"/>
        <w:tab w:val="right" w:pos="9072"/>
      </w:tabs>
    </w:pPr>
  </w:style>
  <w:style w:type="character" w:customStyle="1" w:styleId="FooterChar">
    <w:name w:val="Footer Char"/>
    <w:link w:val="Footer"/>
    <w:uiPriority w:val="99"/>
    <w:rsid w:val="00B17A49"/>
    <w:rPr>
      <w:rFonts w:ascii="Cambria" w:eastAsia="MS ??" w:hAnsi="Cambria" w:cs="Times New Roman"/>
    </w:rPr>
  </w:style>
  <w:style w:type="table" w:styleId="TableGrid">
    <w:name w:val="Table Grid"/>
    <w:basedOn w:val="TableNormal"/>
    <w:uiPriority w:val="59"/>
    <w:rsid w:val="00B17A49"/>
    <w:rPr>
      <w:rFonts w:eastAsia="MS ??"/>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semiHidden/>
    <w:rsid w:val="00B17A49"/>
    <w:rPr>
      <w:rFonts w:cs="Times New Roman"/>
    </w:rPr>
  </w:style>
  <w:style w:type="character" w:styleId="CommentReference">
    <w:name w:val="annotation reference"/>
    <w:uiPriority w:val="99"/>
    <w:semiHidden/>
    <w:rsid w:val="00B17A49"/>
    <w:rPr>
      <w:rFonts w:cs="Times New Roman"/>
      <w:sz w:val="18"/>
      <w:szCs w:val="18"/>
    </w:rPr>
  </w:style>
  <w:style w:type="paragraph" w:styleId="CommentText">
    <w:name w:val="annotation text"/>
    <w:basedOn w:val="Normal"/>
    <w:link w:val="CommentTextChar"/>
    <w:uiPriority w:val="99"/>
    <w:semiHidden/>
    <w:rsid w:val="00B17A49"/>
  </w:style>
  <w:style w:type="character" w:customStyle="1" w:styleId="CommentTextChar">
    <w:name w:val="Comment Text Char"/>
    <w:link w:val="CommentText"/>
    <w:uiPriority w:val="99"/>
    <w:semiHidden/>
    <w:rsid w:val="00B17A49"/>
    <w:rPr>
      <w:rFonts w:ascii="Cambria" w:eastAsia="MS ??" w:hAnsi="Cambria" w:cs="Times New Roman"/>
    </w:rPr>
  </w:style>
  <w:style w:type="paragraph" w:styleId="CommentSubject">
    <w:name w:val="annotation subject"/>
    <w:basedOn w:val="CommentText"/>
    <w:next w:val="CommentText"/>
    <w:link w:val="CommentSubjectChar"/>
    <w:uiPriority w:val="99"/>
    <w:semiHidden/>
    <w:rsid w:val="00B17A49"/>
    <w:rPr>
      <w:b/>
      <w:bCs/>
      <w:sz w:val="20"/>
      <w:szCs w:val="20"/>
    </w:rPr>
  </w:style>
  <w:style w:type="character" w:customStyle="1" w:styleId="CommentSubjectChar">
    <w:name w:val="Comment Subject Char"/>
    <w:link w:val="CommentSubject"/>
    <w:uiPriority w:val="99"/>
    <w:semiHidden/>
    <w:rsid w:val="00B17A49"/>
    <w:rPr>
      <w:rFonts w:ascii="Cambria" w:eastAsia="MS ??" w:hAnsi="Cambria" w:cs="Times New Roman"/>
      <w:b/>
      <w:bCs/>
      <w:sz w:val="20"/>
      <w:szCs w:val="20"/>
    </w:rPr>
  </w:style>
  <w:style w:type="paragraph" w:styleId="NormalWeb">
    <w:name w:val="Normal (Web)"/>
    <w:basedOn w:val="Normal"/>
    <w:uiPriority w:val="99"/>
    <w:rsid w:val="00B17A49"/>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rsid w:val="00B17A49"/>
    <w:rPr>
      <w:sz w:val="20"/>
      <w:szCs w:val="20"/>
    </w:rPr>
  </w:style>
  <w:style w:type="character" w:customStyle="1" w:styleId="FootnoteTextChar">
    <w:name w:val="Footnote Text Char"/>
    <w:link w:val="FootnoteText"/>
    <w:uiPriority w:val="99"/>
    <w:rsid w:val="00B17A49"/>
    <w:rPr>
      <w:rFonts w:ascii="Cambria" w:eastAsia="MS ??" w:hAnsi="Cambria" w:cs="Times New Roman"/>
      <w:sz w:val="20"/>
      <w:szCs w:val="20"/>
    </w:rPr>
  </w:style>
  <w:style w:type="character" w:styleId="FootnoteReference">
    <w:name w:val="footnote reference"/>
    <w:uiPriority w:val="99"/>
    <w:rsid w:val="00B17A49"/>
    <w:rPr>
      <w:rFonts w:cs="Times New Roman"/>
      <w:vertAlign w:val="superscript"/>
    </w:rPr>
  </w:style>
  <w:style w:type="paragraph" w:customStyle="1" w:styleId="Listaclara-nfasis31">
    <w:name w:val="Lista clara - Énfasis 31"/>
    <w:hidden/>
    <w:uiPriority w:val="99"/>
    <w:semiHidden/>
    <w:rsid w:val="00B17A49"/>
    <w:rPr>
      <w:rFonts w:eastAsia="MS ??"/>
      <w:sz w:val="24"/>
      <w:szCs w:val="24"/>
    </w:rPr>
  </w:style>
  <w:style w:type="paragraph" w:customStyle="1" w:styleId="Default">
    <w:name w:val="Default"/>
    <w:rsid w:val="00B17A49"/>
    <w:pPr>
      <w:widowControl w:val="0"/>
      <w:autoSpaceDE w:val="0"/>
      <w:autoSpaceDN w:val="0"/>
      <w:adjustRightInd w:val="0"/>
    </w:pPr>
    <w:rPr>
      <w:rFonts w:ascii="MGANDP+TimesNewRoman,Italic" w:hAnsi="MGANDP+TimesNewRoman,Italic" w:cs="MGANDP+TimesNewRoman,Italic"/>
      <w:color w:val="000000"/>
      <w:sz w:val="24"/>
      <w:szCs w:val="24"/>
    </w:rPr>
  </w:style>
  <w:style w:type="paragraph" w:styleId="BodyText">
    <w:name w:val="Body Text"/>
    <w:basedOn w:val="Default"/>
    <w:next w:val="Default"/>
    <w:link w:val="BodyTextChar"/>
    <w:uiPriority w:val="99"/>
    <w:rsid w:val="00B17A49"/>
    <w:rPr>
      <w:rFonts w:ascii="MGANAO+TimesNewRoman" w:hAnsi="MGANAO+TimesNewRoman" w:cs="Times New Roman"/>
      <w:color w:val="auto"/>
    </w:rPr>
  </w:style>
  <w:style w:type="character" w:customStyle="1" w:styleId="BodyTextChar">
    <w:name w:val="Body Text Char"/>
    <w:link w:val="BodyText"/>
    <w:uiPriority w:val="99"/>
    <w:rsid w:val="00B17A49"/>
    <w:rPr>
      <w:rFonts w:ascii="MGANAO+TimesNewRoman" w:hAnsi="MGANAO+TimesNewRoman" w:cs="Times New Roman"/>
    </w:rPr>
  </w:style>
  <w:style w:type="paragraph" w:styleId="EndnoteText">
    <w:name w:val="endnote text"/>
    <w:basedOn w:val="Normal"/>
    <w:link w:val="EndnoteTextChar"/>
    <w:uiPriority w:val="99"/>
    <w:semiHidden/>
    <w:unhideWhenUsed/>
    <w:rsid w:val="00B17A49"/>
    <w:rPr>
      <w:sz w:val="20"/>
      <w:szCs w:val="20"/>
    </w:rPr>
  </w:style>
  <w:style w:type="character" w:customStyle="1" w:styleId="EndnoteTextChar">
    <w:name w:val="Endnote Text Char"/>
    <w:link w:val="EndnoteText"/>
    <w:uiPriority w:val="99"/>
    <w:semiHidden/>
    <w:rsid w:val="00B17A49"/>
    <w:rPr>
      <w:rFonts w:ascii="Cambria" w:eastAsia="MS ??" w:hAnsi="Cambria" w:cs="Times New Roman"/>
      <w:sz w:val="20"/>
      <w:szCs w:val="20"/>
    </w:rPr>
  </w:style>
  <w:style w:type="character" w:styleId="EndnoteReference">
    <w:name w:val="endnote reference"/>
    <w:uiPriority w:val="99"/>
    <w:semiHidden/>
    <w:unhideWhenUsed/>
    <w:rsid w:val="00B17A49"/>
    <w:rPr>
      <w:vertAlign w:val="superscript"/>
    </w:rPr>
  </w:style>
  <w:style w:type="paragraph" w:customStyle="1" w:styleId="Listamedia2-nfasis21">
    <w:name w:val="Lista media 2 - Énfasis 21"/>
    <w:hidden/>
    <w:uiPriority w:val="99"/>
    <w:semiHidden/>
    <w:rsid w:val="009B5EA9"/>
    <w:rPr>
      <w:rFonts w:eastAsia="MS ??"/>
      <w:sz w:val="24"/>
      <w:szCs w:val="24"/>
    </w:rPr>
  </w:style>
  <w:style w:type="paragraph" w:customStyle="1" w:styleId="Listavistosa-nfasis11">
    <w:name w:val="Lista vistosa - Énfasis 11"/>
    <w:basedOn w:val="Normal"/>
    <w:uiPriority w:val="34"/>
    <w:qFormat/>
    <w:rsid w:val="004B3D29"/>
    <w:pPr>
      <w:ind w:left="720"/>
      <w:contextualSpacing/>
    </w:pPr>
    <w:rPr>
      <w:rFonts w:ascii="Times New Roman" w:eastAsia="Times New Roman" w:hAnsi="Times New Roman"/>
      <w:lang w:val="en-GB" w:eastAsia="en-GB"/>
    </w:rPr>
  </w:style>
  <w:style w:type="paragraph" w:customStyle="1" w:styleId="Sombreadovistoso-nfasis11">
    <w:name w:val="Sombreado vistoso - Énfasis 11"/>
    <w:hidden/>
    <w:uiPriority w:val="71"/>
    <w:rsid w:val="00532431"/>
    <w:rPr>
      <w:rFonts w:eastAsia="MS ??"/>
      <w:sz w:val="24"/>
      <w:szCs w:val="24"/>
    </w:rPr>
  </w:style>
  <w:style w:type="paragraph" w:styleId="Revision">
    <w:name w:val="Revision"/>
    <w:hidden/>
    <w:uiPriority w:val="71"/>
    <w:rsid w:val="007741B5"/>
    <w:rPr>
      <w:rFonts w:eastAsia="MS ??"/>
      <w:sz w:val="24"/>
      <w:szCs w:val="24"/>
    </w:rPr>
  </w:style>
  <w:style w:type="character" w:customStyle="1" w:styleId="slug-ahead-of-print-date">
    <w:name w:val="slug-ahead-of-print-date"/>
    <w:basedOn w:val="DefaultParagraphFont"/>
    <w:rsid w:val="009846C2"/>
  </w:style>
  <w:style w:type="character" w:customStyle="1" w:styleId="slug-doi">
    <w:name w:val="slug-doi"/>
    <w:basedOn w:val="DefaultParagraphFont"/>
    <w:rsid w:val="0098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3159">
      <w:bodyDiv w:val="1"/>
      <w:marLeft w:val="0"/>
      <w:marRight w:val="0"/>
      <w:marTop w:val="0"/>
      <w:marBottom w:val="0"/>
      <w:divBdr>
        <w:top w:val="none" w:sz="0" w:space="0" w:color="auto"/>
        <w:left w:val="none" w:sz="0" w:space="0" w:color="auto"/>
        <w:bottom w:val="none" w:sz="0" w:space="0" w:color="auto"/>
        <w:right w:val="none" w:sz="0" w:space="0" w:color="auto"/>
      </w:divBdr>
      <w:divsChild>
        <w:div w:id="41908366">
          <w:marLeft w:val="0"/>
          <w:marRight w:val="0"/>
          <w:marTop w:val="0"/>
          <w:marBottom w:val="0"/>
          <w:divBdr>
            <w:top w:val="none" w:sz="0" w:space="0" w:color="auto"/>
            <w:left w:val="none" w:sz="0" w:space="0" w:color="auto"/>
            <w:bottom w:val="none" w:sz="0" w:space="0" w:color="auto"/>
            <w:right w:val="none" w:sz="0" w:space="0" w:color="auto"/>
          </w:divBdr>
        </w:div>
        <w:div w:id="460225116">
          <w:marLeft w:val="0"/>
          <w:marRight w:val="0"/>
          <w:marTop w:val="0"/>
          <w:marBottom w:val="0"/>
          <w:divBdr>
            <w:top w:val="none" w:sz="0" w:space="0" w:color="auto"/>
            <w:left w:val="none" w:sz="0" w:space="0" w:color="auto"/>
            <w:bottom w:val="none" w:sz="0" w:space="0" w:color="auto"/>
            <w:right w:val="none" w:sz="0" w:space="0" w:color="auto"/>
          </w:divBdr>
        </w:div>
        <w:div w:id="471480977">
          <w:marLeft w:val="0"/>
          <w:marRight w:val="0"/>
          <w:marTop w:val="0"/>
          <w:marBottom w:val="0"/>
          <w:divBdr>
            <w:top w:val="none" w:sz="0" w:space="0" w:color="auto"/>
            <w:left w:val="none" w:sz="0" w:space="0" w:color="auto"/>
            <w:bottom w:val="none" w:sz="0" w:space="0" w:color="auto"/>
            <w:right w:val="none" w:sz="0" w:space="0" w:color="auto"/>
          </w:divBdr>
        </w:div>
        <w:div w:id="589388694">
          <w:marLeft w:val="0"/>
          <w:marRight w:val="0"/>
          <w:marTop w:val="0"/>
          <w:marBottom w:val="0"/>
          <w:divBdr>
            <w:top w:val="none" w:sz="0" w:space="0" w:color="auto"/>
            <w:left w:val="none" w:sz="0" w:space="0" w:color="auto"/>
            <w:bottom w:val="none" w:sz="0" w:space="0" w:color="auto"/>
            <w:right w:val="none" w:sz="0" w:space="0" w:color="auto"/>
          </w:divBdr>
        </w:div>
        <w:div w:id="745298114">
          <w:marLeft w:val="0"/>
          <w:marRight w:val="0"/>
          <w:marTop w:val="0"/>
          <w:marBottom w:val="0"/>
          <w:divBdr>
            <w:top w:val="none" w:sz="0" w:space="0" w:color="auto"/>
            <w:left w:val="none" w:sz="0" w:space="0" w:color="auto"/>
            <w:bottom w:val="none" w:sz="0" w:space="0" w:color="auto"/>
            <w:right w:val="none" w:sz="0" w:space="0" w:color="auto"/>
          </w:divBdr>
        </w:div>
        <w:div w:id="864098503">
          <w:marLeft w:val="0"/>
          <w:marRight w:val="0"/>
          <w:marTop w:val="0"/>
          <w:marBottom w:val="0"/>
          <w:divBdr>
            <w:top w:val="none" w:sz="0" w:space="0" w:color="auto"/>
            <w:left w:val="none" w:sz="0" w:space="0" w:color="auto"/>
            <w:bottom w:val="none" w:sz="0" w:space="0" w:color="auto"/>
            <w:right w:val="none" w:sz="0" w:space="0" w:color="auto"/>
          </w:divBdr>
        </w:div>
        <w:div w:id="969944083">
          <w:marLeft w:val="0"/>
          <w:marRight w:val="0"/>
          <w:marTop w:val="0"/>
          <w:marBottom w:val="0"/>
          <w:divBdr>
            <w:top w:val="none" w:sz="0" w:space="0" w:color="auto"/>
            <w:left w:val="none" w:sz="0" w:space="0" w:color="auto"/>
            <w:bottom w:val="none" w:sz="0" w:space="0" w:color="auto"/>
            <w:right w:val="none" w:sz="0" w:space="0" w:color="auto"/>
          </w:divBdr>
        </w:div>
        <w:div w:id="975380267">
          <w:marLeft w:val="0"/>
          <w:marRight w:val="0"/>
          <w:marTop w:val="0"/>
          <w:marBottom w:val="0"/>
          <w:divBdr>
            <w:top w:val="none" w:sz="0" w:space="0" w:color="auto"/>
            <w:left w:val="none" w:sz="0" w:space="0" w:color="auto"/>
            <w:bottom w:val="none" w:sz="0" w:space="0" w:color="auto"/>
            <w:right w:val="none" w:sz="0" w:space="0" w:color="auto"/>
          </w:divBdr>
        </w:div>
        <w:div w:id="976378311">
          <w:marLeft w:val="0"/>
          <w:marRight w:val="0"/>
          <w:marTop w:val="0"/>
          <w:marBottom w:val="0"/>
          <w:divBdr>
            <w:top w:val="none" w:sz="0" w:space="0" w:color="auto"/>
            <w:left w:val="none" w:sz="0" w:space="0" w:color="auto"/>
            <w:bottom w:val="none" w:sz="0" w:space="0" w:color="auto"/>
            <w:right w:val="none" w:sz="0" w:space="0" w:color="auto"/>
          </w:divBdr>
        </w:div>
        <w:div w:id="1250770901">
          <w:marLeft w:val="0"/>
          <w:marRight w:val="0"/>
          <w:marTop w:val="0"/>
          <w:marBottom w:val="0"/>
          <w:divBdr>
            <w:top w:val="none" w:sz="0" w:space="0" w:color="auto"/>
            <w:left w:val="none" w:sz="0" w:space="0" w:color="auto"/>
            <w:bottom w:val="none" w:sz="0" w:space="0" w:color="auto"/>
            <w:right w:val="none" w:sz="0" w:space="0" w:color="auto"/>
          </w:divBdr>
        </w:div>
        <w:div w:id="1322806947">
          <w:marLeft w:val="0"/>
          <w:marRight w:val="0"/>
          <w:marTop w:val="0"/>
          <w:marBottom w:val="0"/>
          <w:divBdr>
            <w:top w:val="none" w:sz="0" w:space="0" w:color="auto"/>
            <w:left w:val="none" w:sz="0" w:space="0" w:color="auto"/>
            <w:bottom w:val="none" w:sz="0" w:space="0" w:color="auto"/>
            <w:right w:val="none" w:sz="0" w:space="0" w:color="auto"/>
          </w:divBdr>
        </w:div>
        <w:div w:id="1539976125">
          <w:marLeft w:val="0"/>
          <w:marRight w:val="0"/>
          <w:marTop w:val="0"/>
          <w:marBottom w:val="0"/>
          <w:divBdr>
            <w:top w:val="none" w:sz="0" w:space="0" w:color="auto"/>
            <w:left w:val="none" w:sz="0" w:space="0" w:color="auto"/>
            <w:bottom w:val="none" w:sz="0" w:space="0" w:color="auto"/>
            <w:right w:val="none" w:sz="0" w:space="0" w:color="auto"/>
          </w:divBdr>
        </w:div>
        <w:div w:id="1947228589">
          <w:marLeft w:val="0"/>
          <w:marRight w:val="0"/>
          <w:marTop w:val="0"/>
          <w:marBottom w:val="0"/>
          <w:divBdr>
            <w:top w:val="none" w:sz="0" w:space="0" w:color="auto"/>
            <w:left w:val="none" w:sz="0" w:space="0" w:color="auto"/>
            <w:bottom w:val="none" w:sz="0" w:space="0" w:color="auto"/>
            <w:right w:val="none" w:sz="0" w:space="0" w:color="auto"/>
          </w:divBdr>
        </w:div>
        <w:div w:id="1951231959">
          <w:marLeft w:val="0"/>
          <w:marRight w:val="0"/>
          <w:marTop w:val="0"/>
          <w:marBottom w:val="0"/>
          <w:divBdr>
            <w:top w:val="none" w:sz="0" w:space="0" w:color="auto"/>
            <w:left w:val="none" w:sz="0" w:space="0" w:color="auto"/>
            <w:bottom w:val="none" w:sz="0" w:space="0" w:color="auto"/>
            <w:right w:val="none" w:sz="0" w:space="0" w:color="auto"/>
          </w:divBdr>
        </w:div>
        <w:div w:id="1991785380">
          <w:marLeft w:val="0"/>
          <w:marRight w:val="0"/>
          <w:marTop w:val="0"/>
          <w:marBottom w:val="0"/>
          <w:divBdr>
            <w:top w:val="none" w:sz="0" w:space="0" w:color="auto"/>
            <w:left w:val="none" w:sz="0" w:space="0" w:color="auto"/>
            <w:bottom w:val="none" w:sz="0" w:space="0" w:color="auto"/>
            <w:right w:val="none" w:sz="0" w:space="0" w:color="auto"/>
          </w:divBdr>
        </w:div>
        <w:div w:id="2067751364">
          <w:marLeft w:val="0"/>
          <w:marRight w:val="0"/>
          <w:marTop w:val="0"/>
          <w:marBottom w:val="0"/>
          <w:divBdr>
            <w:top w:val="none" w:sz="0" w:space="0" w:color="auto"/>
            <w:left w:val="none" w:sz="0" w:space="0" w:color="auto"/>
            <w:bottom w:val="none" w:sz="0" w:space="0" w:color="auto"/>
            <w:right w:val="none" w:sz="0" w:space="0" w:color="auto"/>
          </w:divBdr>
        </w:div>
        <w:div w:id="2082438172">
          <w:marLeft w:val="0"/>
          <w:marRight w:val="0"/>
          <w:marTop w:val="0"/>
          <w:marBottom w:val="0"/>
          <w:divBdr>
            <w:top w:val="none" w:sz="0" w:space="0" w:color="auto"/>
            <w:left w:val="none" w:sz="0" w:space="0" w:color="auto"/>
            <w:bottom w:val="none" w:sz="0" w:space="0" w:color="auto"/>
            <w:right w:val="none" w:sz="0" w:space="0" w:color="auto"/>
          </w:divBdr>
        </w:div>
      </w:divsChild>
    </w:div>
    <w:div w:id="578055628">
      <w:bodyDiv w:val="1"/>
      <w:marLeft w:val="0"/>
      <w:marRight w:val="0"/>
      <w:marTop w:val="0"/>
      <w:marBottom w:val="0"/>
      <w:divBdr>
        <w:top w:val="none" w:sz="0" w:space="0" w:color="auto"/>
        <w:left w:val="none" w:sz="0" w:space="0" w:color="auto"/>
        <w:bottom w:val="none" w:sz="0" w:space="0" w:color="auto"/>
        <w:right w:val="none" w:sz="0" w:space="0" w:color="auto"/>
      </w:divBdr>
    </w:div>
    <w:div w:id="646083041">
      <w:bodyDiv w:val="1"/>
      <w:marLeft w:val="0"/>
      <w:marRight w:val="0"/>
      <w:marTop w:val="0"/>
      <w:marBottom w:val="0"/>
      <w:divBdr>
        <w:top w:val="none" w:sz="0" w:space="0" w:color="auto"/>
        <w:left w:val="none" w:sz="0" w:space="0" w:color="auto"/>
        <w:bottom w:val="none" w:sz="0" w:space="0" w:color="auto"/>
        <w:right w:val="none" w:sz="0" w:space="0" w:color="auto"/>
      </w:divBdr>
      <w:divsChild>
        <w:div w:id="608200445">
          <w:marLeft w:val="360"/>
          <w:marRight w:val="0"/>
          <w:marTop w:val="200"/>
          <w:marBottom w:val="0"/>
          <w:divBdr>
            <w:top w:val="none" w:sz="0" w:space="0" w:color="auto"/>
            <w:left w:val="none" w:sz="0" w:space="0" w:color="auto"/>
            <w:bottom w:val="none" w:sz="0" w:space="0" w:color="auto"/>
            <w:right w:val="none" w:sz="0" w:space="0" w:color="auto"/>
          </w:divBdr>
        </w:div>
      </w:divsChild>
    </w:div>
    <w:div w:id="795492726">
      <w:bodyDiv w:val="1"/>
      <w:marLeft w:val="0"/>
      <w:marRight w:val="0"/>
      <w:marTop w:val="0"/>
      <w:marBottom w:val="0"/>
      <w:divBdr>
        <w:top w:val="none" w:sz="0" w:space="0" w:color="auto"/>
        <w:left w:val="none" w:sz="0" w:space="0" w:color="auto"/>
        <w:bottom w:val="none" w:sz="0" w:space="0" w:color="auto"/>
        <w:right w:val="none" w:sz="0" w:space="0" w:color="auto"/>
      </w:divBdr>
      <w:divsChild>
        <w:div w:id="1943952692">
          <w:marLeft w:val="0"/>
          <w:marRight w:val="0"/>
          <w:marTop w:val="0"/>
          <w:marBottom w:val="0"/>
          <w:divBdr>
            <w:top w:val="none" w:sz="0" w:space="0" w:color="auto"/>
            <w:left w:val="none" w:sz="0" w:space="0" w:color="auto"/>
            <w:bottom w:val="none" w:sz="0" w:space="0" w:color="auto"/>
            <w:right w:val="none" w:sz="0" w:space="0" w:color="auto"/>
          </w:divBdr>
        </w:div>
        <w:div w:id="717051307">
          <w:marLeft w:val="0"/>
          <w:marRight w:val="0"/>
          <w:marTop w:val="0"/>
          <w:marBottom w:val="0"/>
          <w:divBdr>
            <w:top w:val="none" w:sz="0" w:space="0" w:color="auto"/>
            <w:left w:val="none" w:sz="0" w:space="0" w:color="auto"/>
            <w:bottom w:val="none" w:sz="0" w:space="0" w:color="auto"/>
            <w:right w:val="none" w:sz="0" w:space="0" w:color="auto"/>
          </w:divBdr>
        </w:div>
        <w:div w:id="843326874">
          <w:marLeft w:val="0"/>
          <w:marRight w:val="0"/>
          <w:marTop w:val="0"/>
          <w:marBottom w:val="0"/>
          <w:divBdr>
            <w:top w:val="none" w:sz="0" w:space="0" w:color="auto"/>
            <w:left w:val="none" w:sz="0" w:space="0" w:color="auto"/>
            <w:bottom w:val="none" w:sz="0" w:space="0" w:color="auto"/>
            <w:right w:val="none" w:sz="0" w:space="0" w:color="auto"/>
          </w:divBdr>
        </w:div>
        <w:div w:id="202598799">
          <w:marLeft w:val="0"/>
          <w:marRight w:val="0"/>
          <w:marTop w:val="0"/>
          <w:marBottom w:val="0"/>
          <w:divBdr>
            <w:top w:val="none" w:sz="0" w:space="0" w:color="auto"/>
            <w:left w:val="none" w:sz="0" w:space="0" w:color="auto"/>
            <w:bottom w:val="none" w:sz="0" w:space="0" w:color="auto"/>
            <w:right w:val="none" w:sz="0" w:space="0" w:color="auto"/>
          </w:divBdr>
        </w:div>
      </w:divsChild>
    </w:div>
    <w:div w:id="903756112">
      <w:bodyDiv w:val="1"/>
      <w:marLeft w:val="0"/>
      <w:marRight w:val="0"/>
      <w:marTop w:val="0"/>
      <w:marBottom w:val="0"/>
      <w:divBdr>
        <w:top w:val="none" w:sz="0" w:space="0" w:color="auto"/>
        <w:left w:val="none" w:sz="0" w:space="0" w:color="auto"/>
        <w:bottom w:val="none" w:sz="0" w:space="0" w:color="auto"/>
        <w:right w:val="none" w:sz="0" w:space="0" w:color="auto"/>
      </w:divBdr>
      <w:divsChild>
        <w:div w:id="385495085">
          <w:marLeft w:val="0"/>
          <w:marRight w:val="0"/>
          <w:marTop w:val="0"/>
          <w:marBottom w:val="0"/>
          <w:divBdr>
            <w:top w:val="none" w:sz="0" w:space="0" w:color="auto"/>
            <w:left w:val="none" w:sz="0" w:space="0" w:color="auto"/>
            <w:bottom w:val="none" w:sz="0" w:space="0" w:color="auto"/>
            <w:right w:val="none" w:sz="0" w:space="0" w:color="auto"/>
          </w:divBdr>
        </w:div>
        <w:div w:id="406462759">
          <w:marLeft w:val="0"/>
          <w:marRight w:val="0"/>
          <w:marTop w:val="0"/>
          <w:marBottom w:val="0"/>
          <w:divBdr>
            <w:top w:val="none" w:sz="0" w:space="0" w:color="auto"/>
            <w:left w:val="none" w:sz="0" w:space="0" w:color="auto"/>
            <w:bottom w:val="none" w:sz="0" w:space="0" w:color="auto"/>
            <w:right w:val="none" w:sz="0" w:space="0" w:color="auto"/>
          </w:divBdr>
        </w:div>
        <w:div w:id="462962590">
          <w:marLeft w:val="0"/>
          <w:marRight w:val="0"/>
          <w:marTop w:val="0"/>
          <w:marBottom w:val="0"/>
          <w:divBdr>
            <w:top w:val="none" w:sz="0" w:space="0" w:color="auto"/>
            <w:left w:val="none" w:sz="0" w:space="0" w:color="auto"/>
            <w:bottom w:val="none" w:sz="0" w:space="0" w:color="auto"/>
            <w:right w:val="none" w:sz="0" w:space="0" w:color="auto"/>
          </w:divBdr>
        </w:div>
        <w:div w:id="762920678">
          <w:marLeft w:val="0"/>
          <w:marRight w:val="0"/>
          <w:marTop w:val="0"/>
          <w:marBottom w:val="0"/>
          <w:divBdr>
            <w:top w:val="none" w:sz="0" w:space="0" w:color="auto"/>
            <w:left w:val="none" w:sz="0" w:space="0" w:color="auto"/>
            <w:bottom w:val="none" w:sz="0" w:space="0" w:color="auto"/>
            <w:right w:val="none" w:sz="0" w:space="0" w:color="auto"/>
          </w:divBdr>
        </w:div>
        <w:div w:id="806778179">
          <w:marLeft w:val="0"/>
          <w:marRight w:val="0"/>
          <w:marTop w:val="0"/>
          <w:marBottom w:val="0"/>
          <w:divBdr>
            <w:top w:val="none" w:sz="0" w:space="0" w:color="auto"/>
            <w:left w:val="none" w:sz="0" w:space="0" w:color="auto"/>
            <w:bottom w:val="none" w:sz="0" w:space="0" w:color="auto"/>
            <w:right w:val="none" w:sz="0" w:space="0" w:color="auto"/>
          </w:divBdr>
        </w:div>
        <w:div w:id="983196892">
          <w:marLeft w:val="0"/>
          <w:marRight w:val="0"/>
          <w:marTop w:val="0"/>
          <w:marBottom w:val="0"/>
          <w:divBdr>
            <w:top w:val="none" w:sz="0" w:space="0" w:color="auto"/>
            <w:left w:val="none" w:sz="0" w:space="0" w:color="auto"/>
            <w:bottom w:val="none" w:sz="0" w:space="0" w:color="auto"/>
            <w:right w:val="none" w:sz="0" w:space="0" w:color="auto"/>
          </w:divBdr>
        </w:div>
        <w:div w:id="1075131484">
          <w:marLeft w:val="0"/>
          <w:marRight w:val="0"/>
          <w:marTop w:val="0"/>
          <w:marBottom w:val="0"/>
          <w:divBdr>
            <w:top w:val="none" w:sz="0" w:space="0" w:color="auto"/>
            <w:left w:val="none" w:sz="0" w:space="0" w:color="auto"/>
            <w:bottom w:val="none" w:sz="0" w:space="0" w:color="auto"/>
            <w:right w:val="none" w:sz="0" w:space="0" w:color="auto"/>
          </w:divBdr>
        </w:div>
        <w:div w:id="1124083313">
          <w:marLeft w:val="0"/>
          <w:marRight w:val="0"/>
          <w:marTop w:val="0"/>
          <w:marBottom w:val="0"/>
          <w:divBdr>
            <w:top w:val="none" w:sz="0" w:space="0" w:color="auto"/>
            <w:left w:val="none" w:sz="0" w:space="0" w:color="auto"/>
            <w:bottom w:val="none" w:sz="0" w:space="0" w:color="auto"/>
            <w:right w:val="none" w:sz="0" w:space="0" w:color="auto"/>
          </w:divBdr>
        </w:div>
        <w:div w:id="1166676236">
          <w:marLeft w:val="0"/>
          <w:marRight w:val="0"/>
          <w:marTop w:val="0"/>
          <w:marBottom w:val="0"/>
          <w:divBdr>
            <w:top w:val="none" w:sz="0" w:space="0" w:color="auto"/>
            <w:left w:val="none" w:sz="0" w:space="0" w:color="auto"/>
            <w:bottom w:val="none" w:sz="0" w:space="0" w:color="auto"/>
            <w:right w:val="none" w:sz="0" w:space="0" w:color="auto"/>
          </w:divBdr>
        </w:div>
        <w:div w:id="1199009181">
          <w:marLeft w:val="0"/>
          <w:marRight w:val="0"/>
          <w:marTop w:val="0"/>
          <w:marBottom w:val="0"/>
          <w:divBdr>
            <w:top w:val="none" w:sz="0" w:space="0" w:color="auto"/>
            <w:left w:val="none" w:sz="0" w:space="0" w:color="auto"/>
            <w:bottom w:val="none" w:sz="0" w:space="0" w:color="auto"/>
            <w:right w:val="none" w:sz="0" w:space="0" w:color="auto"/>
          </w:divBdr>
        </w:div>
        <w:div w:id="1272517958">
          <w:marLeft w:val="0"/>
          <w:marRight w:val="0"/>
          <w:marTop w:val="0"/>
          <w:marBottom w:val="0"/>
          <w:divBdr>
            <w:top w:val="none" w:sz="0" w:space="0" w:color="auto"/>
            <w:left w:val="none" w:sz="0" w:space="0" w:color="auto"/>
            <w:bottom w:val="none" w:sz="0" w:space="0" w:color="auto"/>
            <w:right w:val="none" w:sz="0" w:space="0" w:color="auto"/>
          </w:divBdr>
        </w:div>
        <w:div w:id="1398211238">
          <w:marLeft w:val="0"/>
          <w:marRight w:val="0"/>
          <w:marTop w:val="0"/>
          <w:marBottom w:val="0"/>
          <w:divBdr>
            <w:top w:val="none" w:sz="0" w:space="0" w:color="auto"/>
            <w:left w:val="none" w:sz="0" w:space="0" w:color="auto"/>
            <w:bottom w:val="none" w:sz="0" w:space="0" w:color="auto"/>
            <w:right w:val="none" w:sz="0" w:space="0" w:color="auto"/>
          </w:divBdr>
        </w:div>
        <w:div w:id="1738287852">
          <w:marLeft w:val="0"/>
          <w:marRight w:val="0"/>
          <w:marTop w:val="0"/>
          <w:marBottom w:val="0"/>
          <w:divBdr>
            <w:top w:val="none" w:sz="0" w:space="0" w:color="auto"/>
            <w:left w:val="none" w:sz="0" w:space="0" w:color="auto"/>
            <w:bottom w:val="none" w:sz="0" w:space="0" w:color="auto"/>
            <w:right w:val="none" w:sz="0" w:space="0" w:color="auto"/>
          </w:divBdr>
        </w:div>
        <w:div w:id="1960800052">
          <w:marLeft w:val="0"/>
          <w:marRight w:val="0"/>
          <w:marTop w:val="0"/>
          <w:marBottom w:val="0"/>
          <w:divBdr>
            <w:top w:val="none" w:sz="0" w:space="0" w:color="auto"/>
            <w:left w:val="none" w:sz="0" w:space="0" w:color="auto"/>
            <w:bottom w:val="none" w:sz="0" w:space="0" w:color="auto"/>
            <w:right w:val="none" w:sz="0" w:space="0" w:color="auto"/>
          </w:divBdr>
        </w:div>
        <w:div w:id="1983533803">
          <w:marLeft w:val="0"/>
          <w:marRight w:val="0"/>
          <w:marTop w:val="0"/>
          <w:marBottom w:val="0"/>
          <w:divBdr>
            <w:top w:val="none" w:sz="0" w:space="0" w:color="auto"/>
            <w:left w:val="none" w:sz="0" w:space="0" w:color="auto"/>
            <w:bottom w:val="none" w:sz="0" w:space="0" w:color="auto"/>
            <w:right w:val="none" w:sz="0" w:space="0" w:color="auto"/>
          </w:divBdr>
        </w:div>
      </w:divsChild>
    </w:div>
    <w:div w:id="947158169">
      <w:bodyDiv w:val="1"/>
      <w:marLeft w:val="0"/>
      <w:marRight w:val="0"/>
      <w:marTop w:val="0"/>
      <w:marBottom w:val="0"/>
      <w:divBdr>
        <w:top w:val="none" w:sz="0" w:space="0" w:color="auto"/>
        <w:left w:val="none" w:sz="0" w:space="0" w:color="auto"/>
        <w:bottom w:val="none" w:sz="0" w:space="0" w:color="auto"/>
        <w:right w:val="none" w:sz="0" w:space="0" w:color="auto"/>
      </w:divBdr>
    </w:div>
    <w:div w:id="1348287122">
      <w:bodyDiv w:val="1"/>
      <w:marLeft w:val="0"/>
      <w:marRight w:val="0"/>
      <w:marTop w:val="0"/>
      <w:marBottom w:val="0"/>
      <w:divBdr>
        <w:top w:val="none" w:sz="0" w:space="0" w:color="auto"/>
        <w:left w:val="none" w:sz="0" w:space="0" w:color="auto"/>
        <w:bottom w:val="none" w:sz="0" w:space="0" w:color="auto"/>
        <w:right w:val="none" w:sz="0" w:space="0" w:color="auto"/>
      </w:divBdr>
      <w:divsChild>
        <w:div w:id="288242904">
          <w:marLeft w:val="360"/>
          <w:marRight w:val="0"/>
          <w:marTop w:val="200"/>
          <w:marBottom w:val="0"/>
          <w:divBdr>
            <w:top w:val="none" w:sz="0" w:space="0" w:color="auto"/>
            <w:left w:val="none" w:sz="0" w:space="0" w:color="auto"/>
            <w:bottom w:val="none" w:sz="0" w:space="0" w:color="auto"/>
            <w:right w:val="none" w:sz="0" w:space="0" w:color="auto"/>
          </w:divBdr>
        </w:div>
        <w:div w:id="870650336">
          <w:marLeft w:val="360"/>
          <w:marRight w:val="0"/>
          <w:marTop w:val="200"/>
          <w:marBottom w:val="0"/>
          <w:divBdr>
            <w:top w:val="none" w:sz="0" w:space="0" w:color="auto"/>
            <w:left w:val="none" w:sz="0" w:space="0" w:color="auto"/>
            <w:bottom w:val="none" w:sz="0" w:space="0" w:color="auto"/>
            <w:right w:val="none" w:sz="0" w:space="0" w:color="auto"/>
          </w:divBdr>
        </w:div>
        <w:div w:id="2110199757">
          <w:marLeft w:val="360"/>
          <w:marRight w:val="0"/>
          <w:marTop w:val="200"/>
          <w:marBottom w:val="0"/>
          <w:divBdr>
            <w:top w:val="none" w:sz="0" w:space="0" w:color="auto"/>
            <w:left w:val="none" w:sz="0" w:space="0" w:color="auto"/>
            <w:bottom w:val="none" w:sz="0" w:space="0" w:color="auto"/>
            <w:right w:val="none" w:sz="0" w:space="0" w:color="auto"/>
          </w:divBdr>
        </w:div>
      </w:divsChild>
    </w:div>
    <w:div w:id="1593120793">
      <w:bodyDiv w:val="1"/>
      <w:marLeft w:val="0"/>
      <w:marRight w:val="0"/>
      <w:marTop w:val="0"/>
      <w:marBottom w:val="0"/>
      <w:divBdr>
        <w:top w:val="none" w:sz="0" w:space="0" w:color="auto"/>
        <w:left w:val="none" w:sz="0" w:space="0" w:color="auto"/>
        <w:bottom w:val="none" w:sz="0" w:space="0" w:color="auto"/>
        <w:right w:val="none" w:sz="0" w:space="0" w:color="auto"/>
      </w:divBdr>
    </w:div>
    <w:div w:id="1771392951">
      <w:bodyDiv w:val="1"/>
      <w:marLeft w:val="0"/>
      <w:marRight w:val="0"/>
      <w:marTop w:val="0"/>
      <w:marBottom w:val="0"/>
      <w:divBdr>
        <w:top w:val="none" w:sz="0" w:space="0" w:color="auto"/>
        <w:left w:val="none" w:sz="0" w:space="0" w:color="auto"/>
        <w:bottom w:val="none" w:sz="0" w:space="0" w:color="auto"/>
        <w:right w:val="none" w:sz="0" w:space="0" w:color="auto"/>
      </w:divBdr>
      <w:divsChild>
        <w:div w:id="6059869">
          <w:marLeft w:val="0"/>
          <w:marRight w:val="0"/>
          <w:marTop w:val="0"/>
          <w:marBottom w:val="0"/>
          <w:divBdr>
            <w:top w:val="none" w:sz="0" w:space="0" w:color="auto"/>
            <w:left w:val="none" w:sz="0" w:space="0" w:color="auto"/>
            <w:bottom w:val="none" w:sz="0" w:space="0" w:color="auto"/>
            <w:right w:val="none" w:sz="0" w:space="0" w:color="auto"/>
          </w:divBdr>
        </w:div>
        <w:div w:id="43798744">
          <w:marLeft w:val="0"/>
          <w:marRight w:val="0"/>
          <w:marTop w:val="0"/>
          <w:marBottom w:val="0"/>
          <w:divBdr>
            <w:top w:val="none" w:sz="0" w:space="0" w:color="auto"/>
            <w:left w:val="none" w:sz="0" w:space="0" w:color="auto"/>
            <w:bottom w:val="none" w:sz="0" w:space="0" w:color="auto"/>
            <w:right w:val="none" w:sz="0" w:space="0" w:color="auto"/>
          </w:divBdr>
        </w:div>
        <w:div w:id="230778127">
          <w:marLeft w:val="0"/>
          <w:marRight w:val="0"/>
          <w:marTop w:val="0"/>
          <w:marBottom w:val="0"/>
          <w:divBdr>
            <w:top w:val="none" w:sz="0" w:space="0" w:color="auto"/>
            <w:left w:val="none" w:sz="0" w:space="0" w:color="auto"/>
            <w:bottom w:val="none" w:sz="0" w:space="0" w:color="auto"/>
            <w:right w:val="none" w:sz="0" w:space="0" w:color="auto"/>
          </w:divBdr>
        </w:div>
        <w:div w:id="384959926">
          <w:marLeft w:val="0"/>
          <w:marRight w:val="0"/>
          <w:marTop w:val="0"/>
          <w:marBottom w:val="0"/>
          <w:divBdr>
            <w:top w:val="none" w:sz="0" w:space="0" w:color="auto"/>
            <w:left w:val="none" w:sz="0" w:space="0" w:color="auto"/>
            <w:bottom w:val="none" w:sz="0" w:space="0" w:color="auto"/>
            <w:right w:val="none" w:sz="0" w:space="0" w:color="auto"/>
          </w:divBdr>
        </w:div>
        <w:div w:id="394934555">
          <w:marLeft w:val="0"/>
          <w:marRight w:val="0"/>
          <w:marTop w:val="0"/>
          <w:marBottom w:val="0"/>
          <w:divBdr>
            <w:top w:val="none" w:sz="0" w:space="0" w:color="auto"/>
            <w:left w:val="none" w:sz="0" w:space="0" w:color="auto"/>
            <w:bottom w:val="none" w:sz="0" w:space="0" w:color="auto"/>
            <w:right w:val="none" w:sz="0" w:space="0" w:color="auto"/>
          </w:divBdr>
        </w:div>
        <w:div w:id="407846081">
          <w:marLeft w:val="0"/>
          <w:marRight w:val="0"/>
          <w:marTop w:val="0"/>
          <w:marBottom w:val="0"/>
          <w:divBdr>
            <w:top w:val="none" w:sz="0" w:space="0" w:color="auto"/>
            <w:left w:val="none" w:sz="0" w:space="0" w:color="auto"/>
            <w:bottom w:val="none" w:sz="0" w:space="0" w:color="auto"/>
            <w:right w:val="none" w:sz="0" w:space="0" w:color="auto"/>
          </w:divBdr>
        </w:div>
        <w:div w:id="435058073">
          <w:marLeft w:val="0"/>
          <w:marRight w:val="0"/>
          <w:marTop w:val="0"/>
          <w:marBottom w:val="0"/>
          <w:divBdr>
            <w:top w:val="none" w:sz="0" w:space="0" w:color="auto"/>
            <w:left w:val="none" w:sz="0" w:space="0" w:color="auto"/>
            <w:bottom w:val="none" w:sz="0" w:space="0" w:color="auto"/>
            <w:right w:val="none" w:sz="0" w:space="0" w:color="auto"/>
          </w:divBdr>
        </w:div>
        <w:div w:id="467283999">
          <w:marLeft w:val="0"/>
          <w:marRight w:val="0"/>
          <w:marTop w:val="0"/>
          <w:marBottom w:val="0"/>
          <w:divBdr>
            <w:top w:val="none" w:sz="0" w:space="0" w:color="auto"/>
            <w:left w:val="none" w:sz="0" w:space="0" w:color="auto"/>
            <w:bottom w:val="none" w:sz="0" w:space="0" w:color="auto"/>
            <w:right w:val="none" w:sz="0" w:space="0" w:color="auto"/>
          </w:divBdr>
        </w:div>
        <w:div w:id="555817474">
          <w:marLeft w:val="0"/>
          <w:marRight w:val="0"/>
          <w:marTop w:val="0"/>
          <w:marBottom w:val="0"/>
          <w:divBdr>
            <w:top w:val="none" w:sz="0" w:space="0" w:color="auto"/>
            <w:left w:val="none" w:sz="0" w:space="0" w:color="auto"/>
            <w:bottom w:val="none" w:sz="0" w:space="0" w:color="auto"/>
            <w:right w:val="none" w:sz="0" w:space="0" w:color="auto"/>
          </w:divBdr>
        </w:div>
        <w:div w:id="582834924">
          <w:marLeft w:val="0"/>
          <w:marRight w:val="0"/>
          <w:marTop w:val="0"/>
          <w:marBottom w:val="0"/>
          <w:divBdr>
            <w:top w:val="none" w:sz="0" w:space="0" w:color="auto"/>
            <w:left w:val="none" w:sz="0" w:space="0" w:color="auto"/>
            <w:bottom w:val="none" w:sz="0" w:space="0" w:color="auto"/>
            <w:right w:val="none" w:sz="0" w:space="0" w:color="auto"/>
          </w:divBdr>
        </w:div>
        <w:div w:id="609892479">
          <w:marLeft w:val="0"/>
          <w:marRight w:val="0"/>
          <w:marTop w:val="0"/>
          <w:marBottom w:val="0"/>
          <w:divBdr>
            <w:top w:val="none" w:sz="0" w:space="0" w:color="auto"/>
            <w:left w:val="none" w:sz="0" w:space="0" w:color="auto"/>
            <w:bottom w:val="none" w:sz="0" w:space="0" w:color="auto"/>
            <w:right w:val="none" w:sz="0" w:space="0" w:color="auto"/>
          </w:divBdr>
        </w:div>
        <w:div w:id="651719283">
          <w:marLeft w:val="0"/>
          <w:marRight w:val="0"/>
          <w:marTop w:val="0"/>
          <w:marBottom w:val="0"/>
          <w:divBdr>
            <w:top w:val="none" w:sz="0" w:space="0" w:color="auto"/>
            <w:left w:val="none" w:sz="0" w:space="0" w:color="auto"/>
            <w:bottom w:val="none" w:sz="0" w:space="0" w:color="auto"/>
            <w:right w:val="none" w:sz="0" w:space="0" w:color="auto"/>
          </w:divBdr>
        </w:div>
        <w:div w:id="719519946">
          <w:marLeft w:val="0"/>
          <w:marRight w:val="0"/>
          <w:marTop w:val="0"/>
          <w:marBottom w:val="0"/>
          <w:divBdr>
            <w:top w:val="none" w:sz="0" w:space="0" w:color="auto"/>
            <w:left w:val="none" w:sz="0" w:space="0" w:color="auto"/>
            <w:bottom w:val="none" w:sz="0" w:space="0" w:color="auto"/>
            <w:right w:val="none" w:sz="0" w:space="0" w:color="auto"/>
          </w:divBdr>
        </w:div>
        <w:div w:id="741681865">
          <w:marLeft w:val="0"/>
          <w:marRight w:val="0"/>
          <w:marTop w:val="0"/>
          <w:marBottom w:val="0"/>
          <w:divBdr>
            <w:top w:val="none" w:sz="0" w:space="0" w:color="auto"/>
            <w:left w:val="none" w:sz="0" w:space="0" w:color="auto"/>
            <w:bottom w:val="none" w:sz="0" w:space="0" w:color="auto"/>
            <w:right w:val="none" w:sz="0" w:space="0" w:color="auto"/>
          </w:divBdr>
        </w:div>
        <w:div w:id="756368413">
          <w:marLeft w:val="0"/>
          <w:marRight w:val="0"/>
          <w:marTop w:val="0"/>
          <w:marBottom w:val="0"/>
          <w:divBdr>
            <w:top w:val="none" w:sz="0" w:space="0" w:color="auto"/>
            <w:left w:val="none" w:sz="0" w:space="0" w:color="auto"/>
            <w:bottom w:val="none" w:sz="0" w:space="0" w:color="auto"/>
            <w:right w:val="none" w:sz="0" w:space="0" w:color="auto"/>
          </w:divBdr>
        </w:div>
        <w:div w:id="912086809">
          <w:marLeft w:val="0"/>
          <w:marRight w:val="0"/>
          <w:marTop w:val="0"/>
          <w:marBottom w:val="0"/>
          <w:divBdr>
            <w:top w:val="none" w:sz="0" w:space="0" w:color="auto"/>
            <w:left w:val="none" w:sz="0" w:space="0" w:color="auto"/>
            <w:bottom w:val="none" w:sz="0" w:space="0" w:color="auto"/>
            <w:right w:val="none" w:sz="0" w:space="0" w:color="auto"/>
          </w:divBdr>
        </w:div>
        <w:div w:id="926498592">
          <w:marLeft w:val="0"/>
          <w:marRight w:val="0"/>
          <w:marTop w:val="0"/>
          <w:marBottom w:val="0"/>
          <w:divBdr>
            <w:top w:val="none" w:sz="0" w:space="0" w:color="auto"/>
            <w:left w:val="none" w:sz="0" w:space="0" w:color="auto"/>
            <w:bottom w:val="none" w:sz="0" w:space="0" w:color="auto"/>
            <w:right w:val="none" w:sz="0" w:space="0" w:color="auto"/>
          </w:divBdr>
        </w:div>
        <w:div w:id="1063528288">
          <w:marLeft w:val="0"/>
          <w:marRight w:val="0"/>
          <w:marTop w:val="0"/>
          <w:marBottom w:val="0"/>
          <w:divBdr>
            <w:top w:val="none" w:sz="0" w:space="0" w:color="auto"/>
            <w:left w:val="none" w:sz="0" w:space="0" w:color="auto"/>
            <w:bottom w:val="none" w:sz="0" w:space="0" w:color="auto"/>
            <w:right w:val="none" w:sz="0" w:space="0" w:color="auto"/>
          </w:divBdr>
        </w:div>
        <w:div w:id="1091898342">
          <w:marLeft w:val="0"/>
          <w:marRight w:val="0"/>
          <w:marTop w:val="0"/>
          <w:marBottom w:val="0"/>
          <w:divBdr>
            <w:top w:val="none" w:sz="0" w:space="0" w:color="auto"/>
            <w:left w:val="none" w:sz="0" w:space="0" w:color="auto"/>
            <w:bottom w:val="none" w:sz="0" w:space="0" w:color="auto"/>
            <w:right w:val="none" w:sz="0" w:space="0" w:color="auto"/>
          </w:divBdr>
        </w:div>
        <w:div w:id="1177764771">
          <w:marLeft w:val="0"/>
          <w:marRight w:val="0"/>
          <w:marTop w:val="0"/>
          <w:marBottom w:val="0"/>
          <w:divBdr>
            <w:top w:val="none" w:sz="0" w:space="0" w:color="auto"/>
            <w:left w:val="none" w:sz="0" w:space="0" w:color="auto"/>
            <w:bottom w:val="none" w:sz="0" w:space="0" w:color="auto"/>
            <w:right w:val="none" w:sz="0" w:space="0" w:color="auto"/>
          </w:divBdr>
        </w:div>
        <w:div w:id="1181511863">
          <w:marLeft w:val="0"/>
          <w:marRight w:val="0"/>
          <w:marTop w:val="0"/>
          <w:marBottom w:val="0"/>
          <w:divBdr>
            <w:top w:val="none" w:sz="0" w:space="0" w:color="auto"/>
            <w:left w:val="none" w:sz="0" w:space="0" w:color="auto"/>
            <w:bottom w:val="none" w:sz="0" w:space="0" w:color="auto"/>
            <w:right w:val="none" w:sz="0" w:space="0" w:color="auto"/>
          </w:divBdr>
        </w:div>
        <w:div w:id="1227646951">
          <w:marLeft w:val="0"/>
          <w:marRight w:val="0"/>
          <w:marTop w:val="0"/>
          <w:marBottom w:val="0"/>
          <w:divBdr>
            <w:top w:val="none" w:sz="0" w:space="0" w:color="auto"/>
            <w:left w:val="none" w:sz="0" w:space="0" w:color="auto"/>
            <w:bottom w:val="none" w:sz="0" w:space="0" w:color="auto"/>
            <w:right w:val="none" w:sz="0" w:space="0" w:color="auto"/>
          </w:divBdr>
        </w:div>
        <w:div w:id="1242104944">
          <w:marLeft w:val="0"/>
          <w:marRight w:val="0"/>
          <w:marTop w:val="0"/>
          <w:marBottom w:val="0"/>
          <w:divBdr>
            <w:top w:val="none" w:sz="0" w:space="0" w:color="auto"/>
            <w:left w:val="none" w:sz="0" w:space="0" w:color="auto"/>
            <w:bottom w:val="none" w:sz="0" w:space="0" w:color="auto"/>
            <w:right w:val="none" w:sz="0" w:space="0" w:color="auto"/>
          </w:divBdr>
        </w:div>
        <w:div w:id="1262228544">
          <w:marLeft w:val="0"/>
          <w:marRight w:val="0"/>
          <w:marTop w:val="0"/>
          <w:marBottom w:val="0"/>
          <w:divBdr>
            <w:top w:val="none" w:sz="0" w:space="0" w:color="auto"/>
            <w:left w:val="none" w:sz="0" w:space="0" w:color="auto"/>
            <w:bottom w:val="none" w:sz="0" w:space="0" w:color="auto"/>
            <w:right w:val="none" w:sz="0" w:space="0" w:color="auto"/>
          </w:divBdr>
        </w:div>
        <w:div w:id="1322929632">
          <w:marLeft w:val="0"/>
          <w:marRight w:val="0"/>
          <w:marTop w:val="0"/>
          <w:marBottom w:val="0"/>
          <w:divBdr>
            <w:top w:val="none" w:sz="0" w:space="0" w:color="auto"/>
            <w:left w:val="none" w:sz="0" w:space="0" w:color="auto"/>
            <w:bottom w:val="none" w:sz="0" w:space="0" w:color="auto"/>
            <w:right w:val="none" w:sz="0" w:space="0" w:color="auto"/>
          </w:divBdr>
        </w:div>
        <w:div w:id="1359813585">
          <w:marLeft w:val="0"/>
          <w:marRight w:val="0"/>
          <w:marTop w:val="0"/>
          <w:marBottom w:val="0"/>
          <w:divBdr>
            <w:top w:val="none" w:sz="0" w:space="0" w:color="auto"/>
            <w:left w:val="none" w:sz="0" w:space="0" w:color="auto"/>
            <w:bottom w:val="none" w:sz="0" w:space="0" w:color="auto"/>
            <w:right w:val="none" w:sz="0" w:space="0" w:color="auto"/>
          </w:divBdr>
        </w:div>
        <w:div w:id="1486582965">
          <w:marLeft w:val="0"/>
          <w:marRight w:val="0"/>
          <w:marTop w:val="0"/>
          <w:marBottom w:val="0"/>
          <w:divBdr>
            <w:top w:val="none" w:sz="0" w:space="0" w:color="auto"/>
            <w:left w:val="none" w:sz="0" w:space="0" w:color="auto"/>
            <w:bottom w:val="none" w:sz="0" w:space="0" w:color="auto"/>
            <w:right w:val="none" w:sz="0" w:space="0" w:color="auto"/>
          </w:divBdr>
        </w:div>
        <w:div w:id="1509054142">
          <w:marLeft w:val="0"/>
          <w:marRight w:val="0"/>
          <w:marTop w:val="0"/>
          <w:marBottom w:val="0"/>
          <w:divBdr>
            <w:top w:val="none" w:sz="0" w:space="0" w:color="auto"/>
            <w:left w:val="none" w:sz="0" w:space="0" w:color="auto"/>
            <w:bottom w:val="none" w:sz="0" w:space="0" w:color="auto"/>
            <w:right w:val="none" w:sz="0" w:space="0" w:color="auto"/>
          </w:divBdr>
        </w:div>
        <w:div w:id="1524203319">
          <w:marLeft w:val="0"/>
          <w:marRight w:val="0"/>
          <w:marTop w:val="0"/>
          <w:marBottom w:val="0"/>
          <w:divBdr>
            <w:top w:val="none" w:sz="0" w:space="0" w:color="auto"/>
            <w:left w:val="none" w:sz="0" w:space="0" w:color="auto"/>
            <w:bottom w:val="none" w:sz="0" w:space="0" w:color="auto"/>
            <w:right w:val="none" w:sz="0" w:space="0" w:color="auto"/>
          </w:divBdr>
        </w:div>
        <w:div w:id="1532302895">
          <w:marLeft w:val="0"/>
          <w:marRight w:val="0"/>
          <w:marTop w:val="0"/>
          <w:marBottom w:val="0"/>
          <w:divBdr>
            <w:top w:val="none" w:sz="0" w:space="0" w:color="auto"/>
            <w:left w:val="none" w:sz="0" w:space="0" w:color="auto"/>
            <w:bottom w:val="none" w:sz="0" w:space="0" w:color="auto"/>
            <w:right w:val="none" w:sz="0" w:space="0" w:color="auto"/>
          </w:divBdr>
        </w:div>
        <w:div w:id="1680084850">
          <w:marLeft w:val="0"/>
          <w:marRight w:val="0"/>
          <w:marTop w:val="0"/>
          <w:marBottom w:val="0"/>
          <w:divBdr>
            <w:top w:val="none" w:sz="0" w:space="0" w:color="auto"/>
            <w:left w:val="none" w:sz="0" w:space="0" w:color="auto"/>
            <w:bottom w:val="none" w:sz="0" w:space="0" w:color="auto"/>
            <w:right w:val="none" w:sz="0" w:space="0" w:color="auto"/>
          </w:divBdr>
        </w:div>
        <w:div w:id="1720662902">
          <w:marLeft w:val="0"/>
          <w:marRight w:val="0"/>
          <w:marTop w:val="0"/>
          <w:marBottom w:val="0"/>
          <w:divBdr>
            <w:top w:val="none" w:sz="0" w:space="0" w:color="auto"/>
            <w:left w:val="none" w:sz="0" w:space="0" w:color="auto"/>
            <w:bottom w:val="none" w:sz="0" w:space="0" w:color="auto"/>
            <w:right w:val="none" w:sz="0" w:space="0" w:color="auto"/>
          </w:divBdr>
        </w:div>
        <w:div w:id="1832720957">
          <w:marLeft w:val="0"/>
          <w:marRight w:val="0"/>
          <w:marTop w:val="0"/>
          <w:marBottom w:val="0"/>
          <w:divBdr>
            <w:top w:val="none" w:sz="0" w:space="0" w:color="auto"/>
            <w:left w:val="none" w:sz="0" w:space="0" w:color="auto"/>
            <w:bottom w:val="none" w:sz="0" w:space="0" w:color="auto"/>
            <w:right w:val="none" w:sz="0" w:space="0" w:color="auto"/>
          </w:divBdr>
        </w:div>
        <w:div w:id="1908102375">
          <w:marLeft w:val="0"/>
          <w:marRight w:val="0"/>
          <w:marTop w:val="0"/>
          <w:marBottom w:val="0"/>
          <w:divBdr>
            <w:top w:val="none" w:sz="0" w:space="0" w:color="auto"/>
            <w:left w:val="none" w:sz="0" w:space="0" w:color="auto"/>
            <w:bottom w:val="none" w:sz="0" w:space="0" w:color="auto"/>
            <w:right w:val="none" w:sz="0" w:space="0" w:color="auto"/>
          </w:divBdr>
        </w:div>
        <w:div w:id="1940553456">
          <w:marLeft w:val="0"/>
          <w:marRight w:val="0"/>
          <w:marTop w:val="0"/>
          <w:marBottom w:val="0"/>
          <w:divBdr>
            <w:top w:val="none" w:sz="0" w:space="0" w:color="auto"/>
            <w:left w:val="none" w:sz="0" w:space="0" w:color="auto"/>
            <w:bottom w:val="none" w:sz="0" w:space="0" w:color="auto"/>
            <w:right w:val="none" w:sz="0" w:space="0" w:color="auto"/>
          </w:divBdr>
        </w:div>
        <w:div w:id="2036760413">
          <w:marLeft w:val="0"/>
          <w:marRight w:val="0"/>
          <w:marTop w:val="0"/>
          <w:marBottom w:val="0"/>
          <w:divBdr>
            <w:top w:val="none" w:sz="0" w:space="0" w:color="auto"/>
            <w:left w:val="none" w:sz="0" w:space="0" w:color="auto"/>
            <w:bottom w:val="none" w:sz="0" w:space="0" w:color="auto"/>
            <w:right w:val="none" w:sz="0" w:space="0" w:color="auto"/>
          </w:divBdr>
        </w:div>
        <w:div w:id="2083523486">
          <w:marLeft w:val="0"/>
          <w:marRight w:val="0"/>
          <w:marTop w:val="0"/>
          <w:marBottom w:val="0"/>
          <w:divBdr>
            <w:top w:val="none" w:sz="0" w:space="0" w:color="auto"/>
            <w:left w:val="none" w:sz="0" w:space="0" w:color="auto"/>
            <w:bottom w:val="none" w:sz="0" w:space="0" w:color="auto"/>
            <w:right w:val="none" w:sz="0" w:space="0" w:color="auto"/>
          </w:divBdr>
        </w:div>
        <w:div w:id="2094424737">
          <w:marLeft w:val="0"/>
          <w:marRight w:val="0"/>
          <w:marTop w:val="0"/>
          <w:marBottom w:val="0"/>
          <w:divBdr>
            <w:top w:val="none" w:sz="0" w:space="0" w:color="auto"/>
            <w:left w:val="none" w:sz="0" w:space="0" w:color="auto"/>
            <w:bottom w:val="none" w:sz="0" w:space="0" w:color="auto"/>
            <w:right w:val="none" w:sz="0" w:space="0" w:color="auto"/>
          </w:divBdr>
        </w:div>
        <w:div w:id="21189877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author/D%27hont%2C+Laura" TargetMode="External"/><Relationship Id="rId13" Type="http://schemas.openxmlformats.org/officeDocument/2006/relationships/hyperlink" Target="http://www.emeraldinsight.com/keyword/Formation+Of+Teams" TargetMode="External"/><Relationship Id="rId18" Type="http://schemas.openxmlformats.org/officeDocument/2006/relationships/hyperlink" Target="http://dx.doi.org/10.1108/JSBED-02-2015-00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meraldinsight.com/keyword/Entrepreneurial+Teams" TargetMode="External"/><Relationship Id="rId17" Type="http://schemas.openxmlformats.org/officeDocument/2006/relationships/hyperlink" Target="http://www.emeraldinsight.com/author/Delgado+Garc%C3%ADa%2C+Juan+Bautist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eraldinsight.com/keyword/Strength+Of+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keyword/Qualitative+Method"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emeraldinsight.com/keyword/Functioning+Of+Teams" TargetMode="External"/><Relationship Id="rId23" Type="http://schemas.openxmlformats.org/officeDocument/2006/relationships/footer" Target="footer4.xml"/><Relationship Id="rId10" Type="http://schemas.openxmlformats.org/officeDocument/2006/relationships/hyperlink" Target="http://www.emeraldinsight.com/author/Delgado+Garc%C3%ADa%2C+Juan+Bautista" TargetMode="External"/><Relationship Id="rId19" Type="http://schemas.openxmlformats.org/officeDocument/2006/relationships/hyperlink" Target="http://www.emeraldinsight.com/doi/abs/10.1108/JSBED-02-2015-0027?journalCode=jsbed" TargetMode="External"/><Relationship Id="rId4" Type="http://schemas.openxmlformats.org/officeDocument/2006/relationships/settings" Target="settings.xml"/><Relationship Id="rId9" Type="http://schemas.openxmlformats.org/officeDocument/2006/relationships/hyperlink" Target="http://www.emeraldinsight.com/author/Doern%2C+Rachel" TargetMode="External"/><Relationship Id="rId14" Type="http://schemas.openxmlformats.org/officeDocument/2006/relationships/hyperlink" Target="http://www.emeraldinsight.com/keyword/Friendship+Ties"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9CD3-7148-4B7E-8909-E289769B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13164</Words>
  <Characters>78859</Characters>
  <Application>Microsoft Office Word</Application>
  <DocSecurity>0</DocSecurity>
  <Lines>1433</Lines>
  <Paragraphs>531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Dauphine</Company>
  <LinksUpToDate>false</LinksUpToDate>
  <CharactersWithSpaces>91492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DHONT</dc:creator>
  <cp:lastModifiedBy>Rachel Doern</cp:lastModifiedBy>
  <cp:revision>21</cp:revision>
  <cp:lastPrinted>2015-09-01T12:52:00Z</cp:lastPrinted>
  <dcterms:created xsi:type="dcterms:W3CDTF">2016-05-13T09:52:00Z</dcterms:created>
  <dcterms:modified xsi:type="dcterms:W3CDTF">2016-05-13T10:34:00Z</dcterms:modified>
</cp:coreProperties>
</file>